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EBCF0" w14:textId="77777777" w:rsidR="00A73EDB" w:rsidRDefault="00A73EDB" w:rsidP="00A73EDB"/>
    <w:p w14:paraId="19E32D83" w14:textId="77777777" w:rsidR="00A73EDB" w:rsidRDefault="00A73EDB" w:rsidP="00A73EDB"/>
    <w:p w14:paraId="3B55CAD7" w14:textId="4FA6BE46" w:rsidR="00A73EDB" w:rsidRDefault="00103566" w:rsidP="0092140F">
      <w:pPr>
        <w:pStyle w:val="Title"/>
      </w:pPr>
      <w:r>
        <w:t>Car paRKING POLICY</w:t>
      </w:r>
    </w:p>
    <w:p w14:paraId="6553622F" w14:textId="77777777" w:rsidR="0092140F" w:rsidRPr="0092140F" w:rsidRDefault="0092140F" w:rsidP="0092140F"/>
    <w:p w14:paraId="4AEA9B3C" w14:textId="77777777" w:rsidR="00A73EDB" w:rsidRDefault="00A73EDB" w:rsidP="0092140F"/>
    <w:p w14:paraId="255237CC" w14:textId="77777777" w:rsidR="00A73EDB" w:rsidRDefault="00A73EDB" w:rsidP="00A73EDB"/>
    <w:p w14:paraId="5E334F45" w14:textId="77777777" w:rsidR="00A73EDB" w:rsidRDefault="00A73EDB" w:rsidP="00A73EDB"/>
    <w:p w14:paraId="7174F2D0" w14:textId="77777777" w:rsidR="00A73EDB" w:rsidRDefault="00A73EDB" w:rsidP="00A73EDB"/>
    <w:p w14:paraId="2E941338" w14:textId="77777777" w:rsidR="00A73EDB" w:rsidRDefault="00A73EDB" w:rsidP="00A73EDB"/>
    <w:p w14:paraId="01B2165A" w14:textId="77777777" w:rsidR="00A73EDB" w:rsidRDefault="00A73EDB" w:rsidP="00A73EDB"/>
    <w:p w14:paraId="2810275B" w14:textId="77777777" w:rsidR="00A73EDB" w:rsidRDefault="00A73EDB" w:rsidP="00A73EDB"/>
    <w:p w14:paraId="0EC28B6E" w14:textId="77777777" w:rsidR="00A73EDB" w:rsidRDefault="00A73EDB" w:rsidP="00A73EDB"/>
    <w:p w14:paraId="586BBC5F" w14:textId="77777777" w:rsidR="00A73EDB" w:rsidRDefault="00A73EDB" w:rsidP="00A73EDB"/>
    <w:p w14:paraId="3826784E" w14:textId="77777777" w:rsidR="00A73EDB" w:rsidRDefault="00A73EDB" w:rsidP="00A73EDB"/>
    <w:p w14:paraId="36E2227A" w14:textId="77777777" w:rsidR="00A73EDB" w:rsidRDefault="00A73EDB" w:rsidP="00A73EDB"/>
    <w:p w14:paraId="1C516981" w14:textId="77777777" w:rsidR="00A73EDB" w:rsidRDefault="00A73EDB" w:rsidP="00A73EDB"/>
    <w:p w14:paraId="7A4942C4" w14:textId="77777777" w:rsidR="00A73EDB" w:rsidRDefault="00A73EDB" w:rsidP="00A73EDB"/>
    <w:p w14:paraId="67934F4A" w14:textId="77777777" w:rsidR="00A73EDB" w:rsidRDefault="00A73EDB" w:rsidP="00A73EDB"/>
    <w:p w14:paraId="1955ADEA" w14:textId="77777777" w:rsidR="00A73EDB" w:rsidRDefault="00A73EDB" w:rsidP="00A73EDB"/>
    <w:p w14:paraId="06FDB04B" w14:textId="77777777" w:rsidR="00A73EDB" w:rsidRDefault="00A73EDB" w:rsidP="00A73EDB"/>
    <w:p w14:paraId="4D60EF42" w14:textId="77777777" w:rsidR="00A73EDB" w:rsidRDefault="00A73EDB" w:rsidP="00A73EDB"/>
    <w:p w14:paraId="1AC791CB" w14:textId="77777777" w:rsidR="00A73EDB" w:rsidRDefault="00A73EDB" w:rsidP="00A73EDB"/>
    <w:p w14:paraId="7530D1EA" w14:textId="77777777" w:rsidR="00A73EDB" w:rsidRDefault="00A73EDB" w:rsidP="00A73EDB"/>
    <w:p w14:paraId="6CF1EE8C" w14:textId="77777777" w:rsidR="00A73EDB" w:rsidRDefault="00A73EDB" w:rsidP="00A73EDB"/>
    <w:p w14:paraId="18596A79" w14:textId="77777777" w:rsidR="00A73EDB" w:rsidRDefault="00A73EDB" w:rsidP="00A73EDB"/>
    <w:p w14:paraId="39564FF1" w14:textId="77777777" w:rsidR="00A73EDB" w:rsidRDefault="00A73EDB" w:rsidP="00A73EDB"/>
    <w:p w14:paraId="3F459BEE" w14:textId="77777777" w:rsidR="00A73EDB" w:rsidRDefault="00A73EDB" w:rsidP="00A73EDB"/>
    <w:p w14:paraId="6C7BC8F5" w14:textId="77777777" w:rsidR="00A73EDB" w:rsidRDefault="00A73EDB" w:rsidP="00A73EDB"/>
    <w:p w14:paraId="63D9547D" w14:textId="77777777" w:rsidR="00A73EDB" w:rsidRDefault="00A73EDB" w:rsidP="00A73EDB"/>
    <w:p w14:paraId="238B386C" w14:textId="77777777" w:rsidR="00A73EDB" w:rsidRDefault="00A73EDB" w:rsidP="00A73EDB"/>
    <w:p w14:paraId="2F004820" w14:textId="77777777" w:rsidR="00A73EDB" w:rsidRDefault="00A73EDB" w:rsidP="00A73EDB"/>
    <w:p w14:paraId="38DBB2A4" w14:textId="77777777" w:rsidR="00A73EDB" w:rsidRDefault="00A73EDB" w:rsidP="00A73EDB"/>
    <w:p w14:paraId="5F610E33" w14:textId="77777777" w:rsidR="00A73EDB" w:rsidRDefault="00A73EDB" w:rsidP="00A73EDB"/>
    <w:p w14:paraId="296AA574" w14:textId="77777777" w:rsidR="00A73EDB" w:rsidRDefault="00A73EDB" w:rsidP="00A73EDB"/>
    <w:p w14:paraId="7B5A0E55" w14:textId="77777777" w:rsidR="00A73EDB" w:rsidRDefault="00A73EDB" w:rsidP="00A73EDB"/>
    <w:p w14:paraId="48E4BFC0" w14:textId="77777777" w:rsidR="00A73EDB" w:rsidRDefault="00A73EDB" w:rsidP="00A73EDB"/>
    <w:p w14:paraId="0A9CFFBF" w14:textId="77777777" w:rsidR="00A73EDB" w:rsidRDefault="00A73EDB" w:rsidP="00A73EDB"/>
    <w:p w14:paraId="440BF171" w14:textId="77777777" w:rsidR="00A73EDB" w:rsidRDefault="00A73EDB" w:rsidP="00A73EDB"/>
    <w:p w14:paraId="193A5897" w14:textId="77777777" w:rsidR="00A73EDB" w:rsidRDefault="00A73EDB" w:rsidP="00A73EDB"/>
    <w:p w14:paraId="6E6558D7" w14:textId="77777777" w:rsidR="00A73EDB" w:rsidRDefault="00A73EDB" w:rsidP="00A73EDB"/>
    <w:p w14:paraId="410E34F4" w14:textId="77777777" w:rsidR="0092140F" w:rsidRDefault="0092140F" w:rsidP="00A73EDB"/>
    <w:p w14:paraId="5912506D" w14:textId="77777777" w:rsidR="000862EE" w:rsidRDefault="000862EE" w:rsidP="00A73EDB"/>
    <w:p w14:paraId="2EA452FF" w14:textId="4FDEC150" w:rsidR="001157CF" w:rsidRDefault="001157CF" w:rsidP="00A73EDB"/>
    <w:p w14:paraId="2FAAEB96" w14:textId="77777777" w:rsidR="001157CF" w:rsidRDefault="001157CF">
      <w:pPr>
        <w:spacing w:after="200" w:line="276" w:lineRule="auto"/>
      </w:pPr>
      <w:r>
        <w:br w:type="page"/>
      </w:r>
    </w:p>
    <w:p w14:paraId="777D58E9" w14:textId="77777777" w:rsidR="001157CF" w:rsidRDefault="001157CF" w:rsidP="001157CF">
      <w:pPr>
        <w:spacing w:line="0" w:lineRule="atLeast"/>
        <w:ind w:left="120"/>
        <w:rPr>
          <w:rFonts w:eastAsia="Arial"/>
          <w:b/>
          <w:color w:val="000080"/>
          <w:sz w:val="32"/>
        </w:rPr>
      </w:pPr>
      <w:r>
        <w:rPr>
          <w:rFonts w:eastAsia="Arial"/>
          <w:b/>
          <w:color w:val="000080"/>
          <w:sz w:val="32"/>
        </w:rPr>
        <w:lastRenderedPageBreak/>
        <w:t>DOCUMENT INFORMATION</w:t>
      </w:r>
    </w:p>
    <w:p w14:paraId="1EC8CA7F" w14:textId="77777777" w:rsidR="001157CF" w:rsidRDefault="001157CF" w:rsidP="001157CF">
      <w:pPr>
        <w:spacing w:line="257" w:lineRule="exact"/>
        <w:rPr>
          <w:rFonts w:ascii="Times New Roman" w:hAnsi="Times New Roman"/>
        </w:rPr>
      </w:pPr>
    </w:p>
    <w:tbl>
      <w:tblPr>
        <w:tblW w:w="10784" w:type="dxa"/>
        <w:tblInd w:w="10" w:type="dxa"/>
        <w:tblLayout w:type="fixed"/>
        <w:tblCellMar>
          <w:left w:w="0" w:type="dxa"/>
          <w:right w:w="0" w:type="dxa"/>
        </w:tblCellMar>
        <w:tblLook w:val="0000" w:firstRow="0" w:lastRow="0" w:firstColumn="0" w:lastColumn="0" w:noHBand="0" w:noVBand="0"/>
      </w:tblPr>
      <w:tblGrid>
        <w:gridCol w:w="980"/>
        <w:gridCol w:w="1700"/>
        <w:gridCol w:w="1000"/>
        <w:gridCol w:w="880"/>
        <w:gridCol w:w="1404"/>
        <w:gridCol w:w="4760"/>
        <w:gridCol w:w="60"/>
      </w:tblGrid>
      <w:tr w:rsidR="001157CF" w14:paraId="372EB882" w14:textId="77777777" w:rsidTr="00B036B6">
        <w:trPr>
          <w:trHeight w:val="343"/>
        </w:trPr>
        <w:tc>
          <w:tcPr>
            <w:tcW w:w="2680" w:type="dxa"/>
            <w:gridSpan w:val="2"/>
            <w:tcBorders>
              <w:top w:val="single" w:sz="8" w:space="0" w:color="808080"/>
              <w:left w:val="single" w:sz="8" w:space="0" w:color="808080"/>
            </w:tcBorders>
            <w:vAlign w:val="bottom"/>
          </w:tcPr>
          <w:p w14:paraId="180D3AB0" w14:textId="77777777" w:rsidR="001157CF" w:rsidRDefault="001157CF" w:rsidP="00475F38">
            <w:pPr>
              <w:spacing w:line="0" w:lineRule="atLeast"/>
              <w:ind w:left="120"/>
              <w:rPr>
                <w:rFonts w:eastAsia="Arial"/>
              </w:rPr>
            </w:pPr>
            <w:r>
              <w:rPr>
                <w:rFonts w:eastAsia="Arial"/>
              </w:rPr>
              <w:t>Type of Document</w:t>
            </w:r>
          </w:p>
        </w:tc>
        <w:tc>
          <w:tcPr>
            <w:tcW w:w="1000" w:type="dxa"/>
            <w:tcBorders>
              <w:top w:val="single" w:sz="8" w:space="0" w:color="808080"/>
              <w:right w:val="single" w:sz="8" w:space="0" w:color="808080"/>
            </w:tcBorders>
            <w:vAlign w:val="bottom"/>
          </w:tcPr>
          <w:p w14:paraId="4E912F87" w14:textId="77777777" w:rsidR="001157CF" w:rsidRDefault="001157CF" w:rsidP="00475F38">
            <w:pPr>
              <w:spacing w:line="0" w:lineRule="atLeast"/>
              <w:rPr>
                <w:rFonts w:ascii="Times New Roman" w:hAnsi="Times New Roman"/>
              </w:rPr>
            </w:pPr>
          </w:p>
        </w:tc>
        <w:tc>
          <w:tcPr>
            <w:tcW w:w="880" w:type="dxa"/>
            <w:tcBorders>
              <w:top w:val="single" w:sz="8" w:space="0" w:color="808080"/>
            </w:tcBorders>
            <w:vAlign w:val="bottom"/>
          </w:tcPr>
          <w:p w14:paraId="32D933B9" w14:textId="77777777" w:rsidR="001157CF" w:rsidRDefault="001157CF" w:rsidP="00475F38">
            <w:pPr>
              <w:spacing w:line="0" w:lineRule="atLeast"/>
              <w:ind w:left="100"/>
              <w:rPr>
                <w:rFonts w:eastAsia="Arial"/>
              </w:rPr>
            </w:pPr>
            <w:r>
              <w:rPr>
                <w:rFonts w:eastAsia="Arial"/>
              </w:rPr>
              <w:t>Policy</w:t>
            </w:r>
          </w:p>
        </w:tc>
        <w:tc>
          <w:tcPr>
            <w:tcW w:w="1404" w:type="dxa"/>
            <w:tcBorders>
              <w:top w:val="single" w:sz="8" w:space="0" w:color="808080"/>
            </w:tcBorders>
            <w:vAlign w:val="bottom"/>
          </w:tcPr>
          <w:p w14:paraId="51A20657" w14:textId="77777777" w:rsidR="001157CF" w:rsidRDefault="001157CF" w:rsidP="00475F38">
            <w:pPr>
              <w:spacing w:line="0" w:lineRule="atLeast"/>
              <w:rPr>
                <w:rFonts w:ascii="Times New Roman" w:hAnsi="Times New Roman"/>
              </w:rPr>
            </w:pPr>
          </w:p>
        </w:tc>
        <w:tc>
          <w:tcPr>
            <w:tcW w:w="4760" w:type="dxa"/>
            <w:tcBorders>
              <w:top w:val="single" w:sz="8" w:space="0" w:color="808080"/>
            </w:tcBorders>
            <w:vAlign w:val="bottom"/>
          </w:tcPr>
          <w:p w14:paraId="4FDA120B" w14:textId="77777777" w:rsidR="001157CF" w:rsidRDefault="001157CF" w:rsidP="00475F38">
            <w:pPr>
              <w:spacing w:line="0" w:lineRule="atLeast"/>
              <w:rPr>
                <w:rFonts w:ascii="Times New Roman" w:hAnsi="Times New Roman"/>
              </w:rPr>
            </w:pPr>
          </w:p>
        </w:tc>
        <w:tc>
          <w:tcPr>
            <w:tcW w:w="60" w:type="dxa"/>
            <w:tcBorders>
              <w:top w:val="single" w:sz="8" w:space="0" w:color="808080"/>
              <w:right w:val="single" w:sz="8" w:space="0" w:color="808080"/>
            </w:tcBorders>
            <w:vAlign w:val="bottom"/>
          </w:tcPr>
          <w:p w14:paraId="7BF3130C" w14:textId="77777777" w:rsidR="001157CF" w:rsidRDefault="001157CF" w:rsidP="00475F38">
            <w:pPr>
              <w:spacing w:line="0" w:lineRule="atLeast"/>
              <w:rPr>
                <w:rFonts w:ascii="Times New Roman" w:hAnsi="Times New Roman"/>
              </w:rPr>
            </w:pPr>
          </w:p>
        </w:tc>
      </w:tr>
      <w:tr w:rsidR="001157CF" w14:paraId="0096BDFA" w14:textId="77777777" w:rsidTr="00B036B6">
        <w:trPr>
          <w:trHeight w:val="56"/>
        </w:trPr>
        <w:tc>
          <w:tcPr>
            <w:tcW w:w="980" w:type="dxa"/>
            <w:tcBorders>
              <w:left w:val="single" w:sz="8" w:space="0" w:color="808080"/>
              <w:bottom w:val="single" w:sz="8" w:space="0" w:color="808080"/>
            </w:tcBorders>
            <w:vAlign w:val="bottom"/>
          </w:tcPr>
          <w:p w14:paraId="16692487" w14:textId="77777777" w:rsidR="001157CF" w:rsidRDefault="001157CF" w:rsidP="00475F38">
            <w:pPr>
              <w:spacing w:line="0" w:lineRule="atLeast"/>
              <w:rPr>
                <w:rFonts w:ascii="Times New Roman" w:hAnsi="Times New Roman"/>
                <w:sz w:val="4"/>
              </w:rPr>
            </w:pPr>
          </w:p>
        </w:tc>
        <w:tc>
          <w:tcPr>
            <w:tcW w:w="1700" w:type="dxa"/>
            <w:tcBorders>
              <w:bottom w:val="single" w:sz="8" w:space="0" w:color="808080"/>
            </w:tcBorders>
            <w:vAlign w:val="bottom"/>
          </w:tcPr>
          <w:p w14:paraId="5AAB0597" w14:textId="77777777" w:rsidR="001157CF" w:rsidRDefault="001157CF" w:rsidP="00475F38">
            <w:pPr>
              <w:spacing w:line="0" w:lineRule="atLeast"/>
              <w:rPr>
                <w:rFonts w:ascii="Times New Roman" w:hAnsi="Times New Roman"/>
                <w:sz w:val="4"/>
              </w:rPr>
            </w:pPr>
          </w:p>
        </w:tc>
        <w:tc>
          <w:tcPr>
            <w:tcW w:w="1000" w:type="dxa"/>
            <w:tcBorders>
              <w:bottom w:val="single" w:sz="8" w:space="0" w:color="808080"/>
              <w:right w:val="single" w:sz="8" w:space="0" w:color="808080"/>
            </w:tcBorders>
            <w:vAlign w:val="bottom"/>
          </w:tcPr>
          <w:p w14:paraId="6E0254AF" w14:textId="77777777" w:rsidR="001157CF" w:rsidRDefault="001157CF" w:rsidP="00475F38">
            <w:pPr>
              <w:spacing w:line="0" w:lineRule="atLeast"/>
              <w:rPr>
                <w:rFonts w:ascii="Times New Roman" w:hAnsi="Times New Roman"/>
                <w:sz w:val="4"/>
              </w:rPr>
            </w:pPr>
          </w:p>
        </w:tc>
        <w:tc>
          <w:tcPr>
            <w:tcW w:w="880" w:type="dxa"/>
            <w:tcBorders>
              <w:bottom w:val="single" w:sz="8" w:space="0" w:color="808080"/>
            </w:tcBorders>
            <w:vAlign w:val="bottom"/>
          </w:tcPr>
          <w:p w14:paraId="6A77ADD1" w14:textId="77777777" w:rsidR="001157CF" w:rsidRDefault="001157CF" w:rsidP="00475F38">
            <w:pPr>
              <w:spacing w:line="0" w:lineRule="atLeast"/>
              <w:rPr>
                <w:rFonts w:ascii="Times New Roman" w:hAnsi="Times New Roman"/>
                <w:sz w:val="4"/>
              </w:rPr>
            </w:pPr>
          </w:p>
        </w:tc>
        <w:tc>
          <w:tcPr>
            <w:tcW w:w="1404" w:type="dxa"/>
            <w:tcBorders>
              <w:bottom w:val="single" w:sz="8" w:space="0" w:color="808080"/>
            </w:tcBorders>
            <w:vAlign w:val="bottom"/>
          </w:tcPr>
          <w:p w14:paraId="0C5408AA" w14:textId="77777777" w:rsidR="001157CF" w:rsidRDefault="001157CF" w:rsidP="00475F38">
            <w:pPr>
              <w:spacing w:line="0" w:lineRule="atLeast"/>
              <w:rPr>
                <w:rFonts w:ascii="Times New Roman" w:hAnsi="Times New Roman"/>
                <w:sz w:val="4"/>
              </w:rPr>
            </w:pPr>
          </w:p>
        </w:tc>
        <w:tc>
          <w:tcPr>
            <w:tcW w:w="4760" w:type="dxa"/>
            <w:tcBorders>
              <w:bottom w:val="single" w:sz="8" w:space="0" w:color="808080"/>
            </w:tcBorders>
            <w:vAlign w:val="bottom"/>
          </w:tcPr>
          <w:p w14:paraId="0EDD1E27" w14:textId="77777777" w:rsidR="001157CF" w:rsidRDefault="001157CF" w:rsidP="00475F38">
            <w:pPr>
              <w:spacing w:line="0" w:lineRule="atLeast"/>
              <w:rPr>
                <w:rFonts w:ascii="Times New Roman" w:hAnsi="Times New Roman"/>
                <w:sz w:val="4"/>
              </w:rPr>
            </w:pPr>
          </w:p>
        </w:tc>
        <w:tc>
          <w:tcPr>
            <w:tcW w:w="60" w:type="dxa"/>
            <w:tcBorders>
              <w:bottom w:val="single" w:sz="8" w:space="0" w:color="808080"/>
              <w:right w:val="single" w:sz="8" w:space="0" w:color="808080"/>
            </w:tcBorders>
            <w:vAlign w:val="bottom"/>
          </w:tcPr>
          <w:p w14:paraId="53DA8114" w14:textId="77777777" w:rsidR="001157CF" w:rsidRDefault="001157CF" w:rsidP="00475F38">
            <w:pPr>
              <w:spacing w:line="0" w:lineRule="atLeast"/>
              <w:rPr>
                <w:rFonts w:ascii="Times New Roman" w:hAnsi="Times New Roman"/>
                <w:sz w:val="4"/>
              </w:rPr>
            </w:pPr>
          </w:p>
        </w:tc>
      </w:tr>
      <w:tr w:rsidR="001157CF" w14:paraId="54BB4DBE" w14:textId="77777777" w:rsidTr="00217505">
        <w:trPr>
          <w:trHeight w:val="323"/>
        </w:trPr>
        <w:tc>
          <w:tcPr>
            <w:tcW w:w="980" w:type="dxa"/>
            <w:tcBorders>
              <w:left w:val="single" w:sz="8" w:space="0" w:color="808080"/>
            </w:tcBorders>
            <w:vAlign w:val="bottom"/>
          </w:tcPr>
          <w:p w14:paraId="3202CDE7" w14:textId="77777777" w:rsidR="001157CF" w:rsidRDefault="001157CF" w:rsidP="00475F38">
            <w:pPr>
              <w:spacing w:line="0" w:lineRule="atLeast"/>
              <w:ind w:left="120"/>
              <w:rPr>
                <w:rFonts w:eastAsia="Arial"/>
              </w:rPr>
            </w:pPr>
            <w:r>
              <w:rPr>
                <w:rFonts w:eastAsia="Arial"/>
              </w:rPr>
              <w:t>Title</w:t>
            </w:r>
          </w:p>
        </w:tc>
        <w:tc>
          <w:tcPr>
            <w:tcW w:w="1700" w:type="dxa"/>
            <w:vAlign w:val="bottom"/>
          </w:tcPr>
          <w:p w14:paraId="30A1E598" w14:textId="77777777" w:rsidR="001157CF" w:rsidRDefault="001157CF" w:rsidP="00475F38">
            <w:pPr>
              <w:spacing w:line="0" w:lineRule="atLeast"/>
              <w:rPr>
                <w:rFonts w:ascii="Times New Roman" w:hAnsi="Times New Roman"/>
              </w:rPr>
            </w:pPr>
          </w:p>
        </w:tc>
        <w:tc>
          <w:tcPr>
            <w:tcW w:w="1000" w:type="dxa"/>
            <w:tcBorders>
              <w:right w:val="single" w:sz="8" w:space="0" w:color="808080"/>
            </w:tcBorders>
            <w:vAlign w:val="bottom"/>
          </w:tcPr>
          <w:p w14:paraId="4DF1D2EB" w14:textId="77777777" w:rsidR="001157CF" w:rsidRDefault="001157CF" w:rsidP="00475F38">
            <w:pPr>
              <w:spacing w:line="0" w:lineRule="atLeast"/>
              <w:rPr>
                <w:rFonts w:ascii="Times New Roman" w:hAnsi="Times New Roman"/>
              </w:rPr>
            </w:pPr>
          </w:p>
        </w:tc>
        <w:tc>
          <w:tcPr>
            <w:tcW w:w="2284" w:type="dxa"/>
            <w:gridSpan w:val="2"/>
            <w:vAlign w:val="bottom"/>
          </w:tcPr>
          <w:p w14:paraId="513569A2" w14:textId="77777777" w:rsidR="001157CF" w:rsidRDefault="001157CF" w:rsidP="00475F38">
            <w:pPr>
              <w:spacing w:line="0" w:lineRule="atLeast"/>
              <w:ind w:left="100"/>
              <w:rPr>
                <w:rFonts w:eastAsia="Arial"/>
              </w:rPr>
            </w:pPr>
            <w:r>
              <w:rPr>
                <w:rFonts w:eastAsia="Arial"/>
              </w:rPr>
              <w:t>Car Parking Policy</w:t>
            </w:r>
          </w:p>
        </w:tc>
        <w:tc>
          <w:tcPr>
            <w:tcW w:w="4760" w:type="dxa"/>
            <w:vAlign w:val="bottom"/>
          </w:tcPr>
          <w:p w14:paraId="09224F5C" w14:textId="77777777" w:rsidR="001157CF" w:rsidRDefault="001157CF" w:rsidP="00475F38">
            <w:pPr>
              <w:spacing w:line="0" w:lineRule="atLeast"/>
              <w:rPr>
                <w:rFonts w:ascii="Times New Roman" w:hAnsi="Times New Roman"/>
              </w:rPr>
            </w:pPr>
          </w:p>
        </w:tc>
        <w:tc>
          <w:tcPr>
            <w:tcW w:w="60" w:type="dxa"/>
            <w:tcBorders>
              <w:right w:val="single" w:sz="8" w:space="0" w:color="808080"/>
            </w:tcBorders>
            <w:vAlign w:val="bottom"/>
          </w:tcPr>
          <w:p w14:paraId="044B384B" w14:textId="77777777" w:rsidR="001157CF" w:rsidRDefault="001157CF" w:rsidP="00475F38">
            <w:pPr>
              <w:spacing w:line="0" w:lineRule="atLeast"/>
              <w:rPr>
                <w:rFonts w:ascii="Times New Roman" w:hAnsi="Times New Roman"/>
              </w:rPr>
            </w:pPr>
          </w:p>
        </w:tc>
      </w:tr>
      <w:tr w:rsidR="001157CF" w14:paraId="4CD0BD3A" w14:textId="77777777" w:rsidTr="00B036B6">
        <w:trPr>
          <w:trHeight w:val="58"/>
        </w:trPr>
        <w:tc>
          <w:tcPr>
            <w:tcW w:w="980" w:type="dxa"/>
            <w:tcBorders>
              <w:left w:val="single" w:sz="8" w:space="0" w:color="808080"/>
              <w:bottom w:val="single" w:sz="8" w:space="0" w:color="808080"/>
            </w:tcBorders>
            <w:vAlign w:val="bottom"/>
          </w:tcPr>
          <w:p w14:paraId="30A24A37" w14:textId="77777777" w:rsidR="001157CF" w:rsidRDefault="001157CF" w:rsidP="00475F38">
            <w:pPr>
              <w:spacing w:line="0" w:lineRule="atLeast"/>
              <w:rPr>
                <w:rFonts w:ascii="Times New Roman" w:hAnsi="Times New Roman"/>
                <w:sz w:val="5"/>
              </w:rPr>
            </w:pPr>
          </w:p>
        </w:tc>
        <w:tc>
          <w:tcPr>
            <w:tcW w:w="1700" w:type="dxa"/>
            <w:tcBorders>
              <w:bottom w:val="single" w:sz="8" w:space="0" w:color="808080"/>
            </w:tcBorders>
            <w:vAlign w:val="bottom"/>
          </w:tcPr>
          <w:p w14:paraId="5D05F1CD" w14:textId="77777777" w:rsidR="001157CF" w:rsidRDefault="001157CF" w:rsidP="00475F38">
            <w:pPr>
              <w:spacing w:line="0" w:lineRule="atLeast"/>
              <w:rPr>
                <w:rFonts w:ascii="Times New Roman" w:hAnsi="Times New Roman"/>
                <w:sz w:val="5"/>
              </w:rPr>
            </w:pPr>
          </w:p>
        </w:tc>
        <w:tc>
          <w:tcPr>
            <w:tcW w:w="1000" w:type="dxa"/>
            <w:tcBorders>
              <w:bottom w:val="single" w:sz="8" w:space="0" w:color="808080"/>
              <w:right w:val="single" w:sz="8" w:space="0" w:color="808080"/>
            </w:tcBorders>
            <w:vAlign w:val="bottom"/>
          </w:tcPr>
          <w:p w14:paraId="481A2CCC" w14:textId="77777777" w:rsidR="001157CF" w:rsidRDefault="001157CF" w:rsidP="00475F38">
            <w:pPr>
              <w:spacing w:line="0" w:lineRule="atLeast"/>
              <w:rPr>
                <w:rFonts w:ascii="Times New Roman" w:hAnsi="Times New Roman"/>
                <w:sz w:val="5"/>
              </w:rPr>
            </w:pPr>
          </w:p>
        </w:tc>
        <w:tc>
          <w:tcPr>
            <w:tcW w:w="880" w:type="dxa"/>
            <w:tcBorders>
              <w:bottom w:val="single" w:sz="8" w:space="0" w:color="808080"/>
            </w:tcBorders>
            <w:vAlign w:val="bottom"/>
          </w:tcPr>
          <w:p w14:paraId="2F357A75" w14:textId="77777777" w:rsidR="001157CF" w:rsidRDefault="001157CF" w:rsidP="00475F38">
            <w:pPr>
              <w:spacing w:line="0" w:lineRule="atLeast"/>
              <w:rPr>
                <w:rFonts w:ascii="Times New Roman" w:hAnsi="Times New Roman"/>
                <w:sz w:val="5"/>
              </w:rPr>
            </w:pPr>
          </w:p>
        </w:tc>
        <w:tc>
          <w:tcPr>
            <w:tcW w:w="1404" w:type="dxa"/>
            <w:tcBorders>
              <w:bottom w:val="single" w:sz="8" w:space="0" w:color="808080"/>
            </w:tcBorders>
            <w:vAlign w:val="bottom"/>
          </w:tcPr>
          <w:p w14:paraId="31A7A702" w14:textId="77777777" w:rsidR="001157CF" w:rsidRDefault="001157CF" w:rsidP="00475F38">
            <w:pPr>
              <w:spacing w:line="0" w:lineRule="atLeast"/>
              <w:rPr>
                <w:rFonts w:ascii="Times New Roman" w:hAnsi="Times New Roman"/>
                <w:sz w:val="5"/>
              </w:rPr>
            </w:pPr>
          </w:p>
        </w:tc>
        <w:tc>
          <w:tcPr>
            <w:tcW w:w="4760" w:type="dxa"/>
            <w:tcBorders>
              <w:bottom w:val="single" w:sz="8" w:space="0" w:color="808080"/>
            </w:tcBorders>
            <w:vAlign w:val="bottom"/>
          </w:tcPr>
          <w:p w14:paraId="07BEBCAA" w14:textId="77777777" w:rsidR="001157CF" w:rsidRDefault="001157CF" w:rsidP="00475F38">
            <w:pPr>
              <w:spacing w:line="0" w:lineRule="atLeast"/>
              <w:rPr>
                <w:rFonts w:ascii="Times New Roman" w:hAnsi="Times New Roman"/>
                <w:sz w:val="5"/>
              </w:rPr>
            </w:pPr>
          </w:p>
        </w:tc>
        <w:tc>
          <w:tcPr>
            <w:tcW w:w="60" w:type="dxa"/>
            <w:tcBorders>
              <w:bottom w:val="single" w:sz="8" w:space="0" w:color="808080"/>
              <w:right w:val="single" w:sz="8" w:space="0" w:color="808080"/>
            </w:tcBorders>
            <w:vAlign w:val="bottom"/>
          </w:tcPr>
          <w:p w14:paraId="3B587D6E" w14:textId="77777777" w:rsidR="001157CF" w:rsidRDefault="001157CF" w:rsidP="00475F38">
            <w:pPr>
              <w:spacing w:line="0" w:lineRule="atLeast"/>
              <w:rPr>
                <w:rFonts w:ascii="Times New Roman" w:hAnsi="Times New Roman"/>
                <w:sz w:val="5"/>
              </w:rPr>
            </w:pPr>
          </w:p>
        </w:tc>
      </w:tr>
      <w:tr w:rsidR="001157CF" w14:paraId="2527E7D7" w14:textId="77777777" w:rsidTr="00B036B6">
        <w:trPr>
          <w:trHeight w:val="323"/>
        </w:trPr>
        <w:tc>
          <w:tcPr>
            <w:tcW w:w="2680" w:type="dxa"/>
            <w:gridSpan w:val="2"/>
            <w:tcBorders>
              <w:left w:val="single" w:sz="8" w:space="0" w:color="808080"/>
            </w:tcBorders>
            <w:vAlign w:val="bottom"/>
          </w:tcPr>
          <w:p w14:paraId="7EF832DB" w14:textId="77777777" w:rsidR="001157CF" w:rsidRDefault="001157CF" w:rsidP="00475F38">
            <w:pPr>
              <w:spacing w:line="0" w:lineRule="atLeast"/>
              <w:ind w:left="120"/>
              <w:rPr>
                <w:rFonts w:eastAsia="Arial"/>
              </w:rPr>
            </w:pPr>
            <w:r>
              <w:rPr>
                <w:rFonts w:eastAsia="Arial"/>
              </w:rPr>
              <w:t>Version Number</w:t>
            </w:r>
          </w:p>
        </w:tc>
        <w:tc>
          <w:tcPr>
            <w:tcW w:w="1000" w:type="dxa"/>
            <w:tcBorders>
              <w:right w:val="single" w:sz="8" w:space="0" w:color="808080"/>
            </w:tcBorders>
            <w:vAlign w:val="bottom"/>
          </w:tcPr>
          <w:p w14:paraId="12C40521" w14:textId="77777777" w:rsidR="001157CF" w:rsidRDefault="001157CF" w:rsidP="00475F38">
            <w:pPr>
              <w:spacing w:line="0" w:lineRule="atLeast"/>
              <w:rPr>
                <w:rFonts w:ascii="Times New Roman" w:hAnsi="Times New Roman"/>
              </w:rPr>
            </w:pPr>
          </w:p>
        </w:tc>
        <w:tc>
          <w:tcPr>
            <w:tcW w:w="880" w:type="dxa"/>
            <w:vAlign w:val="bottom"/>
          </w:tcPr>
          <w:p w14:paraId="0505895A" w14:textId="5E6A8F31" w:rsidR="001157CF" w:rsidRDefault="00961443" w:rsidP="00475F38">
            <w:pPr>
              <w:spacing w:line="0" w:lineRule="atLeast"/>
              <w:ind w:left="100"/>
              <w:rPr>
                <w:rFonts w:eastAsia="Arial"/>
              </w:rPr>
            </w:pPr>
            <w:r>
              <w:rPr>
                <w:rFonts w:eastAsia="Arial"/>
              </w:rPr>
              <w:t>3.0</w:t>
            </w:r>
          </w:p>
        </w:tc>
        <w:tc>
          <w:tcPr>
            <w:tcW w:w="1404" w:type="dxa"/>
            <w:vAlign w:val="bottom"/>
          </w:tcPr>
          <w:p w14:paraId="4072E450" w14:textId="77777777" w:rsidR="001157CF" w:rsidRDefault="001157CF" w:rsidP="00475F38">
            <w:pPr>
              <w:spacing w:line="0" w:lineRule="atLeast"/>
              <w:rPr>
                <w:rFonts w:ascii="Times New Roman" w:hAnsi="Times New Roman"/>
              </w:rPr>
            </w:pPr>
          </w:p>
        </w:tc>
        <w:tc>
          <w:tcPr>
            <w:tcW w:w="4760" w:type="dxa"/>
            <w:vAlign w:val="bottom"/>
          </w:tcPr>
          <w:p w14:paraId="12ADA7C2" w14:textId="77777777" w:rsidR="001157CF" w:rsidRDefault="001157CF" w:rsidP="00475F38">
            <w:pPr>
              <w:spacing w:line="0" w:lineRule="atLeast"/>
              <w:rPr>
                <w:rFonts w:ascii="Times New Roman" w:hAnsi="Times New Roman"/>
              </w:rPr>
            </w:pPr>
          </w:p>
        </w:tc>
        <w:tc>
          <w:tcPr>
            <w:tcW w:w="60" w:type="dxa"/>
            <w:tcBorders>
              <w:right w:val="single" w:sz="8" w:space="0" w:color="808080"/>
            </w:tcBorders>
            <w:vAlign w:val="bottom"/>
          </w:tcPr>
          <w:p w14:paraId="2B097706" w14:textId="77777777" w:rsidR="001157CF" w:rsidRDefault="001157CF" w:rsidP="00475F38">
            <w:pPr>
              <w:spacing w:line="0" w:lineRule="atLeast"/>
              <w:rPr>
                <w:rFonts w:ascii="Times New Roman" w:hAnsi="Times New Roman"/>
              </w:rPr>
            </w:pPr>
          </w:p>
        </w:tc>
      </w:tr>
      <w:tr w:rsidR="001157CF" w14:paraId="0AD30E54" w14:textId="77777777" w:rsidTr="00B036B6">
        <w:trPr>
          <w:trHeight w:val="58"/>
        </w:trPr>
        <w:tc>
          <w:tcPr>
            <w:tcW w:w="980" w:type="dxa"/>
            <w:tcBorders>
              <w:left w:val="single" w:sz="8" w:space="0" w:color="808080"/>
              <w:bottom w:val="single" w:sz="8" w:space="0" w:color="808080"/>
            </w:tcBorders>
            <w:vAlign w:val="bottom"/>
          </w:tcPr>
          <w:p w14:paraId="06F5E199" w14:textId="77777777" w:rsidR="001157CF" w:rsidRDefault="001157CF" w:rsidP="00475F38">
            <w:pPr>
              <w:spacing w:line="0" w:lineRule="atLeast"/>
              <w:rPr>
                <w:rFonts w:ascii="Times New Roman" w:hAnsi="Times New Roman"/>
                <w:sz w:val="5"/>
              </w:rPr>
            </w:pPr>
          </w:p>
        </w:tc>
        <w:tc>
          <w:tcPr>
            <w:tcW w:w="1700" w:type="dxa"/>
            <w:tcBorders>
              <w:bottom w:val="single" w:sz="8" w:space="0" w:color="808080"/>
            </w:tcBorders>
            <w:vAlign w:val="bottom"/>
          </w:tcPr>
          <w:p w14:paraId="21DC70CB" w14:textId="77777777" w:rsidR="001157CF" w:rsidRDefault="001157CF" w:rsidP="00475F38">
            <w:pPr>
              <w:spacing w:line="0" w:lineRule="atLeast"/>
              <w:rPr>
                <w:rFonts w:ascii="Times New Roman" w:hAnsi="Times New Roman"/>
                <w:sz w:val="5"/>
              </w:rPr>
            </w:pPr>
          </w:p>
        </w:tc>
        <w:tc>
          <w:tcPr>
            <w:tcW w:w="1000" w:type="dxa"/>
            <w:tcBorders>
              <w:bottom w:val="single" w:sz="8" w:space="0" w:color="808080"/>
              <w:right w:val="single" w:sz="8" w:space="0" w:color="808080"/>
            </w:tcBorders>
            <w:vAlign w:val="bottom"/>
          </w:tcPr>
          <w:p w14:paraId="20DFD6CB" w14:textId="77777777" w:rsidR="001157CF" w:rsidRDefault="001157CF" w:rsidP="00475F38">
            <w:pPr>
              <w:spacing w:line="0" w:lineRule="atLeast"/>
              <w:rPr>
                <w:rFonts w:ascii="Times New Roman" w:hAnsi="Times New Roman"/>
                <w:sz w:val="5"/>
              </w:rPr>
            </w:pPr>
          </w:p>
        </w:tc>
        <w:tc>
          <w:tcPr>
            <w:tcW w:w="880" w:type="dxa"/>
            <w:tcBorders>
              <w:bottom w:val="single" w:sz="8" w:space="0" w:color="808080"/>
            </w:tcBorders>
            <w:vAlign w:val="bottom"/>
          </w:tcPr>
          <w:p w14:paraId="463FE251" w14:textId="77777777" w:rsidR="001157CF" w:rsidRDefault="001157CF" w:rsidP="00475F38">
            <w:pPr>
              <w:spacing w:line="0" w:lineRule="atLeast"/>
              <w:rPr>
                <w:rFonts w:ascii="Times New Roman" w:hAnsi="Times New Roman"/>
                <w:sz w:val="5"/>
              </w:rPr>
            </w:pPr>
          </w:p>
        </w:tc>
        <w:tc>
          <w:tcPr>
            <w:tcW w:w="1404" w:type="dxa"/>
            <w:tcBorders>
              <w:bottom w:val="single" w:sz="8" w:space="0" w:color="808080"/>
            </w:tcBorders>
            <w:vAlign w:val="bottom"/>
          </w:tcPr>
          <w:p w14:paraId="1BDA1C96" w14:textId="77777777" w:rsidR="001157CF" w:rsidRDefault="001157CF" w:rsidP="00475F38">
            <w:pPr>
              <w:spacing w:line="0" w:lineRule="atLeast"/>
              <w:rPr>
                <w:rFonts w:ascii="Times New Roman" w:hAnsi="Times New Roman"/>
                <w:sz w:val="5"/>
              </w:rPr>
            </w:pPr>
          </w:p>
        </w:tc>
        <w:tc>
          <w:tcPr>
            <w:tcW w:w="4760" w:type="dxa"/>
            <w:tcBorders>
              <w:bottom w:val="single" w:sz="8" w:space="0" w:color="808080"/>
            </w:tcBorders>
            <w:vAlign w:val="bottom"/>
          </w:tcPr>
          <w:p w14:paraId="19877432" w14:textId="77777777" w:rsidR="001157CF" w:rsidRDefault="001157CF" w:rsidP="00475F38">
            <w:pPr>
              <w:spacing w:line="0" w:lineRule="atLeast"/>
              <w:rPr>
                <w:rFonts w:ascii="Times New Roman" w:hAnsi="Times New Roman"/>
                <w:sz w:val="5"/>
              </w:rPr>
            </w:pPr>
          </w:p>
        </w:tc>
        <w:tc>
          <w:tcPr>
            <w:tcW w:w="60" w:type="dxa"/>
            <w:tcBorders>
              <w:bottom w:val="single" w:sz="8" w:space="0" w:color="808080"/>
              <w:right w:val="single" w:sz="8" w:space="0" w:color="808080"/>
            </w:tcBorders>
            <w:vAlign w:val="bottom"/>
          </w:tcPr>
          <w:p w14:paraId="7C816380" w14:textId="77777777" w:rsidR="001157CF" w:rsidRDefault="001157CF" w:rsidP="00475F38">
            <w:pPr>
              <w:spacing w:line="0" w:lineRule="atLeast"/>
              <w:rPr>
                <w:rFonts w:ascii="Times New Roman" w:hAnsi="Times New Roman"/>
                <w:sz w:val="5"/>
              </w:rPr>
            </w:pPr>
          </w:p>
        </w:tc>
      </w:tr>
      <w:tr w:rsidR="001157CF" w14:paraId="4AA757CD" w14:textId="77777777" w:rsidTr="00217505">
        <w:trPr>
          <w:trHeight w:val="323"/>
        </w:trPr>
        <w:tc>
          <w:tcPr>
            <w:tcW w:w="2680" w:type="dxa"/>
            <w:gridSpan w:val="2"/>
            <w:tcBorders>
              <w:left w:val="single" w:sz="8" w:space="0" w:color="808080"/>
            </w:tcBorders>
            <w:vAlign w:val="bottom"/>
          </w:tcPr>
          <w:p w14:paraId="5DD9647C" w14:textId="77777777" w:rsidR="001157CF" w:rsidRDefault="001157CF" w:rsidP="00475F38">
            <w:pPr>
              <w:spacing w:line="0" w:lineRule="atLeast"/>
              <w:ind w:left="120"/>
              <w:rPr>
                <w:rFonts w:eastAsia="Arial"/>
              </w:rPr>
            </w:pPr>
            <w:r>
              <w:rPr>
                <w:rFonts w:eastAsia="Arial"/>
              </w:rPr>
              <w:t>Consultation</w:t>
            </w:r>
          </w:p>
        </w:tc>
        <w:tc>
          <w:tcPr>
            <w:tcW w:w="1000" w:type="dxa"/>
            <w:tcBorders>
              <w:right w:val="single" w:sz="8" w:space="0" w:color="808080"/>
            </w:tcBorders>
            <w:vAlign w:val="bottom"/>
          </w:tcPr>
          <w:p w14:paraId="77F0DD2F" w14:textId="77777777" w:rsidR="001157CF" w:rsidRDefault="001157CF" w:rsidP="00475F38">
            <w:pPr>
              <w:spacing w:line="0" w:lineRule="atLeast"/>
              <w:rPr>
                <w:rFonts w:ascii="Times New Roman" w:hAnsi="Times New Roman"/>
              </w:rPr>
            </w:pPr>
          </w:p>
        </w:tc>
        <w:tc>
          <w:tcPr>
            <w:tcW w:w="7104" w:type="dxa"/>
            <w:gridSpan w:val="4"/>
            <w:tcBorders>
              <w:right w:val="single" w:sz="8" w:space="0" w:color="808080"/>
            </w:tcBorders>
            <w:vAlign w:val="bottom"/>
          </w:tcPr>
          <w:p w14:paraId="6E6242BE" w14:textId="18DDBE08" w:rsidR="001157CF" w:rsidRDefault="00F63E66" w:rsidP="00475F38">
            <w:pPr>
              <w:spacing w:line="0" w:lineRule="atLeast"/>
              <w:ind w:left="100"/>
              <w:rPr>
                <w:rFonts w:eastAsia="Arial"/>
              </w:rPr>
            </w:pPr>
            <w:r w:rsidRPr="00F63E66">
              <w:rPr>
                <w:rFonts w:eastAsia="Arial"/>
              </w:rPr>
              <w:t>Implementation Team, Programme Board, HR, Occ Health, JET and JCNC (all approved)</w:t>
            </w:r>
          </w:p>
        </w:tc>
      </w:tr>
      <w:tr w:rsidR="001157CF" w14:paraId="2442CFB7" w14:textId="77777777" w:rsidTr="00B036B6">
        <w:trPr>
          <w:trHeight w:val="56"/>
        </w:trPr>
        <w:tc>
          <w:tcPr>
            <w:tcW w:w="980" w:type="dxa"/>
            <w:tcBorders>
              <w:left w:val="single" w:sz="8" w:space="0" w:color="808080"/>
              <w:bottom w:val="single" w:sz="8" w:space="0" w:color="808080"/>
            </w:tcBorders>
            <w:vAlign w:val="bottom"/>
          </w:tcPr>
          <w:p w14:paraId="10E03927" w14:textId="77777777" w:rsidR="001157CF" w:rsidRDefault="001157CF" w:rsidP="00475F38">
            <w:pPr>
              <w:spacing w:line="0" w:lineRule="atLeast"/>
              <w:rPr>
                <w:rFonts w:ascii="Times New Roman" w:hAnsi="Times New Roman"/>
                <w:sz w:val="4"/>
              </w:rPr>
            </w:pPr>
          </w:p>
        </w:tc>
        <w:tc>
          <w:tcPr>
            <w:tcW w:w="1700" w:type="dxa"/>
            <w:tcBorders>
              <w:bottom w:val="single" w:sz="8" w:space="0" w:color="808080"/>
            </w:tcBorders>
            <w:vAlign w:val="bottom"/>
          </w:tcPr>
          <w:p w14:paraId="04FD534E" w14:textId="77777777" w:rsidR="001157CF" w:rsidRDefault="001157CF" w:rsidP="00475F38">
            <w:pPr>
              <w:spacing w:line="0" w:lineRule="atLeast"/>
              <w:rPr>
                <w:rFonts w:ascii="Times New Roman" w:hAnsi="Times New Roman"/>
                <w:sz w:val="4"/>
              </w:rPr>
            </w:pPr>
          </w:p>
        </w:tc>
        <w:tc>
          <w:tcPr>
            <w:tcW w:w="1000" w:type="dxa"/>
            <w:tcBorders>
              <w:bottom w:val="single" w:sz="8" w:space="0" w:color="808080"/>
              <w:right w:val="single" w:sz="8" w:space="0" w:color="808080"/>
            </w:tcBorders>
            <w:vAlign w:val="bottom"/>
          </w:tcPr>
          <w:p w14:paraId="05718B6A" w14:textId="77777777" w:rsidR="001157CF" w:rsidRDefault="001157CF" w:rsidP="00475F38">
            <w:pPr>
              <w:spacing w:line="0" w:lineRule="atLeast"/>
              <w:rPr>
                <w:rFonts w:ascii="Times New Roman" w:hAnsi="Times New Roman"/>
                <w:sz w:val="4"/>
              </w:rPr>
            </w:pPr>
          </w:p>
        </w:tc>
        <w:tc>
          <w:tcPr>
            <w:tcW w:w="880" w:type="dxa"/>
            <w:tcBorders>
              <w:bottom w:val="single" w:sz="8" w:space="0" w:color="808080"/>
            </w:tcBorders>
            <w:vAlign w:val="bottom"/>
          </w:tcPr>
          <w:p w14:paraId="6FFE1E32" w14:textId="77777777" w:rsidR="001157CF" w:rsidRDefault="001157CF" w:rsidP="00475F38">
            <w:pPr>
              <w:spacing w:line="0" w:lineRule="atLeast"/>
              <w:rPr>
                <w:rFonts w:ascii="Times New Roman" w:hAnsi="Times New Roman"/>
                <w:sz w:val="4"/>
              </w:rPr>
            </w:pPr>
          </w:p>
        </w:tc>
        <w:tc>
          <w:tcPr>
            <w:tcW w:w="1404" w:type="dxa"/>
            <w:tcBorders>
              <w:bottom w:val="single" w:sz="8" w:space="0" w:color="808080"/>
            </w:tcBorders>
            <w:vAlign w:val="bottom"/>
          </w:tcPr>
          <w:p w14:paraId="02D96951" w14:textId="77777777" w:rsidR="001157CF" w:rsidRDefault="001157CF" w:rsidP="00475F38">
            <w:pPr>
              <w:spacing w:line="0" w:lineRule="atLeast"/>
              <w:rPr>
                <w:rFonts w:ascii="Times New Roman" w:hAnsi="Times New Roman"/>
                <w:sz w:val="4"/>
              </w:rPr>
            </w:pPr>
          </w:p>
        </w:tc>
        <w:tc>
          <w:tcPr>
            <w:tcW w:w="4760" w:type="dxa"/>
            <w:tcBorders>
              <w:bottom w:val="single" w:sz="8" w:space="0" w:color="808080"/>
            </w:tcBorders>
            <w:vAlign w:val="bottom"/>
          </w:tcPr>
          <w:p w14:paraId="69A9F35C" w14:textId="77777777" w:rsidR="001157CF" w:rsidRDefault="001157CF" w:rsidP="00475F38">
            <w:pPr>
              <w:spacing w:line="0" w:lineRule="atLeast"/>
              <w:rPr>
                <w:rFonts w:ascii="Times New Roman" w:hAnsi="Times New Roman"/>
                <w:sz w:val="4"/>
              </w:rPr>
            </w:pPr>
          </w:p>
        </w:tc>
        <w:tc>
          <w:tcPr>
            <w:tcW w:w="60" w:type="dxa"/>
            <w:tcBorders>
              <w:bottom w:val="single" w:sz="8" w:space="0" w:color="808080"/>
              <w:right w:val="single" w:sz="8" w:space="0" w:color="808080"/>
            </w:tcBorders>
            <w:vAlign w:val="bottom"/>
          </w:tcPr>
          <w:p w14:paraId="37E9ED56" w14:textId="77777777" w:rsidR="001157CF" w:rsidRDefault="001157CF" w:rsidP="00475F38">
            <w:pPr>
              <w:spacing w:line="0" w:lineRule="atLeast"/>
              <w:rPr>
                <w:rFonts w:ascii="Times New Roman" w:hAnsi="Times New Roman"/>
                <w:sz w:val="4"/>
              </w:rPr>
            </w:pPr>
          </w:p>
        </w:tc>
      </w:tr>
      <w:tr w:rsidR="001157CF" w14:paraId="30C0067B" w14:textId="77777777" w:rsidTr="00217505">
        <w:trPr>
          <w:trHeight w:val="323"/>
        </w:trPr>
        <w:tc>
          <w:tcPr>
            <w:tcW w:w="2680" w:type="dxa"/>
            <w:gridSpan w:val="2"/>
            <w:tcBorders>
              <w:left w:val="single" w:sz="8" w:space="0" w:color="808080"/>
            </w:tcBorders>
            <w:vAlign w:val="bottom"/>
          </w:tcPr>
          <w:p w14:paraId="3227604B" w14:textId="77777777" w:rsidR="001157CF" w:rsidRDefault="001157CF" w:rsidP="00475F38">
            <w:pPr>
              <w:spacing w:line="0" w:lineRule="atLeast"/>
              <w:ind w:left="120"/>
              <w:rPr>
                <w:rFonts w:eastAsia="Arial"/>
              </w:rPr>
            </w:pPr>
            <w:r>
              <w:rPr>
                <w:rFonts w:eastAsia="Arial"/>
              </w:rPr>
              <w:t>Recommended By</w:t>
            </w:r>
          </w:p>
        </w:tc>
        <w:tc>
          <w:tcPr>
            <w:tcW w:w="1000" w:type="dxa"/>
            <w:tcBorders>
              <w:right w:val="single" w:sz="8" w:space="0" w:color="808080"/>
            </w:tcBorders>
            <w:vAlign w:val="bottom"/>
          </w:tcPr>
          <w:p w14:paraId="2BA5FBA8" w14:textId="77777777" w:rsidR="001157CF" w:rsidRDefault="001157CF" w:rsidP="00475F38">
            <w:pPr>
              <w:spacing w:line="0" w:lineRule="atLeast"/>
              <w:rPr>
                <w:rFonts w:ascii="Times New Roman" w:hAnsi="Times New Roman"/>
              </w:rPr>
            </w:pPr>
          </w:p>
        </w:tc>
        <w:tc>
          <w:tcPr>
            <w:tcW w:w="7104" w:type="dxa"/>
            <w:gridSpan w:val="4"/>
            <w:tcBorders>
              <w:right w:val="single" w:sz="8" w:space="0" w:color="808080"/>
            </w:tcBorders>
            <w:vAlign w:val="bottom"/>
          </w:tcPr>
          <w:p w14:paraId="19B430C7" w14:textId="1693226A" w:rsidR="001157CF" w:rsidRDefault="00F63E66" w:rsidP="00475F38">
            <w:pPr>
              <w:spacing w:line="0" w:lineRule="atLeast"/>
              <w:ind w:left="100"/>
              <w:rPr>
                <w:rFonts w:eastAsia="Arial"/>
              </w:rPr>
            </w:pPr>
            <w:r>
              <w:t>Car Parking Transformation Programme Board</w:t>
            </w:r>
          </w:p>
        </w:tc>
      </w:tr>
      <w:tr w:rsidR="001157CF" w14:paraId="1D96D2F1" w14:textId="77777777" w:rsidTr="00B036B6">
        <w:trPr>
          <w:trHeight w:val="58"/>
        </w:trPr>
        <w:tc>
          <w:tcPr>
            <w:tcW w:w="980" w:type="dxa"/>
            <w:tcBorders>
              <w:left w:val="single" w:sz="8" w:space="0" w:color="808080"/>
              <w:bottom w:val="single" w:sz="8" w:space="0" w:color="808080"/>
            </w:tcBorders>
            <w:vAlign w:val="bottom"/>
          </w:tcPr>
          <w:p w14:paraId="51C55B66" w14:textId="77777777" w:rsidR="001157CF" w:rsidRDefault="001157CF" w:rsidP="00475F38">
            <w:pPr>
              <w:spacing w:line="0" w:lineRule="atLeast"/>
              <w:rPr>
                <w:rFonts w:ascii="Times New Roman" w:hAnsi="Times New Roman"/>
                <w:sz w:val="5"/>
              </w:rPr>
            </w:pPr>
          </w:p>
        </w:tc>
        <w:tc>
          <w:tcPr>
            <w:tcW w:w="1700" w:type="dxa"/>
            <w:tcBorders>
              <w:bottom w:val="single" w:sz="8" w:space="0" w:color="808080"/>
            </w:tcBorders>
            <w:vAlign w:val="bottom"/>
          </w:tcPr>
          <w:p w14:paraId="1B50332C" w14:textId="77777777" w:rsidR="001157CF" w:rsidRDefault="001157CF" w:rsidP="00475F38">
            <w:pPr>
              <w:spacing w:line="0" w:lineRule="atLeast"/>
              <w:rPr>
                <w:rFonts w:ascii="Times New Roman" w:hAnsi="Times New Roman"/>
                <w:sz w:val="5"/>
              </w:rPr>
            </w:pPr>
          </w:p>
        </w:tc>
        <w:tc>
          <w:tcPr>
            <w:tcW w:w="1000" w:type="dxa"/>
            <w:tcBorders>
              <w:bottom w:val="single" w:sz="8" w:space="0" w:color="808080"/>
              <w:right w:val="single" w:sz="8" w:space="0" w:color="808080"/>
            </w:tcBorders>
            <w:vAlign w:val="bottom"/>
          </w:tcPr>
          <w:p w14:paraId="6EC7CDAA" w14:textId="77777777" w:rsidR="001157CF" w:rsidRDefault="001157CF" w:rsidP="00475F38">
            <w:pPr>
              <w:spacing w:line="0" w:lineRule="atLeast"/>
              <w:rPr>
                <w:rFonts w:ascii="Times New Roman" w:hAnsi="Times New Roman"/>
                <w:sz w:val="5"/>
              </w:rPr>
            </w:pPr>
          </w:p>
        </w:tc>
        <w:tc>
          <w:tcPr>
            <w:tcW w:w="880" w:type="dxa"/>
            <w:tcBorders>
              <w:bottom w:val="single" w:sz="8" w:space="0" w:color="808080"/>
            </w:tcBorders>
            <w:vAlign w:val="bottom"/>
          </w:tcPr>
          <w:p w14:paraId="0229D2D2" w14:textId="77777777" w:rsidR="001157CF" w:rsidRDefault="001157CF" w:rsidP="00475F38">
            <w:pPr>
              <w:spacing w:line="0" w:lineRule="atLeast"/>
              <w:rPr>
                <w:rFonts w:ascii="Times New Roman" w:hAnsi="Times New Roman"/>
                <w:sz w:val="5"/>
              </w:rPr>
            </w:pPr>
          </w:p>
        </w:tc>
        <w:tc>
          <w:tcPr>
            <w:tcW w:w="1404" w:type="dxa"/>
            <w:tcBorders>
              <w:bottom w:val="single" w:sz="8" w:space="0" w:color="808080"/>
            </w:tcBorders>
            <w:vAlign w:val="bottom"/>
          </w:tcPr>
          <w:p w14:paraId="198970AC" w14:textId="77777777" w:rsidR="001157CF" w:rsidRDefault="001157CF" w:rsidP="00475F38">
            <w:pPr>
              <w:spacing w:line="0" w:lineRule="atLeast"/>
              <w:rPr>
                <w:rFonts w:ascii="Times New Roman" w:hAnsi="Times New Roman"/>
                <w:sz w:val="5"/>
              </w:rPr>
            </w:pPr>
          </w:p>
        </w:tc>
        <w:tc>
          <w:tcPr>
            <w:tcW w:w="4760" w:type="dxa"/>
            <w:tcBorders>
              <w:bottom w:val="single" w:sz="8" w:space="0" w:color="808080"/>
            </w:tcBorders>
            <w:vAlign w:val="bottom"/>
          </w:tcPr>
          <w:p w14:paraId="48B43AAC" w14:textId="77777777" w:rsidR="001157CF" w:rsidRDefault="001157CF" w:rsidP="00475F38">
            <w:pPr>
              <w:spacing w:line="0" w:lineRule="atLeast"/>
              <w:rPr>
                <w:rFonts w:ascii="Times New Roman" w:hAnsi="Times New Roman"/>
                <w:sz w:val="5"/>
              </w:rPr>
            </w:pPr>
          </w:p>
        </w:tc>
        <w:tc>
          <w:tcPr>
            <w:tcW w:w="60" w:type="dxa"/>
            <w:tcBorders>
              <w:bottom w:val="single" w:sz="8" w:space="0" w:color="808080"/>
              <w:right w:val="single" w:sz="8" w:space="0" w:color="808080"/>
            </w:tcBorders>
            <w:vAlign w:val="bottom"/>
          </w:tcPr>
          <w:p w14:paraId="453BAE34" w14:textId="77777777" w:rsidR="001157CF" w:rsidRDefault="001157CF" w:rsidP="00475F38">
            <w:pPr>
              <w:spacing w:line="0" w:lineRule="atLeast"/>
              <w:rPr>
                <w:rFonts w:ascii="Times New Roman" w:hAnsi="Times New Roman"/>
                <w:sz w:val="5"/>
              </w:rPr>
            </w:pPr>
          </w:p>
        </w:tc>
      </w:tr>
      <w:tr w:rsidR="001157CF" w14:paraId="06069FFE" w14:textId="77777777" w:rsidTr="00217505">
        <w:trPr>
          <w:trHeight w:val="323"/>
        </w:trPr>
        <w:tc>
          <w:tcPr>
            <w:tcW w:w="2680" w:type="dxa"/>
            <w:gridSpan w:val="2"/>
            <w:tcBorders>
              <w:left w:val="single" w:sz="8" w:space="0" w:color="808080"/>
            </w:tcBorders>
            <w:vAlign w:val="bottom"/>
          </w:tcPr>
          <w:p w14:paraId="3E27170E" w14:textId="77777777" w:rsidR="001157CF" w:rsidRDefault="001157CF" w:rsidP="00475F38">
            <w:pPr>
              <w:spacing w:line="0" w:lineRule="atLeast"/>
              <w:ind w:left="120"/>
              <w:rPr>
                <w:rFonts w:eastAsia="Arial"/>
              </w:rPr>
            </w:pPr>
            <w:r>
              <w:rPr>
                <w:rFonts w:eastAsia="Arial"/>
              </w:rPr>
              <w:t>Approved By</w:t>
            </w:r>
          </w:p>
        </w:tc>
        <w:tc>
          <w:tcPr>
            <w:tcW w:w="1000" w:type="dxa"/>
            <w:tcBorders>
              <w:right w:val="single" w:sz="8" w:space="0" w:color="808080"/>
            </w:tcBorders>
            <w:vAlign w:val="bottom"/>
          </w:tcPr>
          <w:p w14:paraId="7CAC5411" w14:textId="77777777" w:rsidR="001157CF" w:rsidRDefault="001157CF" w:rsidP="00475F38">
            <w:pPr>
              <w:spacing w:line="0" w:lineRule="atLeast"/>
              <w:rPr>
                <w:rFonts w:ascii="Times New Roman" w:hAnsi="Times New Roman"/>
              </w:rPr>
            </w:pPr>
          </w:p>
        </w:tc>
        <w:tc>
          <w:tcPr>
            <w:tcW w:w="7104" w:type="dxa"/>
            <w:gridSpan w:val="4"/>
            <w:tcBorders>
              <w:right w:val="single" w:sz="8" w:space="0" w:color="808080"/>
            </w:tcBorders>
            <w:vAlign w:val="bottom"/>
          </w:tcPr>
          <w:p w14:paraId="7A220429" w14:textId="46E87250" w:rsidR="001157CF" w:rsidRDefault="00F63E66" w:rsidP="00475F38">
            <w:pPr>
              <w:spacing w:line="0" w:lineRule="atLeast"/>
              <w:ind w:left="100"/>
              <w:rPr>
                <w:rFonts w:eastAsia="Arial"/>
              </w:rPr>
            </w:pPr>
            <w:r>
              <w:t>As above</w:t>
            </w:r>
          </w:p>
        </w:tc>
      </w:tr>
      <w:tr w:rsidR="001157CF" w14:paraId="16816779" w14:textId="77777777" w:rsidTr="00B036B6">
        <w:trPr>
          <w:trHeight w:val="58"/>
        </w:trPr>
        <w:tc>
          <w:tcPr>
            <w:tcW w:w="980" w:type="dxa"/>
            <w:tcBorders>
              <w:left w:val="single" w:sz="8" w:space="0" w:color="808080"/>
              <w:bottom w:val="single" w:sz="8" w:space="0" w:color="808080"/>
            </w:tcBorders>
            <w:vAlign w:val="bottom"/>
          </w:tcPr>
          <w:p w14:paraId="473499EE" w14:textId="77777777" w:rsidR="001157CF" w:rsidRDefault="001157CF" w:rsidP="00475F38">
            <w:pPr>
              <w:spacing w:line="0" w:lineRule="atLeast"/>
              <w:rPr>
                <w:rFonts w:ascii="Times New Roman" w:hAnsi="Times New Roman"/>
                <w:sz w:val="5"/>
              </w:rPr>
            </w:pPr>
          </w:p>
        </w:tc>
        <w:tc>
          <w:tcPr>
            <w:tcW w:w="1700" w:type="dxa"/>
            <w:tcBorders>
              <w:bottom w:val="single" w:sz="8" w:space="0" w:color="808080"/>
            </w:tcBorders>
            <w:vAlign w:val="bottom"/>
          </w:tcPr>
          <w:p w14:paraId="48022450" w14:textId="77777777" w:rsidR="001157CF" w:rsidRDefault="001157CF" w:rsidP="00475F38">
            <w:pPr>
              <w:spacing w:line="0" w:lineRule="atLeast"/>
              <w:rPr>
                <w:rFonts w:ascii="Times New Roman" w:hAnsi="Times New Roman"/>
                <w:sz w:val="5"/>
              </w:rPr>
            </w:pPr>
          </w:p>
        </w:tc>
        <w:tc>
          <w:tcPr>
            <w:tcW w:w="1000" w:type="dxa"/>
            <w:tcBorders>
              <w:bottom w:val="single" w:sz="8" w:space="0" w:color="808080"/>
              <w:right w:val="single" w:sz="8" w:space="0" w:color="808080"/>
            </w:tcBorders>
            <w:vAlign w:val="bottom"/>
          </w:tcPr>
          <w:p w14:paraId="1537FDA3" w14:textId="77777777" w:rsidR="001157CF" w:rsidRDefault="001157CF" w:rsidP="00475F38">
            <w:pPr>
              <w:spacing w:line="0" w:lineRule="atLeast"/>
              <w:rPr>
                <w:rFonts w:ascii="Times New Roman" w:hAnsi="Times New Roman"/>
                <w:sz w:val="5"/>
              </w:rPr>
            </w:pPr>
          </w:p>
        </w:tc>
        <w:tc>
          <w:tcPr>
            <w:tcW w:w="880" w:type="dxa"/>
            <w:tcBorders>
              <w:bottom w:val="single" w:sz="8" w:space="0" w:color="808080"/>
            </w:tcBorders>
            <w:vAlign w:val="bottom"/>
          </w:tcPr>
          <w:p w14:paraId="200A1143" w14:textId="77777777" w:rsidR="001157CF" w:rsidRDefault="001157CF" w:rsidP="00475F38">
            <w:pPr>
              <w:spacing w:line="0" w:lineRule="atLeast"/>
              <w:rPr>
                <w:rFonts w:ascii="Times New Roman" w:hAnsi="Times New Roman"/>
                <w:sz w:val="5"/>
              </w:rPr>
            </w:pPr>
          </w:p>
        </w:tc>
        <w:tc>
          <w:tcPr>
            <w:tcW w:w="1404" w:type="dxa"/>
            <w:tcBorders>
              <w:bottom w:val="single" w:sz="8" w:space="0" w:color="808080"/>
            </w:tcBorders>
            <w:vAlign w:val="bottom"/>
          </w:tcPr>
          <w:p w14:paraId="3D44EFE9" w14:textId="77777777" w:rsidR="001157CF" w:rsidRDefault="001157CF" w:rsidP="00475F38">
            <w:pPr>
              <w:spacing w:line="0" w:lineRule="atLeast"/>
              <w:rPr>
                <w:rFonts w:ascii="Times New Roman" w:hAnsi="Times New Roman"/>
                <w:sz w:val="5"/>
              </w:rPr>
            </w:pPr>
          </w:p>
        </w:tc>
        <w:tc>
          <w:tcPr>
            <w:tcW w:w="4760" w:type="dxa"/>
            <w:tcBorders>
              <w:bottom w:val="single" w:sz="8" w:space="0" w:color="808080"/>
            </w:tcBorders>
            <w:vAlign w:val="bottom"/>
          </w:tcPr>
          <w:p w14:paraId="18B49CCE" w14:textId="77777777" w:rsidR="001157CF" w:rsidRDefault="001157CF" w:rsidP="00475F38">
            <w:pPr>
              <w:spacing w:line="0" w:lineRule="atLeast"/>
              <w:rPr>
                <w:rFonts w:ascii="Times New Roman" w:hAnsi="Times New Roman"/>
                <w:sz w:val="5"/>
              </w:rPr>
            </w:pPr>
          </w:p>
        </w:tc>
        <w:tc>
          <w:tcPr>
            <w:tcW w:w="60" w:type="dxa"/>
            <w:tcBorders>
              <w:bottom w:val="single" w:sz="8" w:space="0" w:color="808080"/>
              <w:right w:val="single" w:sz="8" w:space="0" w:color="808080"/>
            </w:tcBorders>
            <w:vAlign w:val="bottom"/>
          </w:tcPr>
          <w:p w14:paraId="63F05889" w14:textId="77777777" w:rsidR="001157CF" w:rsidRDefault="001157CF" w:rsidP="00475F38">
            <w:pPr>
              <w:spacing w:line="0" w:lineRule="atLeast"/>
              <w:rPr>
                <w:rFonts w:ascii="Times New Roman" w:hAnsi="Times New Roman"/>
                <w:sz w:val="5"/>
              </w:rPr>
            </w:pPr>
          </w:p>
        </w:tc>
      </w:tr>
      <w:tr w:rsidR="001157CF" w14:paraId="4DE70589" w14:textId="77777777" w:rsidTr="00217505">
        <w:trPr>
          <w:trHeight w:val="323"/>
        </w:trPr>
        <w:tc>
          <w:tcPr>
            <w:tcW w:w="2680" w:type="dxa"/>
            <w:gridSpan w:val="2"/>
            <w:tcBorders>
              <w:left w:val="single" w:sz="8" w:space="0" w:color="808080"/>
            </w:tcBorders>
            <w:vAlign w:val="bottom"/>
          </w:tcPr>
          <w:p w14:paraId="7D6B4F6A" w14:textId="77777777" w:rsidR="001157CF" w:rsidRDefault="001157CF" w:rsidP="00475F38">
            <w:pPr>
              <w:spacing w:line="0" w:lineRule="atLeast"/>
              <w:ind w:left="120"/>
              <w:rPr>
                <w:rFonts w:eastAsia="Arial"/>
              </w:rPr>
            </w:pPr>
            <w:r>
              <w:rPr>
                <w:rFonts w:eastAsia="Arial"/>
              </w:rPr>
              <w:t>Approval Date</w:t>
            </w:r>
          </w:p>
        </w:tc>
        <w:tc>
          <w:tcPr>
            <w:tcW w:w="1000" w:type="dxa"/>
            <w:tcBorders>
              <w:right w:val="single" w:sz="8" w:space="0" w:color="808080"/>
            </w:tcBorders>
            <w:vAlign w:val="bottom"/>
          </w:tcPr>
          <w:p w14:paraId="18D29A22" w14:textId="77777777" w:rsidR="001157CF" w:rsidRDefault="001157CF" w:rsidP="00475F38">
            <w:pPr>
              <w:spacing w:line="0" w:lineRule="atLeast"/>
              <w:rPr>
                <w:rFonts w:ascii="Times New Roman" w:hAnsi="Times New Roman"/>
              </w:rPr>
            </w:pPr>
          </w:p>
        </w:tc>
        <w:tc>
          <w:tcPr>
            <w:tcW w:w="2284" w:type="dxa"/>
            <w:gridSpan w:val="2"/>
            <w:vAlign w:val="bottom"/>
          </w:tcPr>
          <w:p w14:paraId="626FD14F" w14:textId="47D0182D" w:rsidR="001157CF" w:rsidRDefault="00F63E66" w:rsidP="00475F38">
            <w:pPr>
              <w:spacing w:line="0" w:lineRule="atLeast"/>
              <w:ind w:left="100"/>
              <w:rPr>
                <w:rFonts w:eastAsia="Arial"/>
              </w:rPr>
            </w:pPr>
            <w:r>
              <w:t>JCNC (Last approval) 23.10.25</w:t>
            </w:r>
          </w:p>
        </w:tc>
        <w:tc>
          <w:tcPr>
            <w:tcW w:w="4760" w:type="dxa"/>
            <w:vAlign w:val="bottom"/>
          </w:tcPr>
          <w:p w14:paraId="76BD9E0F" w14:textId="77777777" w:rsidR="001157CF" w:rsidRDefault="001157CF" w:rsidP="00475F38">
            <w:pPr>
              <w:spacing w:line="0" w:lineRule="atLeast"/>
              <w:rPr>
                <w:rFonts w:ascii="Times New Roman" w:hAnsi="Times New Roman"/>
              </w:rPr>
            </w:pPr>
          </w:p>
        </w:tc>
        <w:tc>
          <w:tcPr>
            <w:tcW w:w="60" w:type="dxa"/>
            <w:tcBorders>
              <w:right w:val="single" w:sz="8" w:space="0" w:color="808080"/>
            </w:tcBorders>
            <w:vAlign w:val="bottom"/>
          </w:tcPr>
          <w:p w14:paraId="6365A7E6" w14:textId="77777777" w:rsidR="001157CF" w:rsidRDefault="001157CF" w:rsidP="00475F38">
            <w:pPr>
              <w:spacing w:line="0" w:lineRule="atLeast"/>
              <w:rPr>
                <w:rFonts w:ascii="Times New Roman" w:hAnsi="Times New Roman"/>
              </w:rPr>
            </w:pPr>
          </w:p>
        </w:tc>
      </w:tr>
      <w:tr w:rsidR="001157CF" w14:paraId="67A73B47" w14:textId="77777777" w:rsidTr="00B036B6">
        <w:trPr>
          <w:trHeight w:val="56"/>
        </w:trPr>
        <w:tc>
          <w:tcPr>
            <w:tcW w:w="980" w:type="dxa"/>
            <w:tcBorders>
              <w:left w:val="single" w:sz="8" w:space="0" w:color="808080"/>
              <w:bottom w:val="single" w:sz="8" w:space="0" w:color="808080"/>
            </w:tcBorders>
            <w:vAlign w:val="bottom"/>
          </w:tcPr>
          <w:p w14:paraId="32CC3096" w14:textId="77777777" w:rsidR="001157CF" w:rsidRDefault="001157CF" w:rsidP="00475F38">
            <w:pPr>
              <w:spacing w:line="0" w:lineRule="atLeast"/>
              <w:rPr>
                <w:rFonts w:ascii="Times New Roman" w:hAnsi="Times New Roman"/>
                <w:sz w:val="4"/>
              </w:rPr>
            </w:pPr>
          </w:p>
        </w:tc>
        <w:tc>
          <w:tcPr>
            <w:tcW w:w="1700" w:type="dxa"/>
            <w:tcBorders>
              <w:bottom w:val="single" w:sz="8" w:space="0" w:color="808080"/>
            </w:tcBorders>
            <w:vAlign w:val="bottom"/>
          </w:tcPr>
          <w:p w14:paraId="5E70BFD5" w14:textId="77777777" w:rsidR="001157CF" w:rsidRDefault="001157CF" w:rsidP="00475F38">
            <w:pPr>
              <w:spacing w:line="0" w:lineRule="atLeast"/>
              <w:rPr>
                <w:rFonts w:ascii="Times New Roman" w:hAnsi="Times New Roman"/>
                <w:sz w:val="4"/>
              </w:rPr>
            </w:pPr>
          </w:p>
        </w:tc>
        <w:tc>
          <w:tcPr>
            <w:tcW w:w="1000" w:type="dxa"/>
            <w:tcBorders>
              <w:bottom w:val="single" w:sz="8" w:space="0" w:color="808080"/>
              <w:right w:val="single" w:sz="8" w:space="0" w:color="808080"/>
            </w:tcBorders>
            <w:vAlign w:val="bottom"/>
          </w:tcPr>
          <w:p w14:paraId="267C4A50" w14:textId="77777777" w:rsidR="001157CF" w:rsidRDefault="001157CF" w:rsidP="00475F38">
            <w:pPr>
              <w:spacing w:line="0" w:lineRule="atLeast"/>
              <w:rPr>
                <w:rFonts w:ascii="Times New Roman" w:hAnsi="Times New Roman"/>
                <w:sz w:val="4"/>
              </w:rPr>
            </w:pPr>
          </w:p>
        </w:tc>
        <w:tc>
          <w:tcPr>
            <w:tcW w:w="880" w:type="dxa"/>
            <w:tcBorders>
              <w:bottom w:val="single" w:sz="8" w:space="0" w:color="808080"/>
            </w:tcBorders>
            <w:vAlign w:val="bottom"/>
          </w:tcPr>
          <w:p w14:paraId="093BA32D" w14:textId="77777777" w:rsidR="001157CF" w:rsidRDefault="001157CF" w:rsidP="00475F38">
            <w:pPr>
              <w:spacing w:line="0" w:lineRule="atLeast"/>
              <w:rPr>
                <w:rFonts w:ascii="Times New Roman" w:hAnsi="Times New Roman"/>
                <w:sz w:val="4"/>
              </w:rPr>
            </w:pPr>
          </w:p>
        </w:tc>
        <w:tc>
          <w:tcPr>
            <w:tcW w:w="1404" w:type="dxa"/>
            <w:tcBorders>
              <w:bottom w:val="single" w:sz="8" w:space="0" w:color="808080"/>
            </w:tcBorders>
            <w:vAlign w:val="bottom"/>
          </w:tcPr>
          <w:p w14:paraId="4FEFAD18" w14:textId="77777777" w:rsidR="001157CF" w:rsidRDefault="001157CF" w:rsidP="00475F38">
            <w:pPr>
              <w:spacing w:line="0" w:lineRule="atLeast"/>
              <w:rPr>
                <w:rFonts w:ascii="Times New Roman" w:hAnsi="Times New Roman"/>
                <w:sz w:val="4"/>
              </w:rPr>
            </w:pPr>
          </w:p>
        </w:tc>
        <w:tc>
          <w:tcPr>
            <w:tcW w:w="4760" w:type="dxa"/>
            <w:tcBorders>
              <w:bottom w:val="single" w:sz="8" w:space="0" w:color="808080"/>
            </w:tcBorders>
            <w:vAlign w:val="bottom"/>
          </w:tcPr>
          <w:p w14:paraId="38D050F4" w14:textId="77777777" w:rsidR="001157CF" w:rsidRDefault="001157CF" w:rsidP="00475F38">
            <w:pPr>
              <w:spacing w:line="0" w:lineRule="atLeast"/>
              <w:rPr>
                <w:rFonts w:ascii="Times New Roman" w:hAnsi="Times New Roman"/>
                <w:sz w:val="4"/>
              </w:rPr>
            </w:pPr>
          </w:p>
        </w:tc>
        <w:tc>
          <w:tcPr>
            <w:tcW w:w="60" w:type="dxa"/>
            <w:tcBorders>
              <w:bottom w:val="single" w:sz="8" w:space="0" w:color="808080"/>
              <w:right w:val="single" w:sz="8" w:space="0" w:color="808080"/>
            </w:tcBorders>
            <w:vAlign w:val="bottom"/>
          </w:tcPr>
          <w:p w14:paraId="2ABE7550" w14:textId="77777777" w:rsidR="001157CF" w:rsidRDefault="001157CF" w:rsidP="00475F38">
            <w:pPr>
              <w:spacing w:line="0" w:lineRule="atLeast"/>
              <w:rPr>
                <w:rFonts w:ascii="Times New Roman" w:hAnsi="Times New Roman"/>
                <w:sz w:val="4"/>
              </w:rPr>
            </w:pPr>
          </w:p>
        </w:tc>
      </w:tr>
      <w:tr w:rsidR="001157CF" w14:paraId="58A572AC" w14:textId="77777777" w:rsidTr="00217505">
        <w:trPr>
          <w:trHeight w:val="323"/>
        </w:trPr>
        <w:tc>
          <w:tcPr>
            <w:tcW w:w="2680" w:type="dxa"/>
            <w:gridSpan w:val="2"/>
            <w:tcBorders>
              <w:left w:val="single" w:sz="8" w:space="0" w:color="808080"/>
            </w:tcBorders>
            <w:vAlign w:val="bottom"/>
          </w:tcPr>
          <w:p w14:paraId="1599FBFF" w14:textId="77777777" w:rsidR="001157CF" w:rsidRDefault="001157CF" w:rsidP="00475F38">
            <w:pPr>
              <w:spacing w:line="0" w:lineRule="atLeast"/>
              <w:ind w:left="120"/>
              <w:rPr>
                <w:rFonts w:eastAsia="Arial"/>
              </w:rPr>
            </w:pPr>
            <w:r>
              <w:rPr>
                <w:rFonts w:eastAsia="Arial"/>
              </w:rPr>
              <w:t>Next Review Date</w:t>
            </w:r>
          </w:p>
        </w:tc>
        <w:tc>
          <w:tcPr>
            <w:tcW w:w="1000" w:type="dxa"/>
            <w:tcBorders>
              <w:right w:val="single" w:sz="8" w:space="0" w:color="808080"/>
            </w:tcBorders>
            <w:vAlign w:val="bottom"/>
          </w:tcPr>
          <w:p w14:paraId="4F651A03" w14:textId="77777777" w:rsidR="001157CF" w:rsidRDefault="001157CF" w:rsidP="00475F38">
            <w:pPr>
              <w:spacing w:line="0" w:lineRule="atLeast"/>
              <w:rPr>
                <w:rFonts w:ascii="Times New Roman" w:hAnsi="Times New Roman"/>
              </w:rPr>
            </w:pPr>
          </w:p>
        </w:tc>
        <w:tc>
          <w:tcPr>
            <w:tcW w:w="2284" w:type="dxa"/>
            <w:gridSpan w:val="2"/>
            <w:vAlign w:val="bottom"/>
          </w:tcPr>
          <w:p w14:paraId="74A3BDA7" w14:textId="4996F539" w:rsidR="001157CF" w:rsidRDefault="00F63E66" w:rsidP="00475F38">
            <w:pPr>
              <w:spacing w:line="0" w:lineRule="atLeast"/>
              <w:ind w:left="100"/>
              <w:rPr>
                <w:rFonts w:eastAsia="Arial"/>
              </w:rPr>
            </w:pPr>
            <w:r w:rsidRPr="00F63E66">
              <w:rPr>
                <w:rFonts w:eastAsia="Arial"/>
              </w:rPr>
              <w:t>12 Months</w:t>
            </w:r>
          </w:p>
        </w:tc>
        <w:tc>
          <w:tcPr>
            <w:tcW w:w="4760" w:type="dxa"/>
            <w:vAlign w:val="bottom"/>
          </w:tcPr>
          <w:p w14:paraId="48AFA455" w14:textId="77777777" w:rsidR="001157CF" w:rsidRDefault="001157CF" w:rsidP="00475F38">
            <w:pPr>
              <w:spacing w:line="0" w:lineRule="atLeast"/>
              <w:rPr>
                <w:rFonts w:ascii="Times New Roman" w:hAnsi="Times New Roman"/>
              </w:rPr>
            </w:pPr>
          </w:p>
        </w:tc>
        <w:tc>
          <w:tcPr>
            <w:tcW w:w="60" w:type="dxa"/>
            <w:tcBorders>
              <w:right w:val="single" w:sz="8" w:space="0" w:color="808080"/>
            </w:tcBorders>
            <w:vAlign w:val="bottom"/>
          </w:tcPr>
          <w:p w14:paraId="154023AD" w14:textId="77777777" w:rsidR="001157CF" w:rsidRDefault="001157CF" w:rsidP="00475F38">
            <w:pPr>
              <w:spacing w:line="0" w:lineRule="atLeast"/>
              <w:rPr>
                <w:rFonts w:ascii="Times New Roman" w:hAnsi="Times New Roman"/>
              </w:rPr>
            </w:pPr>
          </w:p>
        </w:tc>
      </w:tr>
      <w:tr w:rsidR="001157CF" w14:paraId="4D9F61DB" w14:textId="77777777" w:rsidTr="00B036B6">
        <w:trPr>
          <w:trHeight w:val="59"/>
        </w:trPr>
        <w:tc>
          <w:tcPr>
            <w:tcW w:w="980" w:type="dxa"/>
            <w:tcBorders>
              <w:left w:val="single" w:sz="8" w:space="0" w:color="808080"/>
              <w:bottom w:val="single" w:sz="8" w:space="0" w:color="808080"/>
            </w:tcBorders>
            <w:vAlign w:val="bottom"/>
          </w:tcPr>
          <w:p w14:paraId="5E2D0D9E" w14:textId="77777777" w:rsidR="001157CF" w:rsidRDefault="001157CF" w:rsidP="00475F38">
            <w:pPr>
              <w:spacing w:line="0" w:lineRule="atLeast"/>
              <w:rPr>
                <w:rFonts w:ascii="Times New Roman" w:hAnsi="Times New Roman"/>
                <w:sz w:val="5"/>
              </w:rPr>
            </w:pPr>
          </w:p>
        </w:tc>
        <w:tc>
          <w:tcPr>
            <w:tcW w:w="1700" w:type="dxa"/>
            <w:tcBorders>
              <w:bottom w:val="single" w:sz="8" w:space="0" w:color="808080"/>
            </w:tcBorders>
            <w:vAlign w:val="bottom"/>
          </w:tcPr>
          <w:p w14:paraId="01705E23" w14:textId="77777777" w:rsidR="001157CF" w:rsidRDefault="001157CF" w:rsidP="00475F38">
            <w:pPr>
              <w:spacing w:line="0" w:lineRule="atLeast"/>
              <w:rPr>
                <w:rFonts w:ascii="Times New Roman" w:hAnsi="Times New Roman"/>
                <w:sz w:val="5"/>
              </w:rPr>
            </w:pPr>
          </w:p>
        </w:tc>
        <w:tc>
          <w:tcPr>
            <w:tcW w:w="1000" w:type="dxa"/>
            <w:tcBorders>
              <w:bottom w:val="single" w:sz="8" w:space="0" w:color="808080"/>
              <w:right w:val="single" w:sz="8" w:space="0" w:color="808080"/>
            </w:tcBorders>
            <w:vAlign w:val="bottom"/>
          </w:tcPr>
          <w:p w14:paraId="4ED8223B" w14:textId="77777777" w:rsidR="001157CF" w:rsidRDefault="001157CF" w:rsidP="00475F38">
            <w:pPr>
              <w:spacing w:line="0" w:lineRule="atLeast"/>
              <w:rPr>
                <w:rFonts w:ascii="Times New Roman" w:hAnsi="Times New Roman"/>
                <w:sz w:val="5"/>
              </w:rPr>
            </w:pPr>
          </w:p>
        </w:tc>
        <w:tc>
          <w:tcPr>
            <w:tcW w:w="880" w:type="dxa"/>
            <w:tcBorders>
              <w:bottom w:val="single" w:sz="8" w:space="0" w:color="808080"/>
            </w:tcBorders>
            <w:vAlign w:val="bottom"/>
          </w:tcPr>
          <w:p w14:paraId="54A61025" w14:textId="77777777" w:rsidR="001157CF" w:rsidRDefault="001157CF" w:rsidP="00475F38">
            <w:pPr>
              <w:spacing w:line="0" w:lineRule="atLeast"/>
              <w:rPr>
                <w:rFonts w:ascii="Times New Roman" w:hAnsi="Times New Roman"/>
                <w:sz w:val="5"/>
              </w:rPr>
            </w:pPr>
          </w:p>
        </w:tc>
        <w:tc>
          <w:tcPr>
            <w:tcW w:w="1404" w:type="dxa"/>
            <w:tcBorders>
              <w:bottom w:val="single" w:sz="8" w:space="0" w:color="808080"/>
            </w:tcBorders>
            <w:vAlign w:val="bottom"/>
          </w:tcPr>
          <w:p w14:paraId="01C6312A" w14:textId="77777777" w:rsidR="001157CF" w:rsidRDefault="001157CF" w:rsidP="00475F38">
            <w:pPr>
              <w:spacing w:line="0" w:lineRule="atLeast"/>
              <w:rPr>
                <w:rFonts w:ascii="Times New Roman" w:hAnsi="Times New Roman"/>
                <w:sz w:val="5"/>
              </w:rPr>
            </w:pPr>
          </w:p>
        </w:tc>
        <w:tc>
          <w:tcPr>
            <w:tcW w:w="4760" w:type="dxa"/>
            <w:tcBorders>
              <w:bottom w:val="single" w:sz="8" w:space="0" w:color="808080"/>
            </w:tcBorders>
            <w:vAlign w:val="bottom"/>
          </w:tcPr>
          <w:p w14:paraId="2B58C3F1" w14:textId="77777777" w:rsidR="001157CF" w:rsidRDefault="001157CF" w:rsidP="00475F38">
            <w:pPr>
              <w:spacing w:line="0" w:lineRule="atLeast"/>
              <w:rPr>
                <w:rFonts w:ascii="Times New Roman" w:hAnsi="Times New Roman"/>
                <w:sz w:val="5"/>
              </w:rPr>
            </w:pPr>
          </w:p>
        </w:tc>
        <w:tc>
          <w:tcPr>
            <w:tcW w:w="60" w:type="dxa"/>
            <w:tcBorders>
              <w:bottom w:val="single" w:sz="8" w:space="0" w:color="808080"/>
              <w:right w:val="single" w:sz="8" w:space="0" w:color="808080"/>
            </w:tcBorders>
            <w:vAlign w:val="bottom"/>
          </w:tcPr>
          <w:p w14:paraId="0761CA6D" w14:textId="77777777" w:rsidR="001157CF" w:rsidRDefault="001157CF" w:rsidP="00475F38">
            <w:pPr>
              <w:spacing w:line="0" w:lineRule="atLeast"/>
              <w:rPr>
                <w:rFonts w:ascii="Times New Roman" w:hAnsi="Times New Roman"/>
                <w:sz w:val="5"/>
              </w:rPr>
            </w:pPr>
          </w:p>
        </w:tc>
      </w:tr>
      <w:tr w:rsidR="001157CF" w14:paraId="6FE8FA3F" w14:textId="77777777" w:rsidTr="00217505">
        <w:trPr>
          <w:trHeight w:val="323"/>
        </w:trPr>
        <w:tc>
          <w:tcPr>
            <w:tcW w:w="2680" w:type="dxa"/>
            <w:gridSpan w:val="2"/>
            <w:tcBorders>
              <w:left w:val="single" w:sz="8" w:space="0" w:color="808080"/>
            </w:tcBorders>
            <w:vAlign w:val="bottom"/>
          </w:tcPr>
          <w:p w14:paraId="7679F97A" w14:textId="77777777" w:rsidR="001157CF" w:rsidRDefault="001157CF" w:rsidP="00475F38">
            <w:pPr>
              <w:spacing w:line="0" w:lineRule="atLeast"/>
              <w:ind w:left="120"/>
              <w:rPr>
                <w:rFonts w:eastAsia="Arial"/>
              </w:rPr>
            </w:pPr>
            <w:r>
              <w:rPr>
                <w:rFonts w:eastAsia="Arial"/>
              </w:rPr>
              <w:t>Document Author</w:t>
            </w:r>
          </w:p>
        </w:tc>
        <w:tc>
          <w:tcPr>
            <w:tcW w:w="1000" w:type="dxa"/>
            <w:tcBorders>
              <w:right w:val="single" w:sz="8" w:space="0" w:color="808080"/>
            </w:tcBorders>
            <w:vAlign w:val="bottom"/>
          </w:tcPr>
          <w:p w14:paraId="4064C53E" w14:textId="77777777" w:rsidR="001157CF" w:rsidRDefault="001157CF" w:rsidP="00475F38">
            <w:pPr>
              <w:spacing w:line="0" w:lineRule="atLeast"/>
              <w:rPr>
                <w:rFonts w:ascii="Times New Roman" w:hAnsi="Times New Roman"/>
              </w:rPr>
            </w:pPr>
          </w:p>
        </w:tc>
        <w:tc>
          <w:tcPr>
            <w:tcW w:w="2284" w:type="dxa"/>
            <w:gridSpan w:val="2"/>
            <w:vAlign w:val="bottom"/>
          </w:tcPr>
          <w:p w14:paraId="74EFA22E" w14:textId="27DF2AC4" w:rsidR="001157CF" w:rsidRDefault="00F63E66" w:rsidP="00475F38">
            <w:pPr>
              <w:spacing w:line="0" w:lineRule="atLeast"/>
              <w:ind w:left="100"/>
              <w:rPr>
                <w:rFonts w:eastAsia="Arial"/>
              </w:rPr>
            </w:pPr>
            <w:r>
              <w:t>Shivon Halliday</w:t>
            </w:r>
          </w:p>
        </w:tc>
        <w:tc>
          <w:tcPr>
            <w:tcW w:w="4760" w:type="dxa"/>
            <w:vAlign w:val="bottom"/>
          </w:tcPr>
          <w:p w14:paraId="282DA391" w14:textId="77777777" w:rsidR="001157CF" w:rsidRDefault="001157CF" w:rsidP="00475F38">
            <w:pPr>
              <w:spacing w:line="0" w:lineRule="atLeast"/>
              <w:rPr>
                <w:rFonts w:ascii="Times New Roman" w:hAnsi="Times New Roman"/>
              </w:rPr>
            </w:pPr>
          </w:p>
        </w:tc>
        <w:tc>
          <w:tcPr>
            <w:tcW w:w="60" w:type="dxa"/>
            <w:tcBorders>
              <w:right w:val="single" w:sz="8" w:space="0" w:color="808080"/>
            </w:tcBorders>
            <w:vAlign w:val="bottom"/>
          </w:tcPr>
          <w:p w14:paraId="79E8B808" w14:textId="77777777" w:rsidR="001157CF" w:rsidRDefault="001157CF" w:rsidP="00475F38">
            <w:pPr>
              <w:spacing w:line="0" w:lineRule="atLeast"/>
              <w:rPr>
                <w:rFonts w:ascii="Times New Roman" w:hAnsi="Times New Roman"/>
              </w:rPr>
            </w:pPr>
          </w:p>
        </w:tc>
      </w:tr>
      <w:tr w:rsidR="001157CF" w14:paraId="594482AC" w14:textId="77777777" w:rsidTr="00B036B6">
        <w:trPr>
          <w:trHeight w:val="58"/>
        </w:trPr>
        <w:tc>
          <w:tcPr>
            <w:tcW w:w="980" w:type="dxa"/>
            <w:tcBorders>
              <w:left w:val="single" w:sz="8" w:space="0" w:color="808080"/>
              <w:bottom w:val="single" w:sz="8" w:space="0" w:color="808080"/>
            </w:tcBorders>
            <w:vAlign w:val="bottom"/>
          </w:tcPr>
          <w:p w14:paraId="57D54017" w14:textId="77777777" w:rsidR="001157CF" w:rsidRDefault="001157CF" w:rsidP="00475F38">
            <w:pPr>
              <w:spacing w:line="0" w:lineRule="atLeast"/>
              <w:rPr>
                <w:rFonts w:ascii="Times New Roman" w:hAnsi="Times New Roman"/>
                <w:sz w:val="5"/>
              </w:rPr>
            </w:pPr>
          </w:p>
        </w:tc>
        <w:tc>
          <w:tcPr>
            <w:tcW w:w="1700" w:type="dxa"/>
            <w:tcBorders>
              <w:bottom w:val="single" w:sz="8" w:space="0" w:color="808080"/>
            </w:tcBorders>
            <w:vAlign w:val="bottom"/>
          </w:tcPr>
          <w:p w14:paraId="2B08A047" w14:textId="77777777" w:rsidR="001157CF" w:rsidRDefault="001157CF" w:rsidP="00475F38">
            <w:pPr>
              <w:spacing w:line="0" w:lineRule="atLeast"/>
              <w:rPr>
                <w:rFonts w:ascii="Times New Roman" w:hAnsi="Times New Roman"/>
                <w:sz w:val="5"/>
              </w:rPr>
            </w:pPr>
          </w:p>
        </w:tc>
        <w:tc>
          <w:tcPr>
            <w:tcW w:w="1000" w:type="dxa"/>
            <w:tcBorders>
              <w:bottom w:val="single" w:sz="8" w:space="0" w:color="808080"/>
              <w:right w:val="single" w:sz="8" w:space="0" w:color="808080"/>
            </w:tcBorders>
            <w:vAlign w:val="bottom"/>
          </w:tcPr>
          <w:p w14:paraId="04F9892E" w14:textId="77777777" w:rsidR="001157CF" w:rsidRDefault="001157CF" w:rsidP="00475F38">
            <w:pPr>
              <w:spacing w:line="0" w:lineRule="atLeast"/>
              <w:rPr>
                <w:rFonts w:ascii="Times New Roman" w:hAnsi="Times New Roman"/>
                <w:sz w:val="5"/>
              </w:rPr>
            </w:pPr>
          </w:p>
        </w:tc>
        <w:tc>
          <w:tcPr>
            <w:tcW w:w="880" w:type="dxa"/>
            <w:tcBorders>
              <w:bottom w:val="single" w:sz="8" w:space="0" w:color="808080"/>
            </w:tcBorders>
            <w:vAlign w:val="bottom"/>
          </w:tcPr>
          <w:p w14:paraId="741064D4" w14:textId="77777777" w:rsidR="001157CF" w:rsidRDefault="001157CF" w:rsidP="00475F38">
            <w:pPr>
              <w:spacing w:line="0" w:lineRule="atLeast"/>
              <w:rPr>
                <w:rFonts w:ascii="Times New Roman" w:hAnsi="Times New Roman"/>
                <w:sz w:val="5"/>
              </w:rPr>
            </w:pPr>
          </w:p>
        </w:tc>
        <w:tc>
          <w:tcPr>
            <w:tcW w:w="1404" w:type="dxa"/>
            <w:tcBorders>
              <w:bottom w:val="single" w:sz="8" w:space="0" w:color="808080"/>
            </w:tcBorders>
            <w:vAlign w:val="bottom"/>
          </w:tcPr>
          <w:p w14:paraId="33F8FEEB" w14:textId="77777777" w:rsidR="001157CF" w:rsidRDefault="001157CF" w:rsidP="00475F38">
            <w:pPr>
              <w:spacing w:line="0" w:lineRule="atLeast"/>
              <w:rPr>
                <w:rFonts w:ascii="Times New Roman" w:hAnsi="Times New Roman"/>
                <w:sz w:val="5"/>
              </w:rPr>
            </w:pPr>
          </w:p>
        </w:tc>
        <w:tc>
          <w:tcPr>
            <w:tcW w:w="4760" w:type="dxa"/>
            <w:tcBorders>
              <w:bottom w:val="single" w:sz="8" w:space="0" w:color="808080"/>
            </w:tcBorders>
            <w:vAlign w:val="bottom"/>
          </w:tcPr>
          <w:p w14:paraId="72585868" w14:textId="77777777" w:rsidR="001157CF" w:rsidRDefault="001157CF" w:rsidP="00475F38">
            <w:pPr>
              <w:spacing w:line="0" w:lineRule="atLeast"/>
              <w:rPr>
                <w:rFonts w:ascii="Times New Roman" w:hAnsi="Times New Roman"/>
                <w:sz w:val="5"/>
              </w:rPr>
            </w:pPr>
          </w:p>
        </w:tc>
        <w:tc>
          <w:tcPr>
            <w:tcW w:w="60" w:type="dxa"/>
            <w:tcBorders>
              <w:bottom w:val="single" w:sz="8" w:space="0" w:color="808080"/>
              <w:right w:val="single" w:sz="8" w:space="0" w:color="808080"/>
            </w:tcBorders>
            <w:vAlign w:val="bottom"/>
          </w:tcPr>
          <w:p w14:paraId="42448238" w14:textId="77777777" w:rsidR="001157CF" w:rsidRDefault="001157CF" w:rsidP="00475F38">
            <w:pPr>
              <w:spacing w:line="0" w:lineRule="atLeast"/>
              <w:rPr>
                <w:rFonts w:ascii="Times New Roman" w:hAnsi="Times New Roman"/>
                <w:sz w:val="5"/>
              </w:rPr>
            </w:pPr>
          </w:p>
        </w:tc>
      </w:tr>
      <w:tr w:rsidR="001157CF" w14:paraId="32EB1DBB" w14:textId="77777777" w:rsidTr="00217505">
        <w:trPr>
          <w:trHeight w:val="323"/>
        </w:trPr>
        <w:tc>
          <w:tcPr>
            <w:tcW w:w="2680" w:type="dxa"/>
            <w:gridSpan w:val="2"/>
            <w:tcBorders>
              <w:left w:val="single" w:sz="8" w:space="0" w:color="808080"/>
            </w:tcBorders>
            <w:vAlign w:val="bottom"/>
          </w:tcPr>
          <w:p w14:paraId="3455E2A4" w14:textId="77777777" w:rsidR="001157CF" w:rsidRDefault="001157CF" w:rsidP="00475F38">
            <w:pPr>
              <w:spacing w:line="0" w:lineRule="atLeast"/>
              <w:ind w:left="120"/>
              <w:rPr>
                <w:rFonts w:eastAsia="Arial"/>
              </w:rPr>
            </w:pPr>
            <w:r>
              <w:rPr>
                <w:rFonts w:eastAsia="Arial"/>
              </w:rPr>
              <w:t>Document Director</w:t>
            </w:r>
          </w:p>
        </w:tc>
        <w:tc>
          <w:tcPr>
            <w:tcW w:w="1000" w:type="dxa"/>
            <w:tcBorders>
              <w:right w:val="single" w:sz="8" w:space="0" w:color="808080"/>
            </w:tcBorders>
            <w:vAlign w:val="bottom"/>
          </w:tcPr>
          <w:p w14:paraId="5DE48578" w14:textId="77777777" w:rsidR="001157CF" w:rsidRDefault="001157CF" w:rsidP="00475F38">
            <w:pPr>
              <w:spacing w:line="0" w:lineRule="atLeast"/>
              <w:rPr>
                <w:rFonts w:ascii="Times New Roman" w:hAnsi="Times New Roman"/>
              </w:rPr>
            </w:pPr>
          </w:p>
        </w:tc>
        <w:tc>
          <w:tcPr>
            <w:tcW w:w="7104" w:type="dxa"/>
            <w:gridSpan w:val="4"/>
            <w:tcBorders>
              <w:right w:val="single" w:sz="8" w:space="0" w:color="808080"/>
            </w:tcBorders>
            <w:vAlign w:val="bottom"/>
          </w:tcPr>
          <w:p w14:paraId="22E128E8" w14:textId="0014D224" w:rsidR="001157CF" w:rsidRDefault="00F63E66" w:rsidP="00475F38">
            <w:pPr>
              <w:spacing w:line="0" w:lineRule="atLeast"/>
              <w:ind w:left="100"/>
              <w:rPr>
                <w:rFonts w:eastAsia="Arial"/>
              </w:rPr>
            </w:pPr>
            <w:r>
              <w:rPr>
                <w:rFonts w:eastAsia="Arial"/>
              </w:rPr>
              <w:t xml:space="preserve">Executive </w:t>
            </w:r>
            <w:r w:rsidR="001157CF">
              <w:rPr>
                <w:rFonts w:eastAsia="Arial"/>
              </w:rPr>
              <w:t>Director of Estates &amp; Facilities</w:t>
            </w:r>
          </w:p>
        </w:tc>
      </w:tr>
      <w:tr w:rsidR="001157CF" w14:paraId="2B5B1406" w14:textId="77777777" w:rsidTr="00B036B6">
        <w:trPr>
          <w:trHeight w:val="56"/>
        </w:trPr>
        <w:tc>
          <w:tcPr>
            <w:tcW w:w="980" w:type="dxa"/>
            <w:tcBorders>
              <w:left w:val="single" w:sz="8" w:space="0" w:color="808080"/>
              <w:bottom w:val="single" w:sz="8" w:space="0" w:color="808080"/>
            </w:tcBorders>
            <w:vAlign w:val="bottom"/>
          </w:tcPr>
          <w:p w14:paraId="00E0536C" w14:textId="77777777" w:rsidR="001157CF" w:rsidRDefault="001157CF" w:rsidP="00475F38">
            <w:pPr>
              <w:spacing w:line="0" w:lineRule="atLeast"/>
              <w:rPr>
                <w:rFonts w:ascii="Times New Roman" w:hAnsi="Times New Roman"/>
                <w:sz w:val="4"/>
              </w:rPr>
            </w:pPr>
          </w:p>
        </w:tc>
        <w:tc>
          <w:tcPr>
            <w:tcW w:w="1700" w:type="dxa"/>
            <w:tcBorders>
              <w:bottom w:val="single" w:sz="8" w:space="0" w:color="808080"/>
            </w:tcBorders>
            <w:vAlign w:val="bottom"/>
          </w:tcPr>
          <w:p w14:paraId="38ED0A76" w14:textId="77777777" w:rsidR="001157CF" w:rsidRDefault="001157CF" w:rsidP="00475F38">
            <w:pPr>
              <w:spacing w:line="0" w:lineRule="atLeast"/>
              <w:rPr>
                <w:rFonts w:ascii="Times New Roman" w:hAnsi="Times New Roman"/>
                <w:sz w:val="4"/>
              </w:rPr>
            </w:pPr>
          </w:p>
        </w:tc>
        <w:tc>
          <w:tcPr>
            <w:tcW w:w="1000" w:type="dxa"/>
            <w:tcBorders>
              <w:bottom w:val="single" w:sz="8" w:space="0" w:color="808080"/>
              <w:right w:val="single" w:sz="8" w:space="0" w:color="808080"/>
            </w:tcBorders>
            <w:vAlign w:val="bottom"/>
          </w:tcPr>
          <w:p w14:paraId="78B71B7E" w14:textId="77777777" w:rsidR="001157CF" w:rsidRDefault="001157CF" w:rsidP="00475F38">
            <w:pPr>
              <w:spacing w:line="0" w:lineRule="atLeast"/>
              <w:rPr>
                <w:rFonts w:ascii="Times New Roman" w:hAnsi="Times New Roman"/>
                <w:sz w:val="4"/>
              </w:rPr>
            </w:pPr>
          </w:p>
        </w:tc>
        <w:tc>
          <w:tcPr>
            <w:tcW w:w="880" w:type="dxa"/>
            <w:tcBorders>
              <w:bottom w:val="single" w:sz="8" w:space="0" w:color="808080"/>
            </w:tcBorders>
            <w:vAlign w:val="bottom"/>
          </w:tcPr>
          <w:p w14:paraId="23A6B925" w14:textId="77777777" w:rsidR="001157CF" w:rsidRDefault="001157CF" w:rsidP="00475F38">
            <w:pPr>
              <w:spacing w:line="0" w:lineRule="atLeast"/>
              <w:rPr>
                <w:rFonts w:ascii="Times New Roman" w:hAnsi="Times New Roman"/>
                <w:sz w:val="4"/>
              </w:rPr>
            </w:pPr>
          </w:p>
        </w:tc>
        <w:tc>
          <w:tcPr>
            <w:tcW w:w="1404" w:type="dxa"/>
            <w:tcBorders>
              <w:bottom w:val="single" w:sz="8" w:space="0" w:color="808080"/>
            </w:tcBorders>
            <w:vAlign w:val="bottom"/>
          </w:tcPr>
          <w:p w14:paraId="4E198A65" w14:textId="77777777" w:rsidR="001157CF" w:rsidRDefault="001157CF" w:rsidP="00475F38">
            <w:pPr>
              <w:spacing w:line="0" w:lineRule="atLeast"/>
              <w:rPr>
                <w:rFonts w:ascii="Times New Roman" w:hAnsi="Times New Roman"/>
                <w:sz w:val="4"/>
              </w:rPr>
            </w:pPr>
          </w:p>
        </w:tc>
        <w:tc>
          <w:tcPr>
            <w:tcW w:w="4760" w:type="dxa"/>
            <w:tcBorders>
              <w:bottom w:val="single" w:sz="8" w:space="0" w:color="808080"/>
            </w:tcBorders>
            <w:vAlign w:val="bottom"/>
          </w:tcPr>
          <w:p w14:paraId="44DF293F" w14:textId="77777777" w:rsidR="001157CF" w:rsidRDefault="001157CF" w:rsidP="00475F38">
            <w:pPr>
              <w:spacing w:line="0" w:lineRule="atLeast"/>
              <w:rPr>
                <w:rFonts w:ascii="Times New Roman" w:hAnsi="Times New Roman"/>
                <w:sz w:val="4"/>
              </w:rPr>
            </w:pPr>
          </w:p>
        </w:tc>
        <w:tc>
          <w:tcPr>
            <w:tcW w:w="60" w:type="dxa"/>
            <w:tcBorders>
              <w:bottom w:val="single" w:sz="8" w:space="0" w:color="808080"/>
              <w:right w:val="single" w:sz="8" w:space="0" w:color="808080"/>
            </w:tcBorders>
            <w:vAlign w:val="bottom"/>
          </w:tcPr>
          <w:p w14:paraId="403E2696" w14:textId="77777777" w:rsidR="001157CF" w:rsidRDefault="001157CF" w:rsidP="00475F38">
            <w:pPr>
              <w:spacing w:line="0" w:lineRule="atLeast"/>
              <w:rPr>
                <w:rFonts w:ascii="Times New Roman" w:hAnsi="Times New Roman"/>
                <w:sz w:val="4"/>
              </w:rPr>
            </w:pPr>
          </w:p>
        </w:tc>
      </w:tr>
      <w:tr w:rsidR="001157CF" w14:paraId="314C150C" w14:textId="77777777" w:rsidTr="00217505">
        <w:trPr>
          <w:trHeight w:val="323"/>
        </w:trPr>
        <w:tc>
          <w:tcPr>
            <w:tcW w:w="2680" w:type="dxa"/>
            <w:gridSpan w:val="2"/>
            <w:tcBorders>
              <w:left w:val="single" w:sz="8" w:space="0" w:color="808080"/>
            </w:tcBorders>
            <w:vAlign w:val="bottom"/>
          </w:tcPr>
          <w:p w14:paraId="601BE140" w14:textId="77777777" w:rsidR="001157CF" w:rsidRDefault="001157CF" w:rsidP="00475F38">
            <w:pPr>
              <w:spacing w:line="0" w:lineRule="atLeast"/>
              <w:ind w:left="120"/>
              <w:rPr>
                <w:rFonts w:eastAsia="Arial"/>
              </w:rPr>
            </w:pPr>
            <w:r>
              <w:rPr>
                <w:rFonts w:eastAsia="Arial"/>
              </w:rPr>
              <w:t>For use by</w:t>
            </w:r>
          </w:p>
        </w:tc>
        <w:tc>
          <w:tcPr>
            <w:tcW w:w="1000" w:type="dxa"/>
            <w:tcBorders>
              <w:right w:val="single" w:sz="8" w:space="0" w:color="808080"/>
            </w:tcBorders>
            <w:vAlign w:val="bottom"/>
          </w:tcPr>
          <w:p w14:paraId="289D417F" w14:textId="77777777" w:rsidR="001157CF" w:rsidRDefault="001157CF" w:rsidP="00475F38">
            <w:pPr>
              <w:spacing w:line="0" w:lineRule="atLeast"/>
              <w:rPr>
                <w:rFonts w:ascii="Times New Roman" w:hAnsi="Times New Roman"/>
              </w:rPr>
            </w:pPr>
          </w:p>
        </w:tc>
        <w:tc>
          <w:tcPr>
            <w:tcW w:w="2284" w:type="dxa"/>
            <w:gridSpan w:val="2"/>
            <w:vAlign w:val="bottom"/>
          </w:tcPr>
          <w:p w14:paraId="33E67888" w14:textId="77777777" w:rsidR="001157CF" w:rsidRDefault="001157CF" w:rsidP="00475F38">
            <w:pPr>
              <w:spacing w:line="0" w:lineRule="atLeast"/>
              <w:ind w:left="100"/>
              <w:rPr>
                <w:rFonts w:eastAsia="Arial"/>
              </w:rPr>
            </w:pPr>
            <w:r>
              <w:rPr>
                <w:rFonts w:eastAsia="Arial"/>
              </w:rPr>
              <w:t>All Trust employees</w:t>
            </w:r>
          </w:p>
        </w:tc>
        <w:tc>
          <w:tcPr>
            <w:tcW w:w="4760" w:type="dxa"/>
            <w:vAlign w:val="bottom"/>
          </w:tcPr>
          <w:p w14:paraId="2BAAD99E" w14:textId="77777777" w:rsidR="001157CF" w:rsidRDefault="001157CF" w:rsidP="00475F38">
            <w:pPr>
              <w:spacing w:line="0" w:lineRule="atLeast"/>
              <w:rPr>
                <w:rFonts w:ascii="Times New Roman" w:hAnsi="Times New Roman"/>
              </w:rPr>
            </w:pPr>
          </w:p>
        </w:tc>
        <w:tc>
          <w:tcPr>
            <w:tcW w:w="60" w:type="dxa"/>
            <w:tcBorders>
              <w:right w:val="single" w:sz="8" w:space="0" w:color="808080"/>
            </w:tcBorders>
            <w:vAlign w:val="bottom"/>
          </w:tcPr>
          <w:p w14:paraId="546B3E91" w14:textId="77777777" w:rsidR="001157CF" w:rsidRDefault="001157CF" w:rsidP="00475F38">
            <w:pPr>
              <w:spacing w:line="0" w:lineRule="atLeast"/>
              <w:rPr>
                <w:rFonts w:ascii="Times New Roman" w:hAnsi="Times New Roman"/>
              </w:rPr>
            </w:pPr>
          </w:p>
        </w:tc>
      </w:tr>
      <w:tr w:rsidR="001157CF" w14:paraId="66AD4A32" w14:textId="77777777" w:rsidTr="00B036B6">
        <w:trPr>
          <w:trHeight w:val="58"/>
        </w:trPr>
        <w:tc>
          <w:tcPr>
            <w:tcW w:w="980" w:type="dxa"/>
            <w:tcBorders>
              <w:left w:val="single" w:sz="8" w:space="0" w:color="808080"/>
              <w:bottom w:val="single" w:sz="8" w:space="0" w:color="808080"/>
            </w:tcBorders>
            <w:vAlign w:val="bottom"/>
          </w:tcPr>
          <w:p w14:paraId="4ED03511" w14:textId="77777777" w:rsidR="001157CF" w:rsidRDefault="001157CF" w:rsidP="00475F38">
            <w:pPr>
              <w:spacing w:line="0" w:lineRule="atLeast"/>
              <w:rPr>
                <w:rFonts w:ascii="Times New Roman" w:hAnsi="Times New Roman"/>
                <w:sz w:val="5"/>
              </w:rPr>
            </w:pPr>
          </w:p>
        </w:tc>
        <w:tc>
          <w:tcPr>
            <w:tcW w:w="1700" w:type="dxa"/>
            <w:tcBorders>
              <w:bottom w:val="single" w:sz="8" w:space="0" w:color="808080"/>
            </w:tcBorders>
            <w:vAlign w:val="bottom"/>
          </w:tcPr>
          <w:p w14:paraId="2490A07F" w14:textId="77777777" w:rsidR="001157CF" w:rsidRDefault="001157CF" w:rsidP="00475F38">
            <w:pPr>
              <w:spacing w:line="0" w:lineRule="atLeast"/>
              <w:rPr>
                <w:rFonts w:ascii="Times New Roman" w:hAnsi="Times New Roman"/>
                <w:sz w:val="5"/>
              </w:rPr>
            </w:pPr>
          </w:p>
        </w:tc>
        <w:tc>
          <w:tcPr>
            <w:tcW w:w="1000" w:type="dxa"/>
            <w:tcBorders>
              <w:bottom w:val="single" w:sz="8" w:space="0" w:color="808080"/>
              <w:right w:val="single" w:sz="8" w:space="0" w:color="808080"/>
            </w:tcBorders>
            <w:vAlign w:val="bottom"/>
          </w:tcPr>
          <w:p w14:paraId="5B6A0160" w14:textId="77777777" w:rsidR="001157CF" w:rsidRDefault="001157CF" w:rsidP="00475F38">
            <w:pPr>
              <w:spacing w:line="0" w:lineRule="atLeast"/>
              <w:rPr>
                <w:rFonts w:ascii="Times New Roman" w:hAnsi="Times New Roman"/>
                <w:sz w:val="5"/>
              </w:rPr>
            </w:pPr>
          </w:p>
        </w:tc>
        <w:tc>
          <w:tcPr>
            <w:tcW w:w="880" w:type="dxa"/>
            <w:tcBorders>
              <w:bottom w:val="single" w:sz="8" w:space="0" w:color="808080"/>
            </w:tcBorders>
            <w:vAlign w:val="bottom"/>
          </w:tcPr>
          <w:p w14:paraId="0CC3A688" w14:textId="77777777" w:rsidR="001157CF" w:rsidRDefault="001157CF" w:rsidP="00475F38">
            <w:pPr>
              <w:spacing w:line="0" w:lineRule="atLeast"/>
              <w:rPr>
                <w:rFonts w:ascii="Times New Roman" w:hAnsi="Times New Roman"/>
                <w:sz w:val="5"/>
              </w:rPr>
            </w:pPr>
          </w:p>
        </w:tc>
        <w:tc>
          <w:tcPr>
            <w:tcW w:w="1404" w:type="dxa"/>
            <w:tcBorders>
              <w:bottom w:val="single" w:sz="8" w:space="0" w:color="808080"/>
            </w:tcBorders>
            <w:vAlign w:val="bottom"/>
          </w:tcPr>
          <w:p w14:paraId="48D85D0A" w14:textId="77777777" w:rsidR="001157CF" w:rsidRDefault="001157CF" w:rsidP="00475F38">
            <w:pPr>
              <w:spacing w:line="0" w:lineRule="atLeast"/>
              <w:rPr>
                <w:rFonts w:ascii="Times New Roman" w:hAnsi="Times New Roman"/>
                <w:sz w:val="5"/>
              </w:rPr>
            </w:pPr>
          </w:p>
        </w:tc>
        <w:tc>
          <w:tcPr>
            <w:tcW w:w="4760" w:type="dxa"/>
            <w:tcBorders>
              <w:bottom w:val="single" w:sz="8" w:space="0" w:color="808080"/>
            </w:tcBorders>
            <w:vAlign w:val="bottom"/>
          </w:tcPr>
          <w:p w14:paraId="2F7613DD" w14:textId="77777777" w:rsidR="001157CF" w:rsidRDefault="001157CF" w:rsidP="00475F38">
            <w:pPr>
              <w:spacing w:line="0" w:lineRule="atLeast"/>
              <w:rPr>
                <w:rFonts w:ascii="Times New Roman" w:hAnsi="Times New Roman"/>
                <w:sz w:val="5"/>
              </w:rPr>
            </w:pPr>
          </w:p>
        </w:tc>
        <w:tc>
          <w:tcPr>
            <w:tcW w:w="60" w:type="dxa"/>
            <w:tcBorders>
              <w:bottom w:val="single" w:sz="8" w:space="0" w:color="808080"/>
              <w:right w:val="single" w:sz="8" w:space="0" w:color="808080"/>
            </w:tcBorders>
            <w:vAlign w:val="bottom"/>
          </w:tcPr>
          <w:p w14:paraId="5FE4C6D9" w14:textId="77777777" w:rsidR="001157CF" w:rsidRDefault="001157CF" w:rsidP="00475F38">
            <w:pPr>
              <w:spacing w:line="0" w:lineRule="atLeast"/>
              <w:rPr>
                <w:rFonts w:ascii="Times New Roman" w:hAnsi="Times New Roman"/>
                <w:sz w:val="5"/>
              </w:rPr>
            </w:pPr>
          </w:p>
        </w:tc>
      </w:tr>
      <w:tr w:rsidR="001157CF" w14:paraId="08BA7FF3" w14:textId="77777777" w:rsidTr="00B036B6">
        <w:trPr>
          <w:trHeight w:val="323"/>
        </w:trPr>
        <w:tc>
          <w:tcPr>
            <w:tcW w:w="3680" w:type="dxa"/>
            <w:gridSpan w:val="3"/>
            <w:tcBorders>
              <w:left w:val="single" w:sz="8" w:space="0" w:color="808080"/>
              <w:right w:val="single" w:sz="8" w:space="0" w:color="808080"/>
            </w:tcBorders>
            <w:vAlign w:val="bottom"/>
          </w:tcPr>
          <w:p w14:paraId="2104586D" w14:textId="77777777" w:rsidR="001157CF" w:rsidRDefault="001157CF" w:rsidP="00475F38">
            <w:pPr>
              <w:spacing w:line="0" w:lineRule="atLeast"/>
              <w:ind w:left="120"/>
              <w:rPr>
                <w:rFonts w:eastAsia="Arial"/>
              </w:rPr>
            </w:pPr>
            <w:r>
              <w:rPr>
                <w:rFonts w:eastAsia="Arial"/>
              </w:rPr>
              <w:t>Specialty / Ward / Department</w:t>
            </w:r>
          </w:p>
        </w:tc>
        <w:tc>
          <w:tcPr>
            <w:tcW w:w="880" w:type="dxa"/>
            <w:vAlign w:val="bottom"/>
          </w:tcPr>
          <w:p w14:paraId="3EC11587" w14:textId="77777777" w:rsidR="001157CF" w:rsidRDefault="001157CF" w:rsidP="00475F38">
            <w:pPr>
              <w:spacing w:line="0" w:lineRule="atLeast"/>
              <w:rPr>
                <w:rFonts w:ascii="Times New Roman" w:hAnsi="Times New Roman"/>
              </w:rPr>
            </w:pPr>
          </w:p>
        </w:tc>
        <w:tc>
          <w:tcPr>
            <w:tcW w:w="1404" w:type="dxa"/>
            <w:vAlign w:val="bottom"/>
          </w:tcPr>
          <w:p w14:paraId="1063C445" w14:textId="77777777" w:rsidR="001157CF" w:rsidRDefault="001157CF" w:rsidP="00475F38">
            <w:pPr>
              <w:spacing w:line="0" w:lineRule="atLeast"/>
              <w:rPr>
                <w:rFonts w:ascii="Times New Roman" w:hAnsi="Times New Roman"/>
              </w:rPr>
            </w:pPr>
          </w:p>
        </w:tc>
        <w:tc>
          <w:tcPr>
            <w:tcW w:w="4760" w:type="dxa"/>
            <w:vAlign w:val="bottom"/>
          </w:tcPr>
          <w:p w14:paraId="5E6D57F1" w14:textId="77777777" w:rsidR="001157CF" w:rsidRDefault="001157CF" w:rsidP="00475F38">
            <w:pPr>
              <w:spacing w:line="0" w:lineRule="atLeast"/>
              <w:rPr>
                <w:rFonts w:ascii="Times New Roman" w:hAnsi="Times New Roman"/>
              </w:rPr>
            </w:pPr>
          </w:p>
        </w:tc>
        <w:tc>
          <w:tcPr>
            <w:tcW w:w="60" w:type="dxa"/>
            <w:tcBorders>
              <w:right w:val="single" w:sz="8" w:space="0" w:color="808080"/>
            </w:tcBorders>
            <w:vAlign w:val="bottom"/>
          </w:tcPr>
          <w:p w14:paraId="23D3A054" w14:textId="77777777" w:rsidR="001157CF" w:rsidRDefault="001157CF" w:rsidP="00475F38">
            <w:pPr>
              <w:spacing w:line="0" w:lineRule="atLeast"/>
              <w:rPr>
                <w:rFonts w:ascii="Times New Roman" w:hAnsi="Times New Roman"/>
              </w:rPr>
            </w:pPr>
          </w:p>
        </w:tc>
      </w:tr>
      <w:tr w:rsidR="001157CF" w14:paraId="5A744FB6" w14:textId="77777777" w:rsidTr="00B036B6">
        <w:trPr>
          <w:trHeight w:val="276"/>
        </w:trPr>
        <w:tc>
          <w:tcPr>
            <w:tcW w:w="3680" w:type="dxa"/>
            <w:gridSpan w:val="3"/>
            <w:tcBorders>
              <w:left w:val="single" w:sz="8" w:space="0" w:color="808080"/>
              <w:right w:val="single" w:sz="8" w:space="0" w:color="808080"/>
            </w:tcBorders>
            <w:vAlign w:val="bottom"/>
          </w:tcPr>
          <w:p w14:paraId="75CB410D" w14:textId="77777777" w:rsidR="001157CF" w:rsidRDefault="001157CF" w:rsidP="00475F38">
            <w:pPr>
              <w:spacing w:line="0" w:lineRule="atLeast"/>
              <w:ind w:left="120"/>
              <w:rPr>
                <w:rFonts w:eastAsia="Arial"/>
              </w:rPr>
            </w:pPr>
            <w:r>
              <w:rPr>
                <w:rFonts w:eastAsia="Arial"/>
              </w:rPr>
              <w:t>(</w:t>
            </w:r>
            <w:r>
              <w:rPr>
                <w:rFonts w:eastAsia="Arial"/>
                <w:i/>
              </w:rPr>
              <w:t>if local procedure document</w:t>
            </w:r>
            <w:r>
              <w:rPr>
                <w:rFonts w:eastAsia="Arial"/>
              </w:rPr>
              <w:t>)</w:t>
            </w:r>
          </w:p>
        </w:tc>
        <w:tc>
          <w:tcPr>
            <w:tcW w:w="880" w:type="dxa"/>
            <w:vAlign w:val="bottom"/>
          </w:tcPr>
          <w:p w14:paraId="118B7D45" w14:textId="77777777" w:rsidR="001157CF" w:rsidRDefault="001157CF" w:rsidP="00475F38">
            <w:pPr>
              <w:spacing w:line="0" w:lineRule="atLeast"/>
              <w:rPr>
                <w:rFonts w:ascii="Times New Roman" w:hAnsi="Times New Roman"/>
              </w:rPr>
            </w:pPr>
          </w:p>
        </w:tc>
        <w:tc>
          <w:tcPr>
            <w:tcW w:w="1404" w:type="dxa"/>
            <w:vAlign w:val="bottom"/>
          </w:tcPr>
          <w:p w14:paraId="2F51891F" w14:textId="77777777" w:rsidR="001157CF" w:rsidRDefault="001157CF" w:rsidP="00475F38">
            <w:pPr>
              <w:spacing w:line="0" w:lineRule="atLeast"/>
              <w:rPr>
                <w:rFonts w:ascii="Times New Roman" w:hAnsi="Times New Roman"/>
              </w:rPr>
            </w:pPr>
          </w:p>
        </w:tc>
        <w:tc>
          <w:tcPr>
            <w:tcW w:w="4760" w:type="dxa"/>
            <w:vAlign w:val="bottom"/>
          </w:tcPr>
          <w:p w14:paraId="660647EC" w14:textId="77777777" w:rsidR="001157CF" w:rsidRDefault="001157CF" w:rsidP="00475F38">
            <w:pPr>
              <w:spacing w:line="0" w:lineRule="atLeast"/>
              <w:rPr>
                <w:rFonts w:ascii="Times New Roman" w:hAnsi="Times New Roman"/>
              </w:rPr>
            </w:pPr>
          </w:p>
        </w:tc>
        <w:tc>
          <w:tcPr>
            <w:tcW w:w="60" w:type="dxa"/>
            <w:tcBorders>
              <w:right w:val="single" w:sz="8" w:space="0" w:color="808080"/>
            </w:tcBorders>
            <w:vAlign w:val="bottom"/>
          </w:tcPr>
          <w:p w14:paraId="1A020486" w14:textId="77777777" w:rsidR="001157CF" w:rsidRDefault="001157CF" w:rsidP="00475F38">
            <w:pPr>
              <w:spacing w:line="0" w:lineRule="atLeast"/>
              <w:rPr>
                <w:rFonts w:ascii="Times New Roman" w:hAnsi="Times New Roman"/>
              </w:rPr>
            </w:pPr>
          </w:p>
        </w:tc>
      </w:tr>
      <w:tr w:rsidR="001157CF" w14:paraId="7C84A2CF" w14:textId="77777777" w:rsidTr="00B036B6">
        <w:trPr>
          <w:trHeight w:val="58"/>
        </w:trPr>
        <w:tc>
          <w:tcPr>
            <w:tcW w:w="980" w:type="dxa"/>
            <w:tcBorders>
              <w:left w:val="single" w:sz="8" w:space="0" w:color="808080"/>
              <w:bottom w:val="single" w:sz="8" w:space="0" w:color="808080"/>
            </w:tcBorders>
            <w:vAlign w:val="bottom"/>
          </w:tcPr>
          <w:p w14:paraId="3B22DA73" w14:textId="77777777" w:rsidR="001157CF" w:rsidRDefault="001157CF" w:rsidP="00475F38">
            <w:pPr>
              <w:spacing w:line="0" w:lineRule="atLeast"/>
              <w:rPr>
                <w:rFonts w:ascii="Times New Roman" w:hAnsi="Times New Roman"/>
                <w:sz w:val="5"/>
              </w:rPr>
            </w:pPr>
          </w:p>
        </w:tc>
        <w:tc>
          <w:tcPr>
            <w:tcW w:w="1700" w:type="dxa"/>
            <w:tcBorders>
              <w:bottom w:val="single" w:sz="8" w:space="0" w:color="808080"/>
            </w:tcBorders>
            <w:vAlign w:val="bottom"/>
          </w:tcPr>
          <w:p w14:paraId="432345BE" w14:textId="77777777" w:rsidR="001157CF" w:rsidRDefault="001157CF" w:rsidP="00475F38">
            <w:pPr>
              <w:spacing w:line="0" w:lineRule="atLeast"/>
              <w:rPr>
                <w:rFonts w:ascii="Times New Roman" w:hAnsi="Times New Roman"/>
                <w:sz w:val="5"/>
              </w:rPr>
            </w:pPr>
          </w:p>
        </w:tc>
        <w:tc>
          <w:tcPr>
            <w:tcW w:w="1000" w:type="dxa"/>
            <w:tcBorders>
              <w:bottom w:val="single" w:sz="8" w:space="0" w:color="808080"/>
              <w:right w:val="single" w:sz="8" w:space="0" w:color="808080"/>
            </w:tcBorders>
            <w:vAlign w:val="bottom"/>
          </w:tcPr>
          <w:p w14:paraId="3B376D4E" w14:textId="77777777" w:rsidR="001157CF" w:rsidRDefault="001157CF" w:rsidP="00475F38">
            <w:pPr>
              <w:spacing w:line="0" w:lineRule="atLeast"/>
              <w:rPr>
                <w:rFonts w:ascii="Times New Roman" w:hAnsi="Times New Roman"/>
                <w:sz w:val="5"/>
              </w:rPr>
            </w:pPr>
          </w:p>
        </w:tc>
        <w:tc>
          <w:tcPr>
            <w:tcW w:w="880" w:type="dxa"/>
            <w:tcBorders>
              <w:bottom w:val="single" w:sz="8" w:space="0" w:color="808080"/>
            </w:tcBorders>
            <w:vAlign w:val="bottom"/>
          </w:tcPr>
          <w:p w14:paraId="586916A9" w14:textId="77777777" w:rsidR="001157CF" w:rsidRDefault="001157CF" w:rsidP="00475F38">
            <w:pPr>
              <w:spacing w:line="0" w:lineRule="atLeast"/>
              <w:rPr>
                <w:rFonts w:ascii="Times New Roman" w:hAnsi="Times New Roman"/>
                <w:sz w:val="5"/>
              </w:rPr>
            </w:pPr>
          </w:p>
        </w:tc>
        <w:tc>
          <w:tcPr>
            <w:tcW w:w="1404" w:type="dxa"/>
            <w:tcBorders>
              <w:bottom w:val="single" w:sz="8" w:space="0" w:color="808080"/>
            </w:tcBorders>
            <w:vAlign w:val="bottom"/>
          </w:tcPr>
          <w:p w14:paraId="52973C9E" w14:textId="77777777" w:rsidR="001157CF" w:rsidRDefault="001157CF" w:rsidP="00475F38">
            <w:pPr>
              <w:spacing w:line="0" w:lineRule="atLeast"/>
              <w:rPr>
                <w:rFonts w:ascii="Times New Roman" w:hAnsi="Times New Roman"/>
                <w:sz w:val="5"/>
              </w:rPr>
            </w:pPr>
          </w:p>
        </w:tc>
        <w:tc>
          <w:tcPr>
            <w:tcW w:w="4760" w:type="dxa"/>
            <w:tcBorders>
              <w:bottom w:val="single" w:sz="8" w:space="0" w:color="808080"/>
            </w:tcBorders>
            <w:vAlign w:val="bottom"/>
          </w:tcPr>
          <w:p w14:paraId="0EFD5078" w14:textId="77777777" w:rsidR="001157CF" w:rsidRDefault="001157CF" w:rsidP="00475F38">
            <w:pPr>
              <w:spacing w:line="0" w:lineRule="atLeast"/>
              <w:rPr>
                <w:rFonts w:ascii="Times New Roman" w:hAnsi="Times New Roman"/>
                <w:sz w:val="5"/>
              </w:rPr>
            </w:pPr>
          </w:p>
        </w:tc>
        <w:tc>
          <w:tcPr>
            <w:tcW w:w="60" w:type="dxa"/>
            <w:tcBorders>
              <w:bottom w:val="single" w:sz="8" w:space="0" w:color="808080"/>
              <w:right w:val="single" w:sz="8" w:space="0" w:color="808080"/>
            </w:tcBorders>
            <w:vAlign w:val="bottom"/>
          </w:tcPr>
          <w:p w14:paraId="2704C19E" w14:textId="77777777" w:rsidR="001157CF" w:rsidRDefault="001157CF" w:rsidP="00475F38">
            <w:pPr>
              <w:spacing w:line="0" w:lineRule="atLeast"/>
              <w:rPr>
                <w:rFonts w:ascii="Times New Roman" w:hAnsi="Times New Roman"/>
                <w:sz w:val="5"/>
              </w:rPr>
            </w:pPr>
          </w:p>
        </w:tc>
      </w:tr>
      <w:tr w:rsidR="001157CF" w14:paraId="193CE6C8" w14:textId="77777777" w:rsidTr="00B036B6">
        <w:trPr>
          <w:trHeight w:val="266"/>
        </w:trPr>
        <w:tc>
          <w:tcPr>
            <w:tcW w:w="980" w:type="dxa"/>
            <w:tcBorders>
              <w:bottom w:val="single" w:sz="8" w:space="0" w:color="auto"/>
            </w:tcBorders>
            <w:vAlign w:val="bottom"/>
          </w:tcPr>
          <w:p w14:paraId="0766EC4B" w14:textId="77777777" w:rsidR="001157CF" w:rsidRDefault="001157CF" w:rsidP="00475F38">
            <w:pPr>
              <w:spacing w:line="0" w:lineRule="atLeast"/>
              <w:rPr>
                <w:rFonts w:ascii="Times New Roman" w:hAnsi="Times New Roman"/>
                <w:sz w:val="23"/>
              </w:rPr>
            </w:pPr>
          </w:p>
        </w:tc>
        <w:tc>
          <w:tcPr>
            <w:tcW w:w="1700" w:type="dxa"/>
            <w:tcBorders>
              <w:bottom w:val="single" w:sz="8" w:space="0" w:color="auto"/>
            </w:tcBorders>
            <w:vAlign w:val="bottom"/>
          </w:tcPr>
          <w:p w14:paraId="1283ADEC" w14:textId="77777777" w:rsidR="001157CF" w:rsidRDefault="001157CF" w:rsidP="00475F38">
            <w:pPr>
              <w:spacing w:line="0" w:lineRule="atLeast"/>
              <w:rPr>
                <w:rFonts w:ascii="Times New Roman" w:hAnsi="Times New Roman"/>
                <w:sz w:val="23"/>
              </w:rPr>
            </w:pPr>
          </w:p>
        </w:tc>
        <w:tc>
          <w:tcPr>
            <w:tcW w:w="1880" w:type="dxa"/>
            <w:gridSpan w:val="2"/>
            <w:tcBorders>
              <w:bottom w:val="single" w:sz="8" w:space="0" w:color="auto"/>
            </w:tcBorders>
            <w:vAlign w:val="bottom"/>
          </w:tcPr>
          <w:p w14:paraId="60B404CF" w14:textId="77777777" w:rsidR="001157CF" w:rsidRDefault="001157CF" w:rsidP="00475F38">
            <w:pPr>
              <w:spacing w:line="0" w:lineRule="atLeast"/>
              <w:rPr>
                <w:rFonts w:ascii="Times New Roman" w:hAnsi="Times New Roman"/>
                <w:sz w:val="23"/>
              </w:rPr>
            </w:pPr>
          </w:p>
        </w:tc>
        <w:tc>
          <w:tcPr>
            <w:tcW w:w="1404" w:type="dxa"/>
            <w:tcBorders>
              <w:bottom w:val="single" w:sz="8" w:space="0" w:color="auto"/>
            </w:tcBorders>
            <w:vAlign w:val="bottom"/>
          </w:tcPr>
          <w:p w14:paraId="75295D60" w14:textId="77777777" w:rsidR="001157CF" w:rsidRDefault="001157CF" w:rsidP="00475F38">
            <w:pPr>
              <w:spacing w:line="0" w:lineRule="atLeast"/>
              <w:rPr>
                <w:rFonts w:ascii="Times New Roman" w:hAnsi="Times New Roman"/>
                <w:sz w:val="23"/>
              </w:rPr>
            </w:pPr>
          </w:p>
        </w:tc>
        <w:tc>
          <w:tcPr>
            <w:tcW w:w="4760" w:type="dxa"/>
            <w:tcBorders>
              <w:bottom w:val="single" w:sz="8" w:space="0" w:color="auto"/>
            </w:tcBorders>
            <w:vAlign w:val="bottom"/>
          </w:tcPr>
          <w:p w14:paraId="4EF02675" w14:textId="77777777" w:rsidR="001157CF" w:rsidRDefault="001157CF" w:rsidP="00475F38">
            <w:pPr>
              <w:spacing w:line="0" w:lineRule="atLeast"/>
              <w:rPr>
                <w:rFonts w:ascii="Times New Roman" w:hAnsi="Times New Roman"/>
                <w:sz w:val="23"/>
              </w:rPr>
            </w:pPr>
          </w:p>
        </w:tc>
        <w:tc>
          <w:tcPr>
            <w:tcW w:w="60" w:type="dxa"/>
            <w:tcBorders>
              <w:bottom w:val="single" w:sz="8" w:space="0" w:color="auto"/>
            </w:tcBorders>
            <w:vAlign w:val="bottom"/>
          </w:tcPr>
          <w:p w14:paraId="6E0036A2" w14:textId="77777777" w:rsidR="001157CF" w:rsidRDefault="001157CF" w:rsidP="00475F38">
            <w:pPr>
              <w:spacing w:line="0" w:lineRule="atLeast"/>
              <w:rPr>
                <w:rFonts w:ascii="Times New Roman" w:hAnsi="Times New Roman"/>
                <w:sz w:val="23"/>
              </w:rPr>
            </w:pPr>
          </w:p>
        </w:tc>
      </w:tr>
      <w:tr w:rsidR="001157CF" w14:paraId="33A2CB65" w14:textId="77777777" w:rsidTr="00B036B6">
        <w:trPr>
          <w:trHeight w:val="218"/>
        </w:trPr>
        <w:tc>
          <w:tcPr>
            <w:tcW w:w="980" w:type="dxa"/>
            <w:tcBorders>
              <w:left w:val="single" w:sz="8" w:space="0" w:color="auto"/>
              <w:bottom w:val="single" w:sz="4" w:space="0" w:color="auto"/>
              <w:right w:val="single" w:sz="8" w:space="0" w:color="auto"/>
            </w:tcBorders>
            <w:shd w:val="clear" w:color="auto" w:fill="F2F2F2" w:themeFill="background1" w:themeFillShade="F2"/>
            <w:vAlign w:val="center"/>
          </w:tcPr>
          <w:p w14:paraId="506E38EF" w14:textId="77777777" w:rsidR="001157CF" w:rsidRPr="008137BF" w:rsidRDefault="001157CF" w:rsidP="00A91927">
            <w:pPr>
              <w:spacing w:line="218" w:lineRule="exact"/>
              <w:jc w:val="center"/>
              <w:rPr>
                <w:rFonts w:eastAsia="Arial"/>
                <w:b/>
                <w:sz w:val="22"/>
                <w:szCs w:val="22"/>
              </w:rPr>
            </w:pPr>
            <w:r w:rsidRPr="008137BF">
              <w:rPr>
                <w:rFonts w:eastAsia="Arial"/>
                <w:b/>
                <w:sz w:val="22"/>
                <w:szCs w:val="22"/>
              </w:rPr>
              <w:t>Version</w:t>
            </w:r>
          </w:p>
        </w:tc>
        <w:tc>
          <w:tcPr>
            <w:tcW w:w="1700" w:type="dxa"/>
            <w:tcBorders>
              <w:bottom w:val="single" w:sz="4" w:space="0" w:color="auto"/>
              <w:right w:val="single" w:sz="8" w:space="0" w:color="auto"/>
            </w:tcBorders>
            <w:shd w:val="clear" w:color="auto" w:fill="F2F2F2" w:themeFill="background1" w:themeFillShade="F2"/>
            <w:vAlign w:val="center"/>
          </w:tcPr>
          <w:p w14:paraId="2F8AFE18" w14:textId="77777777" w:rsidR="001157CF" w:rsidRPr="008137BF" w:rsidRDefault="001157CF" w:rsidP="00A91927">
            <w:pPr>
              <w:spacing w:line="218" w:lineRule="exact"/>
              <w:jc w:val="center"/>
              <w:rPr>
                <w:rFonts w:eastAsia="Arial"/>
                <w:b/>
                <w:w w:val="99"/>
                <w:sz w:val="22"/>
                <w:szCs w:val="22"/>
              </w:rPr>
            </w:pPr>
            <w:r w:rsidRPr="008137BF">
              <w:rPr>
                <w:rFonts w:eastAsia="Arial"/>
                <w:b/>
                <w:w w:val="99"/>
                <w:sz w:val="22"/>
                <w:szCs w:val="22"/>
              </w:rPr>
              <w:t>Date of Change</w:t>
            </w:r>
          </w:p>
        </w:tc>
        <w:tc>
          <w:tcPr>
            <w:tcW w:w="1880" w:type="dxa"/>
            <w:gridSpan w:val="2"/>
            <w:tcBorders>
              <w:bottom w:val="single" w:sz="4" w:space="0" w:color="auto"/>
              <w:right w:val="single" w:sz="8" w:space="0" w:color="auto"/>
            </w:tcBorders>
            <w:shd w:val="clear" w:color="auto" w:fill="F2F2F2" w:themeFill="background1" w:themeFillShade="F2"/>
            <w:vAlign w:val="center"/>
          </w:tcPr>
          <w:p w14:paraId="0242AD53" w14:textId="77777777" w:rsidR="001157CF" w:rsidRPr="008137BF" w:rsidRDefault="001157CF" w:rsidP="00A91927">
            <w:pPr>
              <w:spacing w:line="218" w:lineRule="exact"/>
              <w:jc w:val="center"/>
              <w:rPr>
                <w:rFonts w:eastAsia="Arial"/>
                <w:b/>
                <w:sz w:val="22"/>
                <w:szCs w:val="22"/>
              </w:rPr>
            </w:pPr>
            <w:r w:rsidRPr="008137BF">
              <w:rPr>
                <w:rFonts w:eastAsia="Arial"/>
                <w:b/>
                <w:sz w:val="22"/>
                <w:szCs w:val="22"/>
              </w:rPr>
              <w:t>Date of Release</w:t>
            </w:r>
          </w:p>
        </w:tc>
        <w:tc>
          <w:tcPr>
            <w:tcW w:w="1404" w:type="dxa"/>
            <w:tcBorders>
              <w:bottom w:val="single" w:sz="4" w:space="0" w:color="auto"/>
              <w:right w:val="single" w:sz="8" w:space="0" w:color="auto"/>
            </w:tcBorders>
            <w:shd w:val="clear" w:color="auto" w:fill="F2F2F2" w:themeFill="background1" w:themeFillShade="F2"/>
            <w:vAlign w:val="center"/>
          </w:tcPr>
          <w:p w14:paraId="52FFEB05" w14:textId="77777777" w:rsidR="001157CF" w:rsidRPr="008137BF" w:rsidRDefault="001157CF" w:rsidP="00A91927">
            <w:pPr>
              <w:spacing w:line="218" w:lineRule="exact"/>
              <w:jc w:val="center"/>
              <w:rPr>
                <w:rFonts w:eastAsia="Arial"/>
                <w:b/>
                <w:sz w:val="22"/>
                <w:szCs w:val="22"/>
              </w:rPr>
            </w:pPr>
            <w:r w:rsidRPr="008137BF">
              <w:rPr>
                <w:rFonts w:eastAsia="Arial"/>
                <w:b/>
                <w:sz w:val="22"/>
                <w:szCs w:val="22"/>
              </w:rPr>
              <w:t>Changed by</w:t>
            </w:r>
          </w:p>
        </w:tc>
        <w:tc>
          <w:tcPr>
            <w:tcW w:w="4760" w:type="dxa"/>
            <w:tcBorders>
              <w:bottom w:val="single" w:sz="4" w:space="0" w:color="auto"/>
            </w:tcBorders>
            <w:shd w:val="clear" w:color="auto" w:fill="F2F2F2" w:themeFill="background1" w:themeFillShade="F2"/>
            <w:vAlign w:val="center"/>
          </w:tcPr>
          <w:p w14:paraId="1239DAA8" w14:textId="77777777" w:rsidR="008137BF" w:rsidRDefault="008137BF" w:rsidP="00A91927">
            <w:pPr>
              <w:spacing w:line="218" w:lineRule="exact"/>
              <w:ind w:left="100"/>
              <w:jc w:val="center"/>
              <w:rPr>
                <w:rFonts w:eastAsia="Arial"/>
                <w:b/>
                <w:sz w:val="22"/>
                <w:szCs w:val="22"/>
              </w:rPr>
            </w:pPr>
          </w:p>
          <w:p w14:paraId="1367808A" w14:textId="04BAED9A" w:rsidR="008137BF" w:rsidRDefault="001157CF" w:rsidP="00A91927">
            <w:pPr>
              <w:spacing w:line="218" w:lineRule="exact"/>
              <w:jc w:val="center"/>
              <w:rPr>
                <w:rFonts w:eastAsia="Arial"/>
                <w:b/>
                <w:sz w:val="22"/>
                <w:szCs w:val="22"/>
              </w:rPr>
            </w:pPr>
            <w:r w:rsidRPr="008137BF">
              <w:rPr>
                <w:rFonts w:eastAsia="Arial"/>
                <w:b/>
                <w:sz w:val="22"/>
                <w:szCs w:val="22"/>
              </w:rPr>
              <w:t>Reason for Change</w:t>
            </w:r>
          </w:p>
          <w:p w14:paraId="3EE7FC8E" w14:textId="783088F7" w:rsidR="008137BF" w:rsidRPr="008137BF" w:rsidRDefault="008137BF" w:rsidP="00A91927">
            <w:pPr>
              <w:spacing w:line="218" w:lineRule="exact"/>
              <w:ind w:left="100"/>
              <w:jc w:val="center"/>
              <w:rPr>
                <w:rFonts w:eastAsia="Arial"/>
                <w:b/>
                <w:sz w:val="22"/>
                <w:szCs w:val="22"/>
              </w:rPr>
            </w:pPr>
          </w:p>
        </w:tc>
        <w:tc>
          <w:tcPr>
            <w:tcW w:w="60" w:type="dxa"/>
            <w:tcBorders>
              <w:bottom w:val="single" w:sz="8" w:space="0" w:color="auto"/>
              <w:right w:val="single" w:sz="8" w:space="0" w:color="auto"/>
            </w:tcBorders>
            <w:shd w:val="clear" w:color="auto" w:fill="000000"/>
            <w:vAlign w:val="bottom"/>
          </w:tcPr>
          <w:p w14:paraId="64D0A6FB" w14:textId="77777777" w:rsidR="001157CF" w:rsidRDefault="001157CF" w:rsidP="00475F38">
            <w:pPr>
              <w:spacing w:line="0" w:lineRule="atLeast"/>
              <w:rPr>
                <w:rFonts w:ascii="Times New Roman" w:hAnsi="Times New Roman"/>
                <w:sz w:val="18"/>
              </w:rPr>
            </w:pPr>
          </w:p>
        </w:tc>
      </w:tr>
      <w:tr w:rsidR="001157CF" w14:paraId="364B9B5D" w14:textId="77777777" w:rsidTr="00B036B6">
        <w:trPr>
          <w:trHeight w:val="220"/>
        </w:trPr>
        <w:tc>
          <w:tcPr>
            <w:tcW w:w="980" w:type="dxa"/>
            <w:tcBorders>
              <w:top w:val="single" w:sz="4" w:space="0" w:color="auto"/>
              <w:left w:val="single" w:sz="4" w:space="0" w:color="auto"/>
              <w:bottom w:val="single" w:sz="4" w:space="0" w:color="auto"/>
              <w:right w:val="single" w:sz="4" w:space="0" w:color="auto"/>
            </w:tcBorders>
            <w:vAlign w:val="center"/>
          </w:tcPr>
          <w:p w14:paraId="07619DDD" w14:textId="77777777" w:rsidR="001157CF" w:rsidRDefault="001157CF" w:rsidP="00E1765E">
            <w:pPr>
              <w:spacing w:line="220" w:lineRule="exact"/>
              <w:ind w:left="128"/>
              <w:rPr>
                <w:rFonts w:eastAsia="Arial"/>
              </w:rPr>
            </w:pPr>
            <w:r>
              <w:rPr>
                <w:rFonts w:eastAsia="Arial"/>
              </w:rPr>
              <w:t>1</w:t>
            </w:r>
          </w:p>
        </w:tc>
        <w:tc>
          <w:tcPr>
            <w:tcW w:w="1700" w:type="dxa"/>
            <w:tcBorders>
              <w:top w:val="single" w:sz="4" w:space="0" w:color="auto"/>
              <w:left w:val="single" w:sz="4" w:space="0" w:color="auto"/>
              <w:bottom w:val="single" w:sz="4" w:space="0" w:color="auto"/>
              <w:right w:val="single" w:sz="4" w:space="0" w:color="auto"/>
            </w:tcBorders>
            <w:vAlign w:val="center"/>
          </w:tcPr>
          <w:p w14:paraId="46F1D54B" w14:textId="77777777" w:rsidR="001157CF" w:rsidRDefault="001157CF" w:rsidP="00A91927">
            <w:pPr>
              <w:spacing w:line="220" w:lineRule="exact"/>
              <w:jc w:val="center"/>
              <w:rPr>
                <w:rFonts w:eastAsia="Arial"/>
                <w:w w:val="99"/>
              </w:rPr>
            </w:pPr>
            <w:r>
              <w:rPr>
                <w:rFonts w:eastAsia="Arial"/>
                <w:w w:val="99"/>
              </w:rPr>
              <w:t>New</w:t>
            </w:r>
          </w:p>
        </w:tc>
        <w:tc>
          <w:tcPr>
            <w:tcW w:w="1880" w:type="dxa"/>
            <w:gridSpan w:val="2"/>
            <w:tcBorders>
              <w:top w:val="single" w:sz="4" w:space="0" w:color="auto"/>
              <w:left w:val="single" w:sz="4" w:space="0" w:color="auto"/>
              <w:bottom w:val="single" w:sz="4" w:space="0" w:color="auto"/>
              <w:right w:val="single" w:sz="4" w:space="0" w:color="auto"/>
            </w:tcBorders>
            <w:vAlign w:val="center"/>
          </w:tcPr>
          <w:p w14:paraId="469065F4" w14:textId="77777777" w:rsidR="001157CF" w:rsidRDefault="001157CF" w:rsidP="00A91927">
            <w:pPr>
              <w:spacing w:line="220" w:lineRule="exact"/>
              <w:ind w:left="200"/>
              <w:jc w:val="center"/>
              <w:rPr>
                <w:rFonts w:eastAsia="Arial"/>
              </w:rPr>
            </w:pPr>
            <w:r>
              <w:rPr>
                <w:rFonts w:eastAsia="Arial"/>
              </w:rPr>
              <w:t>December 2024</w:t>
            </w:r>
          </w:p>
        </w:tc>
        <w:tc>
          <w:tcPr>
            <w:tcW w:w="1404" w:type="dxa"/>
            <w:tcBorders>
              <w:top w:val="single" w:sz="4" w:space="0" w:color="auto"/>
              <w:left w:val="single" w:sz="4" w:space="0" w:color="auto"/>
              <w:bottom w:val="single" w:sz="4" w:space="0" w:color="auto"/>
              <w:right w:val="single" w:sz="4" w:space="0" w:color="auto"/>
            </w:tcBorders>
            <w:vAlign w:val="center"/>
          </w:tcPr>
          <w:p w14:paraId="2CA414F6" w14:textId="77777777" w:rsidR="001157CF" w:rsidRDefault="001157CF" w:rsidP="00A91927">
            <w:pPr>
              <w:spacing w:line="220" w:lineRule="exact"/>
              <w:jc w:val="center"/>
              <w:rPr>
                <w:rFonts w:eastAsia="Arial"/>
              </w:rPr>
            </w:pPr>
            <w:r>
              <w:rPr>
                <w:rFonts w:eastAsia="Arial"/>
              </w:rPr>
              <w:t>E&amp;F R&amp;G</w:t>
            </w:r>
          </w:p>
        </w:tc>
        <w:tc>
          <w:tcPr>
            <w:tcW w:w="4760" w:type="dxa"/>
            <w:tcBorders>
              <w:top w:val="single" w:sz="4" w:space="0" w:color="auto"/>
              <w:left w:val="single" w:sz="4" w:space="0" w:color="auto"/>
              <w:bottom w:val="single" w:sz="4" w:space="0" w:color="auto"/>
              <w:right w:val="single" w:sz="4" w:space="0" w:color="auto"/>
            </w:tcBorders>
            <w:vAlign w:val="center"/>
          </w:tcPr>
          <w:p w14:paraId="7E3C704E" w14:textId="77777777" w:rsidR="00A91927" w:rsidRDefault="00A91927" w:rsidP="00A91927">
            <w:pPr>
              <w:spacing w:line="220" w:lineRule="exact"/>
              <w:ind w:left="100"/>
              <w:jc w:val="center"/>
              <w:rPr>
                <w:rFonts w:eastAsia="Arial"/>
              </w:rPr>
            </w:pPr>
          </w:p>
          <w:p w14:paraId="0EA7B73D" w14:textId="76784001" w:rsidR="001157CF" w:rsidRDefault="001157CF" w:rsidP="00A91927">
            <w:pPr>
              <w:spacing w:line="220" w:lineRule="exact"/>
              <w:ind w:left="100"/>
              <w:jc w:val="center"/>
              <w:rPr>
                <w:rFonts w:eastAsia="Arial"/>
              </w:rPr>
            </w:pPr>
            <w:r>
              <w:rPr>
                <w:rFonts w:eastAsia="Arial"/>
              </w:rPr>
              <w:t>New policy</w:t>
            </w:r>
          </w:p>
          <w:p w14:paraId="2DC4FA9C" w14:textId="77777777" w:rsidR="00A91927" w:rsidRDefault="00A91927" w:rsidP="00A91927">
            <w:pPr>
              <w:spacing w:line="220" w:lineRule="exact"/>
              <w:rPr>
                <w:rFonts w:eastAsia="Arial"/>
              </w:rPr>
            </w:pPr>
          </w:p>
        </w:tc>
        <w:tc>
          <w:tcPr>
            <w:tcW w:w="60" w:type="dxa"/>
            <w:tcBorders>
              <w:left w:val="single" w:sz="4" w:space="0" w:color="auto"/>
              <w:right w:val="single" w:sz="8" w:space="0" w:color="auto"/>
            </w:tcBorders>
            <w:shd w:val="clear" w:color="auto" w:fill="000000"/>
            <w:vAlign w:val="bottom"/>
          </w:tcPr>
          <w:p w14:paraId="78CEF2F5" w14:textId="77777777" w:rsidR="001157CF" w:rsidRDefault="001157CF" w:rsidP="00475F38">
            <w:pPr>
              <w:spacing w:line="0" w:lineRule="atLeast"/>
              <w:rPr>
                <w:rFonts w:ascii="Times New Roman" w:hAnsi="Times New Roman"/>
                <w:sz w:val="19"/>
              </w:rPr>
            </w:pPr>
          </w:p>
        </w:tc>
      </w:tr>
      <w:tr w:rsidR="001157CF" w14:paraId="1722CE58" w14:textId="77777777" w:rsidTr="00B036B6">
        <w:trPr>
          <w:trHeight w:val="220"/>
        </w:trPr>
        <w:tc>
          <w:tcPr>
            <w:tcW w:w="980" w:type="dxa"/>
            <w:tcBorders>
              <w:top w:val="single" w:sz="4" w:space="0" w:color="auto"/>
              <w:left w:val="single" w:sz="4" w:space="0" w:color="auto"/>
              <w:bottom w:val="single" w:sz="4" w:space="0" w:color="auto"/>
              <w:right w:val="single" w:sz="4" w:space="0" w:color="auto"/>
            </w:tcBorders>
            <w:vAlign w:val="center"/>
          </w:tcPr>
          <w:p w14:paraId="0D940A17" w14:textId="77777777" w:rsidR="001157CF" w:rsidRDefault="001157CF" w:rsidP="00E1765E">
            <w:pPr>
              <w:spacing w:line="220" w:lineRule="exact"/>
              <w:ind w:left="128"/>
              <w:rPr>
                <w:rFonts w:eastAsia="Arial"/>
              </w:rPr>
            </w:pPr>
            <w:r>
              <w:rPr>
                <w:rFonts w:eastAsia="Arial"/>
              </w:rPr>
              <w:t>1.1</w:t>
            </w:r>
          </w:p>
        </w:tc>
        <w:tc>
          <w:tcPr>
            <w:tcW w:w="1700" w:type="dxa"/>
            <w:tcBorders>
              <w:top w:val="single" w:sz="4" w:space="0" w:color="auto"/>
              <w:left w:val="single" w:sz="4" w:space="0" w:color="auto"/>
              <w:bottom w:val="single" w:sz="4" w:space="0" w:color="auto"/>
              <w:right w:val="single" w:sz="4" w:space="0" w:color="auto"/>
            </w:tcBorders>
            <w:vAlign w:val="center"/>
          </w:tcPr>
          <w:p w14:paraId="0353DCE4" w14:textId="77777777" w:rsidR="001157CF" w:rsidRDefault="001157CF" w:rsidP="00A91927">
            <w:pPr>
              <w:spacing w:line="220" w:lineRule="exact"/>
              <w:jc w:val="center"/>
              <w:rPr>
                <w:rFonts w:eastAsia="Arial"/>
                <w:w w:val="99"/>
              </w:rPr>
            </w:pPr>
            <w:r>
              <w:rPr>
                <w:rFonts w:eastAsia="Arial"/>
                <w:w w:val="99"/>
              </w:rPr>
              <w:t>02/05/25</w:t>
            </w:r>
          </w:p>
        </w:tc>
        <w:tc>
          <w:tcPr>
            <w:tcW w:w="1880" w:type="dxa"/>
            <w:gridSpan w:val="2"/>
            <w:tcBorders>
              <w:top w:val="single" w:sz="4" w:space="0" w:color="auto"/>
              <w:left w:val="single" w:sz="4" w:space="0" w:color="auto"/>
              <w:bottom w:val="single" w:sz="4" w:space="0" w:color="auto"/>
              <w:right w:val="single" w:sz="4" w:space="0" w:color="auto"/>
            </w:tcBorders>
            <w:vAlign w:val="center"/>
          </w:tcPr>
          <w:p w14:paraId="434DC3B6" w14:textId="77777777" w:rsidR="001157CF" w:rsidRDefault="001157CF" w:rsidP="00A91927">
            <w:pPr>
              <w:spacing w:line="220" w:lineRule="exact"/>
              <w:ind w:left="200"/>
              <w:jc w:val="center"/>
              <w:rPr>
                <w:rFonts w:eastAsia="Arial"/>
              </w:rPr>
            </w:pPr>
            <w:r>
              <w:rPr>
                <w:rFonts w:eastAsia="Arial"/>
              </w:rPr>
              <w:t>TBC</w:t>
            </w:r>
          </w:p>
        </w:tc>
        <w:tc>
          <w:tcPr>
            <w:tcW w:w="1404" w:type="dxa"/>
            <w:tcBorders>
              <w:top w:val="single" w:sz="4" w:space="0" w:color="auto"/>
              <w:left w:val="single" w:sz="4" w:space="0" w:color="auto"/>
              <w:bottom w:val="single" w:sz="4" w:space="0" w:color="auto"/>
              <w:right w:val="single" w:sz="4" w:space="0" w:color="auto"/>
            </w:tcBorders>
            <w:vAlign w:val="center"/>
          </w:tcPr>
          <w:p w14:paraId="1959EF65" w14:textId="77777777" w:rsidR="001157CF" w:rsidRDefault="001157CF" w:rsidP="00A91927">
            <w:pPr>
              <w:spacing w:line="220" w:lineRule="exact"/>
              <w:jc w:val="center"/>
              <w:rPr>
                <w:rFonts w:eastAsia="Arial"/>
              </w:rPr>
            </w:pPr>
            <w:r>
              <w:rPr>
                <w:rFonts w:eastAsia="Arial"/>
              </w:rPr>
              <w:t>Shivon Halliday</w:t>
            </w:r>
          </w:p>
        </w:tc>
        <w:tc>
          <w:tcPr>
            <w:tcW w:w="4760" w:type="dxa"/>
            <w:tcBorders>
              <w:top w:val="single" w:sz="4" w:space="0" w:color="auto"/>
              <w:left w:val="single" w:sz="4" w:space="0" w:color="auto"/>
              <w:bottom w:val="single" w:sz="4" w:space="0" w:color="auto"/>
              <w:right w:val="single" w:sz="4" w:space="0" w:color="auto"/>
            </w:tcBorders>
            <w:vAlign w:val="center"/>
          </w:tcPr>
          <w:p w14:paraId="0B387ADE" w14:textId="77777777" w:rsidR="001157CF" w:rsidRDefault="001157CF" w:rsidP="00A91927">
            <w:pPr>
              <w:spacing w:line="220" w:lineRule="exact"/>
              <w:ind w:left="100"/>
              <w:jc w:val="center"/>
              <w:rPr>
                <w:rFonts w:eastAsia="Arial"/>
              </w:rPr>
            </w:pPr>
            <w:r>
              <w:rPr>
                <w:rFonts w:eastAsia="Arial"/>
              </w:rPr>
              <w:t>Amendments and additions to policy reflecting Car Parking Programme</w:t>
            </w:r>
          </w:p>
          <w:p w14:paraId="2A41AABE" w14:textId="77777777" w:rsidR="00A91927" w:rsidRDefault="00A91927" w:rsidP="00A91927">
            <w:pPr>
              <w:spacing w:line="220" w:lineRule="exact"/>
              <w:ind w:left="100"/>
              <w:jc w:val="center"/>
              <w:rPr>
                <w:rFonts w:eastAsia="Arial"/>
              </w:rPr>
            </w:pPr>
          </w:p>
        </w:tc>
        <w:tc>
          <w:tcPr>
            <w:tcW w:w="60" w:type="dxa"/>
            <w:tcBorders>
              <w:left w:val="single" w:sz="4" w:space="0" w:color="auto"/>
              <w:right w:val="single" w:sz="8" w:space="0" w:color="auto"/>
            </w:tcBorders>
            <w:shd w:val="clear" w:color="auto" w:fill="000000"/>
            <w:vAlign w:val="bottom"/>
          </w:tcPr>
          <w:p w14:paraId="34400594" w14:textId="77777777" w:rsidR="001157CF" w:rsidRDefault="001157CF" w:rsidP="00475F38">
            <w:pPr>
              <w:spacing w:line="0" w:lineRule="atLeast"/>
              <w:rPr>
                <w:rFonts w:ascii="Times New Roman" w:hAnsi="Times New Roman"/>
                <w:sz w:val="19"/>
              </w:rPr>
            </w:pPr>
          </w:p>
        </w:tc>
      </w:tr>
      <w:tr w:rsidR="00B3492A" w14:paraId="753EA701" w14:textId="77777777" w:rsidTr="00B036B6">
        <w:trPr>
          <w:trHeight w:val="220"/>
        </w:trPr>
        <w:tc>
          <w:tcPr>
            <w:tcW w:w="980" w:type="dxa"/>
            <w:tcBorders>
              <w:top w:val="single" w:sz="4" w:space="0" w:color="auto"/>
              <w:left w:val="single" w:sz="4" w:space="0" w:color="auto"/>
              <w:bottom w:val="single" w:sz="4" w:space="0" w:color="auto"/>
              <w:right w:val="single" w:sz="4" w:space="0" w:color="auto"/>
            </w:tcBorders>
            <w:vAlign w:val="center"/>
          </w:tcPr>
          <w:p w14:paraId="60E19039" w14:textId="047246AC" w:rsidR="00B3492A" w:rsidRDefault="00B3492A" w:rsidP="00E1765E">
            <w:pPr>
              <w:spacing w:line="220" w:lineRule="exact"/>
              <w:ind w:left="128"/>
              <w:rPr>
                <w:rFonts w:eastAsia="Arial"/>
              </w:rPr>
            </w:pPr>
            <w:r>
              <w:rPr>
                <w:rFonts w:eastAsia="Arial"/>
              </w:rPr>
              <w:t>1.2</w:t>
            </w:r>
            <w:r w:rsidR="001A4C67">
              <w:rPr>
                <w:rFonts w:eastAsia="Arial"/>
              </w:rPr>
              <w:t xml:space="preserve"> -1.1</w:t>
            </w:r>
            <w:r w:rsidR="008137BF">
              <w:rPr>
                <w:rFonts w:eastAsia="Arial"/>
              </w:rPr>
              <w:t>4</w:t>
            </w:r>
          </w:p>
        </w:tc>
        <w:tc>
          <w:tcPr>
            <w:tcW w:w="1700" w:type="dxa"/>
            <w:tcBorders>
              <w:top w:val="single" w:sz="4" w:space="0" w:color="auto"/>
              <w:left w:val="single" w:sz="4" w:space="0" w:color="auto"/>
              <w:bottom w:val="single" w:sz="4" w:space="0" w:color="auto"/>
              <w:right w:val="single" w:sz="4" w:space="0" w:color="auto"/>
            </w:tcBorders>
            <w:vAlign w:val="center"/>
          </w:tcPr>
          <w:p w14:paraId="4866C841" w14:textId="1695A922" w:rsidR="00B3492A" w:rsidRDefault="001A4C67" w:rsidP="00A91927">
            <w:pPr>
              <w:spacing w:line="220" w:lineRule="exact"/>
              <w:jc w:val="center"/>
              <w:rPr>
                <w:rFonts w:eastAsia="Arial"/>
                <w:w w:val="99"/>
              </w:rPr>
            </w:pPr>
            <w:r>
              <w:rPr>
                <w:rFonts w:eastAsia="Arial"/>
                <w:w w:val="99"/>
              </w:rPr>
              <w:t>02</w:t>
            </w:r>
            <w:r w:rsidR="00B3492A">
              <w:rPr>
                <w:rFonts w:eastAsia="Arial"/>
                <w:w w:val="99"/>
              </w:rPr>
              <w:t>/0</w:t>
            </w:r>
            <w:r>
              <w:rPr>
                <w:rFonts w:eastAsia="Arial"/>
                <w:w w:val="99"/>
              </w:rPr>
              <w:t>9</w:t>
            </w:r>
            <w:r w:rsidR="00B3492A">
              <w:rPr>
                <w:rFonts w:eastAsia="Arial"/>
                <w:w w:val="99"/>
              </w:rPr>
              <w:t>/25</w:t>
            </w:r>
          </w:p>
        </w:tc>
        <w:tc>
          <w:tcPr>
            <w:tcW w:w="1880" w:type="dxa"/>
            <w:gridSpan w:val="2"/>
            <w:tcBorders>
              <w:top w:val="single" w:sz="4" w:space="0" w:color="auto"/>
              <w:left w:val="single" w:sz="4" w:space="0" w:color="auto"/>
              <w:bottom w:val="single" w:sz="4" w:space="0" w:color="auto"/>
              <w:right w:val="single" w:sz="4" w:space="0" w:color="auto"/>
            </w:tcBorders>
            <w:vAlign w:val="center"/>
          </w:tcPr>
          <w:p w14:paraId="2A1D2E85" w14:textId="5C71DB4C" w:rsidR="00B3492A" w:rsidRDefault="00B3492A" w:rsidP="00A91927">
            <w:pPr>
              <w:spacing w:line="220" w:lineRule="exact"/>
              <w:ind w:left="200"/>
              <w:jc w:val="center"/>
              <w:rPr>
                <w:rFonts w:eastAsia="Arial"/>
              </w:rPr>
            </w:pPr>
            <w:r>
              <w:rPr>
                <w:rFonts w:eastAsia="Arial"/>
              </w:rPr>
              <w:t>TBC</w:t>
            </w:r>
          </w:p>
        </w:tc>
        <w:tc>
          <w:tcPr>
            <w:tcW w:w="1404" w:type="dxa"/>
            <w:tcBorders>
              <w:top w:val="single" w:sz="4" w:space="0" w:color="auto"/>
              <w:left w:val="single" w:sz="4" w:space="0" w:color="auto"/>
              <w:bottom w:val="single" w:sz="4" w:space="0" w:color="auto"/>
              <w:right w:val="single" w:sz="4" w:space="0" w:color="auto"/>
            </w:tcBorders>
            <w:vAlign w:val="center"/>
          </w:tcPr>
          <w:p w14:paraId="595E378D" w14:textId="77777777" w:rsidR="00B3492A" w:rsidRDefault="00B3492A" w:rsidP="00A91927">
            <w:pPr>
              <w:spacing w:line="220" w:lineRule="exact"/>
              <w:jc w:val="center"/>
              <w:rPr>
                <w:rFonts w:eastAsia="Arial"/>
              </w:rPr>
            </w:pPr>
            <w:r>
              <w:rPr>
                <w:rFonts w:eastAsia="Arial"/>
              </w:rPr>
              <w:t>Shivon Halliday</w:t>
            </w:r>
            <w:r w:rsidR="001A4C67">
              <w:rPr>
                <w:rFonts w:eastAsia="Arial"/>
              </w:rPr>
              <w:t>/</w:t>
            </w:r>
          </w:p>
          <w:p w14:paraId="3C8E740A" w14:textId="75DB81A8" w:rsidR="001A4C67" w:rsidRDefault="001A4C67" w:rsidP="00A91927">
            <w:pPr>
              <w:spacing w:line="220" w:lineRule="exact"/>
              <w:jc w:val="center"/>
              <w:rPr>
                <w:rFonts w:eastAsia="Arial"/>
              </w:rPr>
            </w:pPr>
            <w:r>
              <w:rPr>
                <w:rFonts w:eastAsia="Arial"/>
              </w:rPr>
              <w:t>Chris Hudsmith</w:t>
            </w:r>
          </w:p>
        </w:tc>
        <w:tc>
          <w:tcPr>
            <w:tcW w:w="4760" w:type="dxa"/>
            <w:tcBorders>
              <w:top w:val="single" w:sz="4" w:space="0" w:color="auto"/>
              <w:left w:val="single" w:sz="4" w:space="0" w:color="auto"/>
              <w:bottom w:val="single" w:sz="4" w:space="0" w:color="auto"/>
              <w:right w:val="single" w:sz="4" w:space="0" w:color="auto"/>
            </w:tcBorders>
            <w:vAlign w:val="center"/>
          </w:tcPr>
          <w:p w14:paraId="400687AA" w14:textId="769E0ABD" w:rsidR="00B3492A" w:rsidRDefault="00B3492A" w:rsidP="00A91927">
            <w:pPr>
              <w:spacing w:line="220" w:lineRule="exact"/>
              <w:ind w:left="100"/>
              <w:jc w:val="center"/>
              <w:rPr>
                <w:rFonts w:eastAsia="Arial"/>
              </w:rPr>
            </w:pPr>
            <w:r>
              <w:rPr>
                <w:rFonts w:eastAsia="Arial"/>
              </w:rPr>
              <w:t>Updates</w:t>
            </w:r>
          </w:p>
        </w:tc>
        <w:tc>
          <w:tcPr>
            <w:tcW w:w="60" w:type="dxa"/>
            <w:tcBorders>
              <w:left w:val="single" w:sz="4" w:space="0" w:color="auto"/>
              <w:right w:val="single" w:sz="8" w:space="0" w:color="auto"/>
            </w:tcBorders>
            <w:shd w:val="clear" w:color="auto" w:fill="000000"/>
            <w:vAlign w:val="bottom"/>
          </w:tcPr>
          <w:p w14:paraId="558F4B0A" w14:textId="77777777" w:rsidR="00B3492A" w:rsidRDefault="00B3492A" w:rsidP="00475F38">
            <w:pPr>
              <w:spacing w:line="0" w:lineRule="atLeast"/>
              <w:rPr>
                <w:rFonts w:ascii="Times New Roman" w:hAnsi="Times New Roman"/>
                <w:sz w:val="19"/>
              </w:rPr>
            </w:pPr>
          </w:p>
        </w:tc>
      </w:tr>
      <w:tr w:rsidR="006B32C6" w14:paraId="739729ED" w14:textId="77777777" w:rsidTr="00B036B6">
        <w:trPr>
          <w:trHeight w:val="220"/>
        </w:trPr>
        <w:tc>
          <w:tcPr>
            <w:tcW w:w="980" w:type="dxa"/>
            <w:tcBorders>
              <w:top w:val="single" w:sz="4" w:space="0" w:color="auto"/>
              <w:left w:val="single" w:sz="4" w:space="0" w:color="auto"/>
              <w:bottom w:val="single" w:sz="4" w:space="0" w:color="auto"/>
              <w:right w:val="single" w:sz="4" w:space="0" w:color="auto"/>
            </w:tcBorders>
            <w:vAlign w:val="center"/>
          </w:tcPr>
          <w:p w14:paraId="0258DE6C" w14:textId="59BBBE23" w:rsidR="006B32C6" w:rsidRDefault="006B32C6" w:rsidP="00E1765E">
            <w:pPr>
              <w:spacing w:line="220" w:lineRule="exact"/>
              <w:ind w:left="128"/>
              <w:rPr>
                <w:rFonts w:eastAsia="Arial"/>
              </w:rPr>
            </w:pPr>
            <w:r>
              <w:rPr>
                <w:rFonts w:eastAsia="Arial"/>
              </w:rPr>
              <w:t>1.15</w:t>
            </w:r>
          </w:p>
        </w:tc>
        <w:tc>
          <w:tcPr>
            <w:tcW w:w="1700" w:type="dxa"/>
            <w:tcBorders>
              <w:top w:val="single" w:sz="4" w:space="0" w:color="auto"/>
              <w:left w:val="single" w:sz="4" w:space="0" w:color="auto"/>
              <w:bottom w:val="single" w:sz="4" w:space="0" w:color="auto"/>
              <w:right w:val="single" w:sz="4" w:space="0" w:color="auto"/>
            </w:tcBorders>
            <w:vAlign w:val="center"/>
          </w:tcPr>
          <w:p w14:paraId="265992FA" w14:textId="731358F4" w:rsidR="006B32C6" w:rsidRDefault="006B32C6" w:rsidP="00A91927">
            <w:pPr>
              <w:spacing w:line="220" w:lineRule="exact"/>
              <w:jc w:val="center"/>
              <w:rPr>
                <w:rFonts w:eastAsia="Arial"/>
                <w:w w:val="99"/>
              </w:rPr>
            </w:pPr>
            <w:r>
              <w:rPr>
                <w:rFonts w:eastAsia="Arial"/>
                <w:w w:val="99"/>
              </w:rPr>
              <w:t>04/09/25</w:t>
            </w:r>
          </w:p>
        </w:tc>
        <w:tc>
          <w:tcPr>
            <w:tcW w:w="1880" w:type="dxa"/>
            <w:gridSpan w:val="2"/>
            <w:tcBorders>
              <w:top w:val="single" w:sz="4" w:space="0" w:color="auto"/>
              <w:left w:val="single" w:sz="4" w:space="0" w:color="auto"/>
              <w:bottom w:val="single" w:sz="4" w:space="0" w:color="auto"/>
              <w:right w:val="single" w:sz="4" w:space="0" w:color="auto"/>
            </w:tcBorders>
            <w:vAlign w:val="center"/>
          </w:tcPr>
          <w:p w14:paraId="55684E13" w14:textId="4F620BD7" w:rsidR="006B32C6" w:rsidRDefault="006B32C6" w:rsidP="00A91927">
            <w:pPr>
              <w:spacing w:line="220" w:lineRule="exact"/>
              <w:ind w:left="200"/>
              <w:jc w:val="center"/>
              <w:rPr>
                <w:rFonts w:eastAsia="Arial"/>
              </w:rPr>
            </w:pPr>
            <w:r>
              <w:rPr>
                <w:rFonts w:eastAsia="Arial"/>
              </w:rPr>
              <w:t>TBC</w:t>
            </w:r>
          </w:p>
        </w:tc>
        <w:tc>
          <w:tcPr>
            <w:tcW w:w="1404" w:type="dxa"/>
            <w:tcBorders>
              <w:top w:val="single" w:sz="4" w:space="0" w:color="auto"/>
              <w:left w:val="single" w:sz="4" w:space="0" w:color="auto"/>
              <w:bottom w:val="single" w:sz="4" w:space="0" w:color="auto"/>
              <w:right w:val="single" w:sz="4" w:space="0" w:color="auto"/>
            </w:tcBorders>
            <w:vAlign w:val="center"/>
          </w:tcPr>
          <w:p w14:paraId="1D8803CC" w14:textId="2094AD5F" w:rsidR="006B32C6" w:rsidRDefault="006B32C6" w:rsidP="00A91927">
            <w:pPr>
              <w:spacing w:line="220" w:lineRule="exact"/>
              <w:jc w:val="center"/>
              <w:rPr>
                <w:rFonts w:eastAsia="Arial"/>
              </w:rPr>
            </w:pPr>
            <w:r>
              <w:rPr>
                <w:rFonts w:eastAsia="Arial"/>
              </w:rPr>
              <w:t>Chris Hudsmith</w:t>
            </w:r>
          </w:p>
        </w:tc>
        <w:tc>
          <w:tcPr>
            <w:tcW w:w="4760" w:type="dxa"/>
            <w:tcBorders>
              <w:top w:val="single" w:sz="4" w:space="0" w:color="auto"/>
              <w:left w:val="single" w:sz="4" w:space="0" w:color="auto"/>
              <w:bottom w:val="single" w:sz="4" w:space="0" w:color="auto"/>
              <w:right w:val="single" w:sz="4" w:space="0" w:color="auto"/>
            </w:tcBorders>
            <w:vAlign w:val="center"/>
          </w:tcPr>
          <w:p w14:paraId="54255D77" w14:textId="77777777" w:rsidR="00A91927" w:rsidRDefault="00A91927" w:rsidP="00A91927">
            <w:pPr>
              <w:spacing w:line="220" w:lineRule="exact"/>
              <w:ind w:left="100"/>
              <w:jc w:val="center"/>
              <w:rPr>
                <w:rFonts w:eastAsia="Arial"/>
              </w:rPr>
            </w:pPr>
          </w:p>
          <w:p w14:paraId="5488A499" w14:textId="1CCF34B2" w:rsidR="006B32C6" w:rsidRDefault="006B32C6" w:rsidP="00A91927">
            <w:pPr>
              <w:spacing w:line="220" w:lineRule="exact"/>
              <w:ind w:left="100"/>
              <w:jc w:val="center"/>
              <w:rPr>
                <w:rFonts w:eastAsia="Arial"/>
              </w:rPr>
            </w:pPr>
            <w:r>
              <w:rPr>
                <w:rFonts w:eastAsia="Arial"/>
              </w:rPr>
              <w:t>Updates</w:t>
            </w:r>
          </w:p>
          <w:p w14:paraId="6544D5E9" w14:textId="77777777" w:rsidR="00A91927" w:rsidRDefault="00A91927" w:rsidP="00A91927">
            <w:pPr>
              <w:spacing w:line="220" w:lineRule="exact"/>
              <w:ind w:left="100"/>
              <w:jc w:val="center"/>
              <w:rPr>
                <w:rFonts w:eastAsia="Arial"/>
              </w:rPr>
            </w:pPr>
          </w:p>
          <w:p w14:paraId="06067B3C" w14:textId="6D4F67D1" w:rsidR="00A91927" w:rsidRDefault="00A91927" w:rsidP="00A91927">
            <w:pPr>
              <w:spacing w:line="220" w:lineRule="exact"/>
              <w:ind w:left="100"/>
              <w:jc w:val="center"/>
              <w:rPr>
                <w:rFonts w:eastAsia="Arial"/>
              </w:rPr>
            </w:pPr>
          </w:p>
        </w:tc>
        <w:tc>
          <w:tcPr>
            <w:tcW w:w="60" w:type="dxa"/>
            <w:tcBorders>
              <w:left w:val="single" w:sz="4" w:space="0" w:color="auto"/>
              <w:right w:val="single" w:sz="8" w:space="0" w:color="auto"/>
            </w:tcBorders>
            <w:shd w:val="clear" w:color="auto" w:fill="000000"/>
            <w:vAlign w:val="bottom"/>
          </w:tcPr>
          <w:p w14:paraId="41B26345" w14:textId="77777777" w:rsidR="006B32C6" w:rsidRDefault="006B32C6" w:rsidP="00475F38">
            <w:pPr>
              <w:spacing w:line="0" w:lineRule="atLeast"/>
              <w:rPr>
                <w:rFonts w:ascii="Times New Roman" w:hAnsi="Times New Roman"/>
                <w:sz w:val="19"/>
              </w:rPr>
            </w:pPr>
          </w:p>
        </w:tc>
      </w:tr>
      <w:tr w:rsidR="006B32C6" w14:paraId="255BDE1B" w14:textId="77777777" w:rsidTr="00B036B6">
        <w:trPr>
          <w:trHeight w:val="220"/>
        </w:trPr>
        <w:tc>
          <w:tcPr>
            <w:tcW w:w="980" w:type="dxa"/>
            <w:tcBorders>
              <w:top w:val="single" w:sz="4" w:space="0" w:color="auto"/>
              <w:left w:val="single" w:sz="4" w:space="0" w:color="auto"/>
              <w:bottom w:val="single" w:sz="4" w:space="0" w:color="auto"/>
              <w:right w:val="single" w:sz="4" w:space="0" w:color="auto"/>
            </w:tcBorders>
            <w:vAlign w:val="center"/>
          </w:tcPr>
          <w:p w14:paraId="3A2DC473" w14:textId="1EC7B01A" w:rsidR="006B32C6" w:rsidRDefault="006B32C6" w:rsidP="00E1765E">
            <w:pPr>
              <w:spacing w:line="220" w:lineRule="exact"/>
              <w:ind w:left="128"/>
              <w:rPr>
                <w:rFonts w:eastAsia="Arial"/>
              </w:rPr>
            </w:pPr>
            <w:r>
              <w:rPr>
                <w:rFonts w:eastAsia="Arial"/>
              </w:rPr>
              <w:t>1.16</w:t>
            </w:r>
            <w:r w:rsidR="00A91927">
              <w:rPr>
                <w:rFonts w:eastAsia="Arial"/>
              </w:rPr>
              <w:t xml:space="preserve"> –</w:t>
            </w:r>
          </w:p>
          <w:p w14:paraId="49B48B44" w14:textId="440EB5DA" w:rsidR="00A91927" w:rsidRDefault="00A91927" w:rsidP="00E1765E">
            <w:pPr>
              <w:spacing w:line="220" w:lineRule="exact"/>
              <w:ind w:left="128"/>
              <w:rPr>
                <w:rFonts w:eastAsia="Arial"/>
              </w:rPr>
            </w:pPr>
            <w:r>
              <w:rPr>
                <w:rFonts w:eastAsia="Arial"/>
              </w:rPr>
              <w:t>1.18</w:t>
            </w:r>
          </w:p>
        </w:tc>
        <w:tc>
          <w:tcPr>
            <w:tcW w:w="1700" w:type="dxa"/>
            <w:tcBorders>
              <w:top w:val="single" w:sz="4" w:space="0" w:color="auto"/>
              <w:left w:val="single" w:sz="4" w:space="0" w:color="auto"/>
              <w:bottom w:val="single" w:sz="4" w:space="0" w:color="auto"/>
              <w:right w:val="single" w:sz="4" w:space="0" w:color="auto"/>
            </w:tcBorders>
            <w:vAlign w:val="center"/>
          </w:tcPr>
          <w:p w14:paraId="2E4F9A07" w14:textId="5CD78214" w:rsidR="006B32C6" w:rsidRDefault="00A91927" w:rsidP="00A91927">
            <w:pPr>
              <w:spacing w:line="220" w:lineRule="exact"/>
              <w:jc w:val="center"/>
              <w:rPr>
                <w:rFonts w:eastAsia="Arial"/>
                <w:w w:val="99"/>
              </w:rPr>
            </w:pPr>
            <w:r>
              <w:rPr>
                <w:rFonts w:eastAsia="Arial"/>
                <w:w w:val="99"/>
              </w:rPr>
              <w:t>22</w:t>
            </w:r>
            <w:r w:rsidR="006B32C6">
              <w:rPr>
                <w:rFonts w:eastAsia="Arial"/>
                <w:w w:val="99"/>
              </w:rPr>
              <w:t>/09/25</w:t>
            </w:r>
          </w:p>
        </w:tc>
        <w:tc>
          <w:tcPr>
            <w:tcW w:w="1880" w:type="dxa"/>
            <w:gridSpan w:val="2"/>
            <w:tcBorders>
              <w:top w:val="single" w:sz="4" w:space="0" w:color="auto"/>
              <w:left w:val="single" w:sz="4" w:space="0" w:color="auto"/>
              <w:bottom w:val="single" w:sz="4" w:space="0" w:color="auto"/>
              <w:right w:val="single" w:sz="4" w:space="0" w:color="auto"/>
            </w:tcBorders>
            <w:vAlign w:val="center"/>
          </w:tcPr>
          <w:p w14:paraId="3ED4CEB7" w14:textId="3A52DC22" w:rsidR="006B32C6" w:rsidRDefault="006B32C6" w:rsidP="00A91927">
            <w:pPr>
              <w:spacing w:line="220" w:lineRule="exact"/>
              <w:ind w:left="200"/>
              <w:jc w:val="center"/>
              <w:rPr>
                <w:rFonts w:eastAsia="Arial"/>
              </w:rPr>
            </w:pPr>
            <w:r>
              <w:rPr>
                <w:rFonts w:eastAsia="Arial"/>
              </w:rPr>
              <w:t>TBC</w:t>
            </w:r>
          </w:p>
        </w:tc>
        <w:tc>
          <w:tcPr>
            <w:tcW w:w="1404" w:type="dxa"/>
            <w:tcBorders>
              <w:top w:val="single" w:sz="4" w:space="0" w:color="auto"/>
              <w:left w:val="single" w:sz="4" w:space="0" w:color="auto"/>
              <w:bottom w:val="single" w:sz="4" w:space="0" w:color="auto"/>
              <w:right w:val="single" w:sz="4" w:space="0" w:color="auto"/>
            </w:tcBorders>
            <w:vAlign w:val="center"/>
          </w:tcPr>
          <w:p w14:paraId="050B29F6" w14:textId="377C7D11" w:rsidR="006B32C6" w:rsidRDefault="006B32C6" w:rsidP="00A91927">
            <w:pPr>
              <w:spacing w:line="220" w:lineRule="exact"/>
              <w:jc w:val="center"/>
              <w:rPr>
                <w:rFonts w:eastAsia="Arial"/>
              </w:rPr>
            </w:pPr>
            <w:r>
              <w:rPr>
                <w:rFonts w:eastAsia="Arial"/>
              </w:rPr>
              <w:t>Shivon Halliday</w:t>
            </w:r>
          </w:p>
        </w:tc>
        <w:tc>
          <w:tcPr>
            <w:tcW w:w="4760" w:type="dxa"/>
            <w:tcBorders>
              <w:top w:val="single" w:sz="4" w:space="0" w:color="auto"/>
              <w:left w:val="single" w:sz="4" w:space="0" w:color="auto"/>
              <w:bottom w:val="single" w:sz="4" w:space="0" w:color="auto"/>
              <w:right w:val="single" w:sz="4" w:space="0" w:color="auto"/>
            </w:tcBorders>
            <w:vAlign w:val="center"/>
          </w:tcPr>
          <w:p w14:paraId="3CE1203E" w14:textId="77777777" w:rsidR="00A91927" w:rsidRDefault="00A91927" w:rsidP="00A91927">
            <w:pPr>
              <w:spacing w:line="220" w:lineRule="exact"/>
              <w:ind w:left="100"/>
              <w:jc w:val="center"/>
              <w:rPr>
                <w:rFonts w:eastAsia="Arial"/>
              </w:rPr>
            </w:pPr>
          </w:p>
          <w:p w14:paraId="0E397030" w14:textId="34E8E361" w:rsidR="006B32C6" w:rsidRDefault="00A91927" w:rsidP="00A91927">
            <w:pPr>
              <w:spacing w:line="220" w:lineRule="exact"/>
              <w:ind w:left="100"/>
              <w:jc w:val="center"/>
              <w:rPr>
                <w:rFonts w:eastAsia="Arial"/>
              </w:rPr>
            </w:pPr>
            <w:r>
              <w:rPr>
                <w:rFonts w:eastAsia="Arial"/>
              </w:rPr>
              <w:t>HL Review</w:t>
            </w:r>
          </w:p>
          <w:p w14:paraId="0807C6D0" w14:textId="77777777" w:rsidR="00A91927" w:rsidRDefault="00A91927" w:rsidP="00A91927">
            <w:pPr>
              <w:spacing w:line="220" w:lineRule="exact"/>
              <w:ind w:left="100"/>
              <w:jc w:val="center"/>
              <w:rPr>
                <w:rFonts w:eastAsia="Arial"/>
              </w:rPr>
            </w:pPr>
          </w:p>
          <w:p w14:paraId="18556FED" w14:textId="4EEAC50B" w:rsidR="00A91927" w:rsidRDefault="00A91927" w:rsidP="00A91927">
            <w:pPr>
              <w:spacing w:line="220" w:lineRule="exact"/>
              <w:ind w:left="100"/>
              <w:jc w:val="center"/>
              <w:rPr>
                <w:rFonts w:eastAsia="Arial"/>
              </w:rPr>
            </w:pPr>
          </w:p>
        </w:tc>
        <w:tc>
          <w:tcPr>
            <w:tcW w:w="60" w:type="dxa"/>
            <w:tcBorders>
              <w:left w:val="single" w:sz="4" w:space="0" w:color="auto"/>
              <w:right w:val="single" w:sz="8" w:space="0" w:color="auto"/>
            </w:tcBorders>
            <w:shd w:val="clear" w:color="auto" w:fill="000000"/>
            <w:vAlign w:val="bottom"/>
          </w:tcPr>
          <w:p w14:paraId="20B39B5C" w14:textId="77777777" w:rsidR="006B32C6" w:rsidRDefault="006B32C6" w:rsidP="00475F38">
            <w:pPr>
              <w:spacing w:line="0" w:lineRule="atLeast"/>
              <w:rPr>
                <w:rFonts w:ascii="Times New Roman" w:hAnsi="Times New Roman"/>
                <w:sz w:val="19"/>
              </w:rPr>
            </w:pPr>
          </w:p>
        </w:tc>
      </w:tr>
      <w:tr w:rsidR="00B31128" w14:paraId="0B4E0709" w14:textId="77777777" w:rsidTr="00B036B6">
        <w:trPr>
          <w:trHeight w:val="220"/>
        </w:trPr>
        <w:tc>
          <w:tcPr>
            <w:tcW w:w="980" w:type="dxa"/>
            <w:tcBorders>
              <w:top w:val="single" w:sz="4" w:space="0" w:color="auto"/>
              <w:left w:val="single" w:sz="4" w:space="0" w:color="auto"/>
              <w:bottom w:val="single" w:sz="4" w:space="0" w:color="auto"/>
              <w:right w:val="single" w:sz="4" w:space="0" w:color="auto"/>
            </w:tcBorders>
            <w:vAlign w:val="center"/>
          </w:tcPr>
          <w:p w14:paraId="6AE38E37" w14:textId="746F2433" w:rsidR="00B31128" w:rsidRDefault="00B31128" w:rsidP="00E1765E">
            <w:pPr>
              <w:spacing w:line="220" w:lineRule="exact"/>
              <w:ind w:left="128"/>
              <w:rPr>
                <w:rFonts w:eastAsia="Arial"/>
              </w:rPr>
            </w:pPr>
            <w:r>
              <w:rPr>
                <w:rFonts w:eastAsia="Arial"/>
              </w:rPr>
              <w:t>1.19 –</w:t>
            </w:r>
          </w:p>
          <w:p w14:paraId="79013F18" w14:textId="0F9BC688" w:rsidR="00B31128" w:rsidRDefault="00B31128" w:rsidP="00E1765E">
            <w:pPr>
              <w:spacing w:line="220" w:lineRule="exact"/>
              <w:ind w:left="128"/>
              <w:rPr>
                <w:rFonts w:eastAsia="Arial"/>
              </w:rPr>
            </w:pPr>
            <w:r>
              <w:rPr>
                <w:rFonts w:eastAsia="Arial"/>
              </w:rPr>
              <w:t>1.2</w:t>
            </w:r>
            <w:r w:rsidR="00DF178E">
              <w:rPr>
                <w:rFonts w:eastAsia="Arial"/>
              </w:rPr>
              <w:t>4</w:t>
            </w:r>
          </w:p>
        </w:tc>
        <w:tc>
          <w:tcPr>
            <w:tcW w:w="1700" w:type="dxa"/>
            <w:tcBorders>
              <w:top w:val="single" w:sz="4" w:space="0" w:color="auto"/>
              <w:left w:val="single" w:sz="4" w:space="0" w:color="auto"/>
              <w:bottom w:val="single" w:sz="4" w:space="0" w:color="auto"/>
              <w:right w:val="single" w:sz="4" w:space="0" w:color="auto"/>
            </w:tcBorders>
            <w:vAlign w:val="center"/>
          </w:tcPr>
          <w:p w14:paraId="3FDE8117" w14:textId="28D9C00B" w:rsidR="00B31128" w:rsidRDefault="00B31128" w:rsidP="00A91927">
            <w:pPr>
              <w:spacing w:line="220" w:lineRule="exact"/>
              <w:jc w:val="center"/>
              <w:rPr>
                <w:rFonts w:eastAsia="Arial"/>
                <w:w w:val="99"/>
              </w:rPr>
            </w:pPr>
            <w:r>
              <w:rPr>
                <w:rFonts w:eastAsia="Arial"/>
                <w:w w:val="99"/>
              </w:rPr>
              <w:t>02/10/25</w:t>
            </w:r>
          </w:p>
        </w:tc>
        <w:tc>
          <w:tcPr>
            <w:tcW w:w="1880" w:type="dxa"/>
            <w:gridSpan w:val="2"/>
            <w:tcBorders>
              <w:top w:val="single" w:sz="4" w:space="0" w:color="auto"/>
              <w:left w:val="single" w:sz="4" w:space="0" w:color="auto"/>
              <w:bottom w:val="single" w:sz="4" w:space="0" w:color="auto"/>
              <w:right w:val="single" w:sz="4" w:space="0" w:color="auto"/>
            </w:tcBorders>
            <w:vAlign w:val="center"/>
          </w:tcPr>
          <w:p w14:paraId="560B357B" w14:textId="295F2FC8" w:rsidR="00B31128" w:rsidRDefault="00B31128" w:rsidP="00A91927">
            <w:pPr>
              <w:spacing w:line="220" w:lineRule="exact"/>
              <w:ind w:left="200"/>
              <w:jc w:val="center"/>
              <w:rPr>
                <w:rFonts w:eastAsia="Arial"/>
              </w:rPr>
            </w:pPr>
            <w:r>
              <w:rPr>
                <w:rFonts w:eastAsia="Arial"/>
              </w:rPr>
              <w:t>TBC</w:t>
            </w:r>
          </w:p>
        </w:tc>
        <w:tc>
          <w:tcPr>
            <w:tcW w:w="1404" w:type="dxa"/>
            <w:tcBorders>
              <w:top w:val="single" w:sz="4" w:space="0" w:color="auto"/>
              <w:left w:val="single" w:sz="4" w:space="0" w:color="auto"/>
              <w:bottom w:val="single" w:sz="4" w:space="0" w:color="auto"/>
              <w:right w:val="single" w:sz="4" w:space="0" w:color="auto"/>
            </w:tcBorders>
            <w:vAlign w:val="center"/>
          </w:tcPr>
          <w:p w14:paraId="070F9FA1" w14:textId="2FBCAE2A" w:rsidR="00B31128" w:rsidRDefault="00B31128" w:rsidP="00A91927">
            <w:pPr>
              <w:spacing w:line="220" w:lineRule="exact"/>
              <w:jc w:val="center"/>
              <w:rPr>
                <w:rFonts w:eastAsia="Arial"/>
              </w:rPr>
            </w:pPr>
            <w:r>
              <w:rPr>
                <w:rFonts w:eastAsia="Arial"/>
              </w:rPr>
              <w:t>Chris Hudsmith</w:t>
            </w:r>
          </w:p>
        </w:tc>
        <w:tc>
          <w:tcPr>
            <w:tcW w:w="4760" w:type="dxa"/>
            <w:tcBorders>
              <w:top w:val="single" w:sz="4" w:space="0" w:color="auto"/>
              <w:left w:val="single" w:sz="4" w:space="0" w:color="auto"/>
              <w:bottom w:val="single" w:sz="4" w:space="0" w:color="auto"/>
              <w:right w:val="single" w:sz="4" w:space="0" w:color="auto"/>
            </w:tcBorders>
            <w:vAlign w:val="center"/>
          </w:tcPr>
          <w:p w14:paraId="65EDC774" w14:textId="77777777" w:rsidR="00A91927" w:rsidRDefault="00A91927" w:rsidP="00A91927">
            <w:pPr>
              <w:spacing w:line="220" w:lineRule="exact"/>
              <w:ind w:left="100"/>
              <w:jc w:val="center"/>
              <w:rPr>
                <w:rFonts w:eastAsia="Arial"/>
              </w:rPr>
            </w:pPr>
          </w:p>
          <w:p w14:paraId="0F73C22E" w14:textId="6FAD499C" w:rsidR="00B31128" w:rsidRDefault="00B31128" w:rsidP="00A91927">
            <w:pPr>
              <w:spacing w:line="220" w:lineRule="exact"/>
              <w:ind w:left="100"/>
              <w:jc w:val="center"/>
              <w:rPr>
                <w:rFonts w:eastAsia="Arial"/>
              </w:rPr>
            </w:pPr>
            <w:r>
              <w:rPr>
                <w:rFonts w:eastAsia="Arial"/>
              </w:rPr>
              <w:t>CH review</w:t>
            </w:r>
          </w:p>
          <w:p w14:paraId="305287F0" w14:textId="77777777" w:rsidR="00A91927" w:rsidRDefault="00A91927" w:rsidP="00A91927">
            <w:pPr>
              <w:spacing w:line="220" w:lineRule="exact"/>
              <w:ind w:left="100"/>
              <w:jc w:val="center"/>
              <w:rPr>
                <w:rFonts w:eastAsia="Arial"/>
              </w:rPr>
            </w:pPr>
          </w:p>
          <w:p w14:paraId="7D6BA532" w14:textId="6D6D077E" w:rsidR="00A91927" w:rsidRDefault="00A91927" w:rsidP="00A91927">
            <w:pPr>
              <w:spacing w:line="220" w:lineRule="exact"/>
              <w:ind w:left="100"/>
              <w:jc w:val="center"/>
              <w:rPr>
                <w:rFonts w:eastAsia="Arial"/>
              </w:rPr>
            </w:pPr>
          </w:p>
        </w:tc>
        <w:tc>
          <w:tcPr>
            <w:tcW w:w="60" w:type="dxa"/>
            <w:tcBorders>
              <w:left w:val="single" w:sz="4" w:space="0" w:color="auto"/>
              <w:right w:val="single" w:sz="8" w:space="0" w:color="auto"/>
            </w:tcBorders>
            <w:shd w:val="clear" w:color="auto" w:fill="000000"/>
            <w:vAlign w:val="bottom"/>
          </w:tcPr>
          <w:p w14:paraId="25AD7AD5" w14:textId="77777777" w:rsidR="00B31128" w:rsidRDefault="00B31128" w:rsidP="00475F38">
            <w:pPr>
              <w:spacing w:line="0" w:lineRule="atLeast"/>
              <w:rPr>
                <w:rFonts w:ascii="Times New Roman" w:hAnsi="Times New Roman"/>
                <w:sz w:val="19"/>
              </w:rPr>
            </w:pPr>
          </w:p>
        </w:tc>
      </w:tr>
      <w:tr w:rsidR="00DF178E" w14:paraId="6504B62F" w14:textId="77777777" w:rsidTr="00B036B6">
        <w:trPr>
          <w:trHeight w:val="220"/>
        </w:trPr>
        <w:tc>
          <w:tcPr>
            <w:tcW w:w="980" w:type="dxa"/>
            <w:tcBorders>
              <w:top w:val="single" w:sz="4" w:space="0" w:color="auto"/>
              <w:left w:val="single" w:sz="4" w:space="0" w:color="auto"/>
              <w:bottom w:val="single" w:sz="4" w:space="0" w:color="auto"/>
              <w:right w:val="single" w:sz="4" w:space="0" w:color="auto"/>
            </w:tcBorders>
            <w:vAlign w:val="center"/>
          </w:tcPr>
          <w:p w14:paraId="39AA7A83" w14:textId="6FCF4978" w:rsidR="00DF178E" w:rsidRDefault="00DF178E" w:rsidP="00E1765E">
            <w:pPr>
              <w:spacing w:line="220" w:lineRule="exact"/>
              <w:ind w:left="128"/>
              <w:rPr>
                <w:rFonts w:eastAsia="Arial"/>
              </w:rPr>
            </w:pPr>
            <w:r>
              <w:rPr>
                <w:rFonts w:eastAsia="Arial"/>
              </w:rPr>
              <w:t>1.25</w:t>
            </w:r>
          </w:p>
        </w:tc>
        <w:tc>
          <w:tcPr>
            <w:tcW w:w="1700" w:type="dxa"/>
            <w:tcBorders>
              <w:top w:val="single" w:sz="4" w:space="0" w:color="auto"/>
              <w:left w:val="single" w:sz="4" w:space="0" w:color="auto"/>
              <w:bottom w:val="single" w:sz="4" w:space="0" w:color="auto"/>
              <w:right w:val="single" w:sz="4" w:space="0" w:color="auto"/>
            </w:tcBorders>
            <w:vAlign w:val="center"/>
          </w:tcPr>
          <w:p w14:paraId="5C2ABCF1" w14:textId="2120CAE4" w:rsidR="00DF178E" w:rsidRDefault="00DF178E" w:rsidP="00A91927">
            <w:pPr>
              <w:spacing w:line="220" w:lineRule="exact"/>
              <w:jc w:val="center"/>
              <w:rPr>
                <w:rFonts w:eastAsia="Arial"/>
                <w:w w:val="99"/>
              </w:rPr>
            </w:pPr>
            <w:r>
              <w:rPr>
                <w:rFonts w:eastAsia="Arial"/>
                <w:w w:val="99"/>
              </w:rPr>
              <w:t>15/10/25</w:t>
            </w:r>
          </w:p>
        </w:tc>
        <w:tc>
          <w:tcPr>
            <w:tcW w:w="1880" w:type="dxa"/>
            <w:gridSpan w:val="2"/>
            <w:tcBorders>
              <w:top w:val="single" w:sz="4" w:space="0" w:color="auto"/>
              <w:left w:val="single" w:sz="4" w:space="0" w:color="auto"/>
              <w:bottom w:val="single" w:sz="4" w:space="0" w:color="auto"/>
              <w:right w:val="single" w:sz="4" w:space="0" w:color="auto"/>
            </w:tcBorders>
            <w:vAlign w:val="center"/>
          </w:tcPr>
          <w:p w14:paraId="6E9F6315" w14:textId="02778B1A" w:rsidR="00DF178E" w:rsidRDefault="00DF178E" w:rsidP="00A91927">
            <w:pPr>
              <w:spacing w:line="220" w:lineRule="exact"/>
              <w:ind w:left="200"/>
              <w:jc w:val="center"/>
              <w:rPr>
                <w:rFonts w:eastAsia="Arial"/>
              </w:rPr>
            </w:pPr>
            <w:r>
              <w:rPr>
                <w:rFonts w:eastAsia="Arial"/>
              </w:rPr>
              <w:t>TBC</w:t>
            </w:r>
          </w:p>
        </w:tc>
        <w:tc>
          <w:tcPr>
            <w:tcW w:w="1404" w:type="dxa"/>
            <w:tcBorders>
              <w:top w:val="single" w:sz="4" w:space="0" w:color="auto"/>
              <w:left w:val="single" w:sz="4" w:space="0" w:color="auto"/>
              <w:bottom w:val="single" w:sz="4" w:space="0" w:color="auto"/>
              <w:right w:val="single" w:sz="4" w:space="0" w:color="auto"/>
            </w:tcBorders>
            <w:vAlign w:val="center"/>
          </w:tcPr>
          <w:p w14:paraId="73A90E4B" w14:textId="27394662" w:rsidR="00DF178E" w:rsidRDefault="00DF178E" w:rsidP="00A91927">
            <w:pPr>
              <w:spacing w:line="220" w:lineRule="exact"/>
              <w:jc w:val="center"/>
              <w:rPr>
                <w:rFonts w:eastAsia="Arial"/>
              </w:rPr>
            </w:pPr>
            <w:r>
              <w:rPr>
                <w:rFonts w:eastAsia="Arial"/>
              </w:rPr>
              <w:t>Shivon Halliday</w:t>
            </w:r>
          </w:p>
        </w:tc>
        <w:tc>
          <w:tcPr>
            <w:tcW w:w="4760" w:type="dxa"/>
            <w:tcBorders>
              <w:top w:val="single" w:sz="4" w:space="0" w:color="auto"/>
              <w:left w:val="single" w:sz="4" w:space="0" w:color="auto"/>
              <w:bottom w:val="single" w:sz="4" w:space="0" w:color="auto"/>
              <w:right w:val="single" w:sz="4" w:space="0" w:color="auto"/>
            </w:tcBorders>
            <w:vAlign w:val="center"/>
          </w:tcPr>
          <w:p w14:paraId="37964237" w14:textId="0F370E11" w:rsidR="00DF178E" w:rsidRDefault="00DF178E" w:rsidP="00A91927">
            <w:pPr>
              <w:spacing w:line="220" w:lineRule="exact"/>
              <w:ind w:left="100"/>
              <w:jc w:val="center"/>
              <w:rPr>
                <w:rFonts w:eastAsia="Arial"/>
              </w:rPr>
            </w:pPr>
            <w:r>
              <w:rPr>
                <w:rFonts w:eastAsia="Arial"/>
              </w:rPr>
              <w:t>Amendments re: processes</w:t>
            </w:r>
          </w:p>
        </w:tc>
        <w:tc>
          <w:tcPr>
            <w:tcW w:w="60" w:type="dxa"/>
            <w:tcBorders>
              <w:left w:val="single" w:sz="4" w:space="0" w:color="auto"/>
              <w:right w:val="single" w:sz="8" w:space="0" w:color="auto"/>
            </w:tcBorders>
            <w:shd w:val="clear" w:color="auto" w:fill="000000"/>
            <w:vAlign w:val="bottom"/>
          </w:tcPr>
          <w:p w14:paraId="1A771246" w14:textId="77777777" w:rsidR="00DF178E" w:rsidRDefault="00DF178E" w:rsidP="00475F38">
            <w:pPr>
              <w:spacing w:line="0" w:lineRule="atLeast"/>
              <w:rPr>
                <w:rFonts w:ascii="Times New Roman" w:hAnsi="Times New Roman"/>
                <w:sz w:val="19"/>
              </w:rPr>
            </w:pPr>
          </w:p>
        </w:tc>
      </w:tr>
      <w:tr w:rsidR="00292CFF" w14:paraId="15E2DC37" w14:textId="77777777" w:rsidTr="00B036B6">
        <w:trPr>
          <w:trHeight w:val="480"/>
        </w:trPr>
        <w:tc>
          <w:tcPr>
            <w:tcW w:w="980" w:type="dxa"/>
            <w:tcBorders>
              <w:top w:val="single" w:sz="4" w:space="0" w:color="auto"/>
              <w:left w:val="single" w:sz="4" w:space="0" w:color="auto"/>
              <w:bottom w:val="single" w:sz="4" w:space="0" w:color="auto"/>
              <w:right w:val="single" w:sz="4" w:space="0" w:color="auto"/>
            </w:tcBorders>
            <w:vAlign w:val="center"/>
          </w:tcPr>
          <w:p w14:paraId="178E8B35" w14:textId="642F26B8" w:rsidR="00292CFF" w:rsidRDefault="00292CFF" w:rsidP="00E1765E">
            <w:pPr>
              <w:spacing w:line="220" w:lineRule="exact"/>
              <w:ind w:left="128"/>
              <w:rPr>
                <w:rFonts w:eastAsia="Arial"/>
              </w:rPr>
            </w:pPr>
            <w:r>
              <w:rPr>
                <w:rFonts w:eastAsia="Arial"/>
              </w:rPr>
              <w:t>1.26</w:t>
            </w:r>
          </w:p>
        </w:tc>
        <w:tc>
          <w:tcPr>
            <w:tcW w:w="1700" w:type="dxa"/>
            <w:tcBorders>
              <w:top w:val="single" w:sz="4" w:space="0" w:color="auto"/>
              <w:left w:val="single" w:sz="4" w:space="0" w:color="auto"/>
              <w:bottom w:val="single" w:sz="4" w:space="0" w:color="auto"/>
              <w:right w:val="single" w:sz="4" w:space="0" w:color="auto"/>
            </w:tcBorders>
            <w:vAlign w:val="center"/>
          </w:tcPr>
          <w:p w14:paraId="527F2D18" w14:textId="13369616" w:rsidR="00292CFF" w:rsidRDefault="00292CFF" w:rsidP="00A91927">
            <w:pPr>
              <w:spacing w:line="220" w:lineRule="exact"/>
              <w:jc w:val="center"/>
              <w:rPr>
                <w:rFonts w:eastAsia="Arial"/>
                <w:w w:val="99"/>
              </w:rPr>
            </w:pPr>
            <w:r>
              <w:rPr>
                <w:rFonts w:eastAsia="Arial"/>
                <w:w w:val="99"/>
              </w:rPr>
              <w:t>20/10/25</w:t>
            </w:r>
          </w:p>
        </w:tc>
        <w:tc>
          <w:tcPr>
            <w:tcW w:w="1880" w:type="dxa"/>
            <w:gridSpan w:val="2"/>
            <w:tcBorders>
              <w:top w:val="single" w:sz="4" w:space="0" w:color="auto"/>
              <w:left w:val="single" w:sz="4" w:space="0" w:color="auto"/>
              <w:bottom w:val="single" w:sz="4" w:space="0" w:color="auto"/>
              <w:right w:val="single" w:sz="4" w:space="0" w:color="auto"/>
            </w:tcBorders>
            <w:vAlign w:val="center"/>
          </w:tcPr>
          <w:p w14:paraId="73F1DE70" w14:textId="7ADBC2DB" w:rsidR="00292CFF" w:rsidRDefault="00292CFF" w:rsidP="00A91927">
            <w:pPr>
              <w:spacing w:line="220" w:lineRule="exact"/>
              <w:ind w:left="200"/>
              <w:jc w:val="center"/>
              <w:rPr>
                <w:rFonts w:eastAsia="Arial"/>
              </w:rPr>
            </w:pPr>
            <w:r>
              <w:rPr>
                <w:rFonts w:eastAsia="Arial"/>
              </w:rPr>
              <w:t>TBC</w:t>
            </w:r>
          </w:p>
        </w:tc>
        <w:tc>
          <w:tcPr>
            <w:tcW w:w="1404" w:type="dxa"/>
            <w:tcBorders>
              <w:top w:val="single" w:sz="4" w:space="0" w:color="auto"/>
              <w:left w:val="single" w:sz="4" w:space="0" w:color="auto"/>
              <w:bottom w:val="single" w:sz="4" w:space="0" w:color="auto"/>
              <w:right w:val="single" w:sz="4" w:space="0" w:color="auto"/>
            </w:tcBorders>
            <w:vAlign w:val="center"/>
          </w:tcPr>
          <w:p w14:paraId="20EF5E08" w14:textId="4A8C4479" w:rsidR="00292CFF" w:rsidRDefault="00292CFF" w:rsidP="00A91927">
            <w:pPr>
              <w:spacing w:line="220" w:lineRule="exact"/>
              <w:jc w:val="center"/>
              <w:rPr>
                <w:rFonts w:eastAsia="Arial"/>
              </w:rPr>
            </w:pPr>
            <w:r>
              <w:rPr>
                <w:rFonts w:eastAsia="Arial"/>
              </w:rPr>
              <w:t>Shivon Halliday</w:t>
            </w:r>
          </w:p>
        </w:tc>
        <w:tc>
          <w:tcPr>
            <w:tcW w:w="4760" w:type="dxa"/>
            <w:tcBorders>
              <w:top w:val="single" w:sz="4" w:space="0" w:color="auto"/>
              <w:left w:val="single" w:sz="4" w:space="0" w:color="auto"/>
              <w:bottom w:val="single" w:sz="4" w:space="0" w:color="auto"/>
              <w:right w:val="single" w:sz="4" w:space="0" w:color="auto"/>
            </w:tcBorders>
            <w:vAlign w:val="center"/>
          </w:tcPr>
          <w:p w14:paraId="19F72FC0" w14:textId="60B02ED0" w:rsidR="00292CFF" w:rsidRDefault="00292CFF" w:rsidP="00A91927">
            <w:pPr>
              <w:spacing w:line="220" w:lineRule="exact"/>
              <w:ind w:left="100"/>
              <w:jc w:val="center"/>
              <w:rPr>
                <w:rFonts w:eastAsia="Arial"/>
              </w:rPr>
            </w:pPr>
            <w:r>
              <w:rPr>
                <w:rFonts w:eastAsia="Arial"/>
              </w:rPr>
              <w:t>Update Blue Badge Kiosks</w:t>
            </w:r>
          </w:p>
        </w:tc>
        <w:tc>
          <w:tcPr>
            <w:tcW w:w="60" w:type="dxa"/>
            <w:tcBorders>
              <w:left w:val="single" w:sz="4" w:space="0" w:color="auto"/>
              <w:right w:val="single" w:sz="8" w:space="0" w:color="auto"/>
            </w:tcBorders>
            <w:shd w:val="clear" w:color="auto" w:fill="000000"/>
            <w:vAlign w:val="bottom"/>
          </w:tcPr>
          <w:p w14:paraId="3AEFA03B" w14:textId="77777777" w:rsidR="00292CFF" w:rsidRDefault="00292CFF" w:rsidP="00475F38">
            <w:pPr>
              <w:spacing w:line="0" w:lineRule="atLeast"/>
              <w:rPr>
                <w:rFonts w:ascii="Times New Roman" w:hAnsi="Times New Roman"/>
                <w:sz w:val="19"/>
              </w:rPr>
            </w:pPr>
          </w:p>
        </w:tc>
      </w:tr>
      <w:tr w:rsidR="004B7070" w14:paraId="065B9DA8" w14:textId="77777777" w:rsidTr="00B036B6">
        <w:trPr>
          <w:trHeight w:val="480"/>
        </w:trPr>
        <w:tc>
          <w:tcPr>
            <w:tcW w:w="980" w:type="dxa"/>
            <w:tcBorders>
              <w:top w:val="single" w:sz="4" w:space="0" w:color="auto"/>
              <w:left w:val="single" w:sz="4" w:space="0" w:color="auto"/>
              <w:bottom w:val="single" w:sz="4" w:space="0" w:color="auto"/>
              <w:right w:val="single" w:sz="4" w:space="0" w:color="auto"/>
            </w:tcBorders>
            <w:vAlign w:val="center"/>
          </w:tcPr>
          <w:p w14:paraId="24932A48" w14:textId="1172C878" w:rsidR="004B7070" w:rsidRDefault="004B7070" w:rsidP="00E1765E">
            <w:pPr>
              <w:spacing w:line="220" w:lineRule="exact"/>
              <w:ind w:left="128"/>
              <w:rPr>
                <w:rFonts w:eastAsia="Arial"/>
              </w:rPr>
            </w:pPr>
            <w:r>
              <w:rPr>
                <w:rFonts w:eastAsia="Arial"/>
              </w:rPr>
              <w:lastRenderedPageBreak/>
              <w:t>1.27</w:t>
            </w:r>
          </w:p>
        </w:tc>
        <w:tc>
          <w:tcPr>
            <w:tcW w:w="1700" w:type="dxa"/>
            <w:tcBorders>
              <w:top w:val="single" w:sz="4" w:space="0" w:color="auto"/>
              <w:left w:val="single" w:sz="4" w:space="0" w:color="auto"/>
              <w:bottom w:val="single" w:sz="4" w:space="0" w:color="auto"/>
              <w:right w:val="single" w:sz="4" w:space="0" w:color="auto"/>
            </w:tcBorders>
            <w:vAlign w:val="center"/>
          </w:tcPr>
          <w:p w14:paraId="3CC9DD87" w14:textId="262A4ACC" w:rsidR="004B7070" w:rsidRDefault="004B7070" w:rsidP="00A91927">
            <w:pPr>
              <w:spacing w:line="220" w:lineRule="exact"/>
              <w:jc w:val="center"/>
              <w:rPr>
                <w:rFonts w:eastAsia="Arial"/>
                <w:w w:val="99"/>
              </w:rPr>
            </w:pPr>
            <w:r>
              <w:rPr>
                <w:rFonts w:eastAsia="Arial"/>
                <w:w w:val="99"/>
              </w:rPr>
              <w:t>21/10/25</w:t>
            </w:r>
          </w:p>
        </w:tc>
        <w:tc>
          <w:tcPr>
            <w:tcW w:w="1880" w:type="dxa"/>
            <w:gridSpan w:val="2"/>
            <w:tcBorders>
              <w:top w:val="single" w:sz="4" w:space="0" w:color="auto"/>
              <w:left w:val="single" w:sz="4" w:space="0" w:color="auto"/>
              <w:bottom w:val="single" w:sz="4" w:space="0" w:color="auto"/>
              <w:right w:val="single" w:sz="4" w:space="0" w:color="auto"/>
            </w:tcBorders>
            <w:vAlign w:val="center"/>
          </w:tcPr>
          <w:p w14:paraId="274467ED" w14:textId="5448BF0E" w:rsidR="004B7070" w:rsidRDefault="004B7070" w:rsidP="00A91927">
            <w:pPr>
              <w:spacing w:line="220" w:lineRule="exact"/>
              <w:ind w:left="200"/>
              <w:jc w:val="center"/>
              <w:rPr>
                <w:rFonts w:eastAsia="Arial"/>
              </w:rPr>
            </w:pPr>
            <w:r>
              <w:rPr>
                <w:rFonts w:eastAsia="Arial"/>
              </w:rPr>
              <w:t>TBC</w:t>
            </w:r>
          </w:p>
        </w:tc>
        <w:tc>
          <w:tcPr>
            <w:tcW w:w="1404" w:type="dxa"/>
            <w:tcBorders>
              <w:top w:val="single" w:sz="4" w:space="0" w:color="auto"/>
              <w:left w:val="single" w:sz="4" w:space="0" w:color="auto"/>
              <w:bottom w:val="single" w:sz="4" w:space="0" w:color="auto"/>
              <w:right w:val="single" w:sz="4" w:space="0" w:color="auto"/>
            </w:tcBorders>
            <w:vAlign w:val="center"/>
          </w:tcPr>
          <w:p w14:paraId="0653A773" w14:textId="7C71C0AC" w:rsidR="004B7070" w:rsidRDefault="004B7070" w:rsidP="00A91927">
            <w:pPr>
              <w:spacing w:line="220" w:lineRule="exact"/>
              <w:jc w:val="center"/>
              <w:rPr>
                <w:rFonts w:eastAsia="Arial"/>
              </w:rPr>
            </w:pPr>
            <w:r>
              <w:rPr>
                <w:rFonts w:eastAsia="Arial"/>
              </w:rPr>
              <w:t>Shivon Halliday</w:t>
            </w:r>
          </w:p>
        </w:tc>
        <w:tc>
          <w:tcPr>
            <w:tcW w:w="4760" w:type="dxa"/>
            <w:tcBorders>
              <w:top w:val="single" w:sz="4" w:space="0" w:color="auto"/>
              <w:left w:val="single" w:sz="4" w:space="0" w:color="auto"/>
              <w:bottom w:val="single" w:sz="4" w:space="0" w:color="auto"/>
              <w:right w:val="single" w:sz="4" w:space="0" w:color="auto"/>
            </w:tcBorders>
            <w:vAlign w:val="center"/>
          </w:tcPr>
          <w:p w14:paraId="524B8AAB" w14:textId="7B79B694" w:rsidR="004B7070" w:rsidRDefault="004B7070" w:rsidP="00A91927">
            <w:pPr>
              <w:spacing w:line="220" w:lineRule="exact"/>
              <w:ind w:left="100"/>
              <w:jc w:val="center"/>
              <w:rPr>
                <w:rFonts w:eastAsia="Arial"/>
              </w:rPr>
            </w:pPr>
            <w:r>
              <w:rPr>
                <w:rFonts w:eastAsia="Arial"/>
              </w:rPr>
              <w:t>Appeals Process Update</w:t>
            </w:r>
          </w:p>
        </w:tc>
        <w:tc>
          <w:tcPr>
            <w:tcW w:w="60" w:type="dxa"/>
            <w:tcBorders>
              <w:left w:val="single" w:sz="4" w:space="0" w:color="auto"/>
              <w:right w:val="single" w:sz="8" w:space="0" w:color="auto"/>
            </w:tcBorders>
            <w:shd w:val="clear" w:color="auto" w:fill="000000"/>
            <w:vAlign w:val="bottom"/>
          </w:tcPr>
          <w:p w14:paraId="37139C30" w14:textId="77777777" w:rsidR="004B7070" w:rsidRDefault="004B7070" w:rsidP="00475F38">
            <w:pPr>
              <w:spacing w:line="0" w:lineRule="atLeast"/>
              <w:rPr>
                <w:rFonts w:ascii="Times New Roman" w:hAnsi="Times New Roman"/>
                <w:sz w:val="19"/>
              </w:rPr>
            </w:pPr>
          </w:p>
        </w:tc>
      </w:tr>
      <w:tr w:rsidR="00217505" w14:paraId="0B3E19B5" w14:textId="77777777" w:rsidTr="00B036B6">
        <w:trPr>
          <w:trHeight w:val="480"/>
        </w:trPr>
        <w:tc>
          <w:tcPr>
            <w:tcW w:w="980" w:type="dxa"/>
            <w:tcBorders>
              <w:top w:val="single" w:sz="4" w:space="0" w:color="auto"/>
              <w:left w:val="single" w:sz="4" w:space="0" w:color="auto"/>
              <w:bottom w:val="single" w:sz="4" w:space="0" w:color="auto"/>
              <w:right w:val="single" w:sz="4" w:space="0" w:color="auto"/>
            </w:tcBorders>
            <w:vAlign w:val="center"/>
          </w:tcPr>
          <w:p w14:paraId="27986BC9" w14:textId="4C9CB77B" w:rsidR="00217505" w:rsidRDefault="00217505" w:rsidP="00E1765E">
            <w:pPr>
              <w:spacing w:line="220" w:lineRule="exact"/>
              <w:ind w:left="128"/>
              <w:rPr>
                <w:rFonts w:eastAsia="Arial"/>
              </w:rPr>
            </w:pPr>
            <w:r>
              <w:rPr>
                <w:rFonts w:eastAsia="Arial"/>
              </w:rPr>
              <w:t>1.28</w:t>
            </w:r>
          </w:p>
        </w:tc>
        <w:tc>
          <w:tcPr>
            <w:tcW w:w="1700" w:type="dxa"/>
            <w:tcBorders>
              <w:top w:val="single" w:sz="4" w:space="0" w:color="auto"/>
              <w:left w:val="single" w:sz="4" w:space="0" w:color="auto"/>
              <w:bottom w:val="single" w:sz="4" w:space="0" w:color="auto"/>
              <w:right w:val="single" w:sz="4" w:space="0" w:color="auto"/>
            </w:tcBorders>
            <w:vAlign w:val="center"/>
          </w:tcPr>
          <w:p w14:paraId="1D6BBD69" w14:textId="073963CB" w:rsidR="00217505" w:rsidRDefault="00217505" w:rsidP="00A91927">
            <w:pPr>
              <w:spacing w:line="220" w:lineRule="exact"/>
              <w:jc w:val="center"/>
              <w:rPr>
                <w:rFonts w:eastAsia="Arial"/>
                <w:w w:val="99"/>
              </w:rPr>
            </w:pPr>
            <w:r>
              <w:rPr>
                <w:rFonts w:eastAsia="Arial"/>
                <w:w w:val="99"/>
              </w:rPr>
              <w:t>24/10/25</w:t>
            </w:r>
          </w:p>
        </w:tc>
        <w:tc>
          <w:tcPr>
            <w:tcW w:w="1880" w:type="dxa"/>
            <w:gridSpan w:val="2"/>
            <w:tcBorders>
              <w:top w:val="single" w:sz="4" w:space="0" w:color="auto"/>
              <w:left w:val="single" w:sz="4" w:space="0" w:color="auto"/>
              <w:bottom w:val="single" w:sz="4" w:space="0" w:color="auto"/>
              <w:right w:val="single" w:sz="4" w:space="0" w:color="auto"/>
            </w:tcBorders>
            <w:vAlign w:val="center"/>
          </w:tcPr>
          <w:p w14:paraId="494E323F" w14:textId="5A0FAF5D" w:rsidR="00217505" w:rsidRDefault="00217505" w:rsidP="00A91927">
            <w:pPr>
              <w:spacing w:line="220" w:lineRule="exact"/>
              <w:ind w:left="200"/>
              <w:jc w:val="center"/>
              <w:rPr>
                <w:rFonts w:eastAsia="Arial"/>
              </w:rPr>
            </w:pPr>
            <w:r>
              <w:rPr>
                <w:rFonts w:eastAsia="Arial"/>
              </w:rPr>
              <w:t>TBC</w:t>
            </w:r>
          </w:p>
        </w:tc>
        <w:tc>
          <w:tcPr>
            <w:tcW w:w="1404" w:type="dxa"/>
            <w:tcBorders>
              <w:top w:val="single" w:sz="4" w:space="0" w:color="auto"/>
              <w:left w:val="single" w:sz="4" w:space="0" w:color="auto"/>
              <w:bottom w:val="single" w:sz="4" w:space="0" w:color="auto"/>
              <w:right w:val="single" w:sz="4" w:space="0" w:color="auto"/>
            </w:tcBorders>
            <w:vAlign w:val="center"/>
          </w:tcPr>
          <w:p w14:paraId="57EA7134" w14:textId="210E54CF" w:rsidR="00217505" w:rsidRDefault="00217505" w:rsidP="00A91927">
            <w:pPr>
              <w:spacing w:line="220" w:lineRule="exact"/>
              <w:jc w:val="center"/>
              <w:rPr>
                <w:rFonts w:eastAsia="Arial"/>
              </w:rPr>
            </w:pPr>
            <w:r>
              <w:rPr>
                <w:rFonts w:eastAsia="Arial"/>
              </w:rPr>
              <w:t>Shivon Halliday</w:t>
            </w:r>
          </w:p>
        </w:tc>
        <w:tc>
          <w:tcPr>
            <w:tcW w:w="4760" w:type="dxa"/>
            <w:tcBorders>
              <w:top w:val="single" w:sz="4" w:space="0" w:color="auto"/>
              <w:left w:val="single" w:sz="4" w:space="0" w:color="auto"/>
              <w:bottom w:val="single" w:sz="4" w:space="0" w:color="auto"/>
              <w:right w:val="single" w:sz="4" w:space="0" w:color="auto"/>
            </w:tcBorders>
            <w:vAlign w:val="center"/>
          </w:tcPr>
          <w:p w14:paraId="5805BB52" w14:textId="7E967A11" w:rsidR="00217505" w:rsidRDefault="00217505" w:rsidP="00A91927">
            <w:pPr>
              <w:spacing w:line="220" w:lineRule="exact"/>
              <w:ind w:left="100"/>
              <w:jc w:val="center"/>
              <w:rPr>
                <w:rFonts w:eastAsia="Arial"/>
              </w:rPr>
            </w:pPr>
            <w:r>
              <w:rPr>
                <w:rFonts w:eastAsia="Arial"/>
              </w:rPr>
              <w:t>Update to delivery vehicles</w:t>
            </w:r>
          </w:p>
        </w:tc>
        <w:tc>
          <w:tcPr>
            <w:tcW w:w="60" w:type="dxa"/>
            <w:tcBorders>
              <w:left w:val="single" w:sz="4" w:space="0" w:color="auto"/>
              <w:right w:val="single" w:sz="8" w:space="0" w:color="auto"/>
            </w:tcBorders>
            <w:shd w:val="clear" w:color="auto" w:fill="000000"/>
            <w:vAlign w:val="bottom"/>
          </w:tcPr>
          <w:p w14:paraId="6EF0140D" w14:textId="77777777" w:rsidR="00217505" w:rsidRDefault="00217505" w:rsidP="00475F38">
            <w:pPr>
              <w:spacing w:line="0" w:lineRule="atLeast"/>
              <w:rPr>
                <w:rFonts w:ascii="Times New Roman" w:hAnsi="Times New Roman"/>
                <w:sz w:val="19"/>
              </w:rPr>
            </w:pPr>
          </w:p>
        </w:tc>
      </w:tr>
      <w:tr w:rsidR="00B036B6" w14:paraId="3026870A" w14:textId="77777777" w:rsidTr="00FA1CA8">
        <w:trPr>
          <w:trHeight w:val="480"/>
        </w:trPr>
        <w:tc>
          <w:tcPr>
            <w:tcW w:w="980" w:type="dxa"/>
            <w:tcBorders>
              <w:top w:val="single" w:sz="4" w:space="0" w:color="auto"/>
              <w:left w:val="single" w:sz="4" w:space="0" w:color="auto"/>
              <w:bottom w:val="single" w:sz="4" w:space="0" w:color="auto"/>
              <w:right w:val="single" w:sz="4" w:space="0" w:color="auto"/>
            </w:tcBorders>
            <w:vAlign w:val="center"/>
          </w:tcPr>
          <w:p w14:paraId="4256E299" w14:textId="11353F60" w:rsidR="00B036B6" w:rsidRDefault="00B036B6" w:rsidP="00E1765E">
            <w:pPr>
              <w:spacing w:line="220" w:lineRule="exact"/>
              <w:ind w:left="128"/>
              <w:rPr>
                <w:rFonts w:eastAsia="Arial"/>
              </w:rPr>
            </w:pPr>
            <w:r>
              <w:rPr>
                <w:rFonts w:eastAsia="Arial"/>
              </w:rPr>
              <w:t>1.29</w:t>
            </w:r>
            <w:r w:rsidR="00F63E66">
              <w:rPr>
                <w:rFonts w:eastAsia="Arial"/>
              </w:rPr>
              <w:t xml:space="preserve"> – 1.30</w:t>
            </w:r>
          </w:p>
        </w:tc>
        <w:tc>
          <w:tcPr>
            <w:tcW w:w="1700" w:type="dxa"/>
            <w:tcBorders>
              <w:top w:val="single" w:sz="4" w:space="0" w:color="auto"/>
              <w:left w:val="single" w:sz="4" w:space="0" w:color="auto"/>
              <w:bottom w:val="single" w:sz="4" w:space="0" w:color="auto"/>
              <w:right w:val="single" w:sz="4" w:space="0" w:color="auto"/>
            </w:tcBorders>
            <w:vAlign w:val="center"/>
          </w:tcPr>
          <w:p w14:paraId="1A3FEF10" w14:textId="3F19C616" w:rsidR="00B036B6" w:rsidRDefault="00B036B6" w:rsidP="00A91927">
            <w:pPr>
              <w:spacing w:line="220" w:lineRule="exact"/>
              <w:jc w:val="center"/>
              <w:rPr>
                <w:rFonts w:eastAsia="Arial"/>
                <w:w w:val="99"/>
              </w:rPr>
            </w:pPr>
            <w:r>
              <w:rPr>
                <w:rFonts w:eastAsia="Arial"/>
                <w:w w:val="99"/>
              </w:rPr>
              <w:t>28/10/25</w:t>
            </w:r>
          </w:p>
        </w:tc>
        <w:tc>
          <w:tcPr>
            <w:tcW w:w="1880" w:type="dxa"/>
            <w:gridSpan w:val="2"/>
            <w:tcBorders>
              <w:top w:val="single" w:sz="4" w:space="0" w:color="auto"/>
              <w:left w:val="single" w:sz="4" w:space="0" w:color="auto"/>
              <w:bottom w:val="single" w:sz="4" w:space="0" w:color="auto"/>
              <w:right w:val="single" w:sz="4" w:space="0" w:color="auto"/>
            </w:tcBorders>
            <w:vAlign w:val="center"/>
          </w:tcPr>
          <w:p w14:paraId="21C2E65F" w14:textId="3D97D6D4" w:rsidR="00B036B6" w:rsidRDefault="00B036B6" w:rsidP="00A91927">
            <w:pPr>
              <w:spacing w:line="220" w:lineRule="exact"/>
              <w:ind w:left="200"/>
              <w:jc w:val="center"/>
              <w:rPr>
                <w:rFonts w:eastAsia="Arial"/>
              </w:rPr>
            </w:pPr>
            <w:r>
              <w:rPr>
                <w:rFonts w:eastAsia="Arial"/>
              </w:rPr>
              <w:t>TBC</w:t>
            </w:r>
          </w:p>
        </w:tc>
        <w:tc>
          <w:tcPr>
            <w:tcW w:w="1404" w:type="dxa"/>
            <w:tcBorders>
              <w:top w:val="single" w:sz="4" w:space="0" w:color="auto"/>
              <w:left w:val="single" w:sz="4" w:space="0" w:color="auto"/>
              <w:bottom w:val="single" w:sz="4" w:space="0" w:color="auto"/>
              <w:right w:val="single" w:sz="4" w:space="0" w:color="auto"/>
            </w:tcBorders>
            <w:vAlign w:val="center"/>
          </w:tcPr>
          <w:p w14:paraId="4D0C8EC5" w14:textId="683BE893" w:rsidR="00B036B6" w:rsidRDefault="00B036B6" w:rsidP="00B036B6">
            <w:pPr>
              <w:spacing w:line="220" w:lineRule="exact"/>
              <w:jc w:val="center"/>
              <w:rPr>
                <w:rFonts w:eastAsia="Arial"/>
              </w:rPr>
            </w:pPr>
            <w:r>
              <w:rPr>
                <w:rFonts w:eastAsia="Arial"/>
              </w:rPr>
              <w:t>Chris Hudsmith</w:t>
            </w:r>
          </w:p>
        </w:tc>
        <w:tc>
          <w:tcPr>
            <w:tcW w:w="4760" w:type="dxa"/>
            <w:tcBorders>
              <w:top w:val="single" w:sz="4" w:space="0" w:color="auto"/>
              <w:left w:val="single" w:sz="4" w:space="0" w:color="auto"/>
              <w:bottom w:val="single" w:sz="4" w:space="0" w:color="auto"/>
              <w:right w:val="single" w:sz="4" w:space="0" w:color="auto"/>
            </w:tcBorders>
            <w:vAlign w:val="center"/>
          </w:tcPr>
          <w:p w14:paraId="75CE079C" w14:textId="08BAF167" w:rsidR="00B036B6" w:rsidRDefault="00B036B6" w:rsidP="00A91927">
            <w:pPr>
              <w:spacing w:line="220" w:lineRule="exact"/>
              <w:ind w:left="100"/>
              <w:jc w:val="center"/>
              <w:rPr>
                <w:rFonts w:eastAsia="Arial"/>
              </w:rPr>
            </w:pPr>
            <w:r>
              <w:rPr>
                <w:rFonts w:eastAsia="Arial"/>
              </w:rPr>
              <w:t>Kay Wiss (Finance Director Review and Updates)</w:t>
            </w:r>
          </w:p>
        </w:tc>
        <w:tc>
          <w:tcPr>
            <w:tcW w:w="60" w:type="dxa"/>
            <w:tcBorders>
              <w:left w:val="single" w:sz="4" w:space="0" w:color="auto"/>
              <w:right w:val="single" w:sz="8" w:space="0" w:color="auto"/>
            </w:tcBorders>
            <w:shd w:val="clear" w:color="auto" w:fill="000000"/>
            <w:vAlign w:val="bottom"/>
          </w:tcPr>
          <w:p w14:paraId="7C06E906" w14:textId="77777777" w:rsidR="00B036B6" w:rsidRDefault="00B036B6" w:rsidP="00475F38">
            <w:pPr>
              <w:spacing w:line="0" w:lineRule="atLeast"/>
              <w:rPr>
                <w:rFonts w:ascii="Times New Roman" w:hAnsi="Times New Roman"/>
                <w:sz w:val="19"/>
              </w:rPr>
            </w:pPr>
          </w:p>
        </w:tc>
      </w:tr>
      <w:tr w:rsidR="00FA1CA8" w14:paraId="3699BF05" w14:textId="77777777" w:rsidTr="00CD3764">
        <w:trPr>
          <w:trHeight w:val="480"/>
        </w:trPr>
        <w:tc>
          <w:tcPr>
            <w:tcW w:w="980" w:type="dxa"/>
            <w:tcBorders>
              <w:top w:val="single" w:sz="4" w:space="0" w:color="auto"/>
              <w:left w:val="single" w:sz="4" w:space="0" w:color="auto"/>
              <w:bottom w:val="single" w:sz="4" w:space="0" w:color="auto"/>
              <w:right w:val="single" w:sz="4" w:space="0" w:color="auto"/>
            </w:tcBorders>
            <w:vAlign w:val="center"/>
          </w:tcPr>
          <w:p w14:paraId="3C27351B" w14:textId="6712F858" w:rsidR="00FA1CA8" w:rsidRDefault="00FA1CA8" w:rsidP="00E1765E">
            <w:pPr>
              <w:spacing w:line="220" w:lineRule="exact"/>
              <w:ind w:left="128"/>
              <w:rPr>
                <w:rFonts w:eastAsia="Arial"/>
              </w:rPr>
            </w:pPr>
            <w:r>
              <w:rPr>
                <w:rFonts w:eastAsia="Arial"/>
              </w:rPr>
              <w:t>2.0</w:t>
            </w:r>
          </w:p>
        </w:tc>
        <w:tc>
          <w:tcPr>
            <w:tcW w:w="1700" w:type="dxa"/>
            <w:tcBorders>
              <w:top w:val="single" w:sz="4" w:space="0" w:color="auto"/>
              <w:left w:val="single" w:sz="4" w:space="0" w:color="auto"/>
              <w:bottom w:val="single" w:sz="4" w:space="0" w:color="auto"/>
              <w:right w:val="single" w:sz="4" w:space="0" w:color="auto"/>
            </w:tcBorders>
            <w:vAlign w:val="center"/>
          </w:tcPr>
          <w:p w14:paraId="472D2260" w14:textId="2EB3A6DC" w:rsidR="00FA1CA8" w:rsidRDefault="00FA1CA8" w:rsidP="00A91927">
            <w:pPr>
              <w:spacing w:line="220" w:lineRule="exact"/>
              <w:jc w:val="center"/>
              <w:rPr>
                <w:rFonts w:eastAsia="Arial"/>
                <w:w w:val="99"/>
              </w:rPr>
            </w:pPr>
            <w:r>
              <w:rPr>
                <w:rFonts w:eastAsia="Arial"/>
                <w:w w:val="99"/>
              </w:rPr>
              <w:t>05/11/25</w:t>
            </w:r>
          </w:p>
        </w:tc>
        <w:tc>
          <w:tcPr>
            <w:tcW w:w="1880" w:type="dxa"/>
            <w:gridSpan w:val="2"/>
            <w:tcBorders>
              <w:top w:val="single" w:sz="4" w:space="0" w:color="auto"/>
              <w:left w:val="single" w:sz="4" w:space="0" w:color="auto"/>
              <w:bottom w:val="single" w:sz="4" w:space="0" w:color="auto"/>
              <w:right w:val="single" w:sz="4" w:space="0" w:color="auto"/>
            </w:tcBorders>
            <w:vAlign w:val="center"/>
          </w:tcPr>
          <w:p w14:paraId="298CA75A" w14:textId="3A89F1B8" w:rsidR="00FA1CA8" w:rsidRDefault="00FA1CA8" w:rsidP="00A91927">
            <w:pPr>
              <w:spacing w:line="220" w:lineRule="exact"/>
              <w:ind w:left="200"/>
              <w:jc w:val="center"/>
              <w:rPr>
                <w:rFonts w:eastAsia="Arial"/>
              </w:rPr>
            </w:pPr>
            <w:r>
              <w:rPr>
                <w:rFonts w:eastAsia="Arial"/>
              </w:rPr>
              <w:t>TBC</w:t>
            </w:r>
          </w:p>
        </w:tc>
        <w:tc>
          <w:tcPr>
            <w:tcW w:w="1404" w:type="dxa"/>
            <w:tcBorders>
              <w:top w:val="single" w:sz="4" w:space="0" w:color="auto"/>
              <w:left w:val="single" w:sz="4" w:space="0" w:color="auto"/>
              <w:bottom w:val="single" w:sz="4" w:space="0" w:color="auto"/>
              <w:right w:val="single" w:sz="4" w:space="0" w:color="auto"/>
            </w:tcBorders>
            <w:vAlign w:val="center"/>
          </w:tcPr>
          <w:p w14:paraId="13FCDF72" w14:textId="7B86C921" w:rsidR="00FA1CA8" w:rsidRDefault="00FA1CA8" w:rsidP="00B036B6">
            <w:pPr>
              <w:spacing w:line="220" w:lineRule="exact"/>
              <w:jc w:val="center"/>
              <w:rPr>
                <w:rFonts w:eastAsia="Arial"/>
              </w:rPr>
            </w:pPr>
            <w:r>
              <w:rPr>
                <w:rFonts w:eastAsia="Arial"/>
              </w:rPr>
              <w:t>Shivon Halliday</w:t>
            </w:r>
          </w:p>
        </w:tc>
        <w:tc>
          <w:tcPr>
            <w:tcW w:w="4760" w:type="dxa"/>
            <w:tcBorders>
              <w:top w:val="single" w:sz="4" w:space="0" w:color="auto"/>
              <w:left w:val="single" w:sz="4" w:space="0" w:color="auto"/>
              <w:bottom w:val="single" w:sz="4" w:space="0" w:color="auto"/>
              <w:right w:val="single" w:sz="4" w:space="0" w:color="auto"/>
            </w:tcBorders>
            <w:vAlign w:val="center"/>
          </w:tcPr>
          <w:p w14:paraId="6714D148" w14:textId="28406991" w:rsidR="00FA1CA8" w:rsidRDefault="00FA1CA8" w:rsidP="00A91927">
            <w:pPr>
              <w:spacing w:line="220" w:lineRule="exact"/>
              <w:ind w:left="100"/>
              <w:jc w:val="center"/>
              <w:rPr>
                <w:rFonts w:eastAsia="Arial"/>
              </w:rPr>
            </w:pPr>
            <w:r>
              <w:rPr>
                <w:rFonts w:eastAsia="Arial"/>
              </w:rPr>
              <w:t>Amendment to SOP</w:t>
            </w:r>
          </w:p>
        </w:tc>
        <w:tc>
          <w:tcPr>
            <w:tcW w:w="60" w:type="dxa"/>
            <w:tcBorders>
              <w:left w:val="single" w:sz="4" w:space="0" w:color="auto"/>
              <w:right w:val="single" w:sz="8" w:space="0" w:color="auto"/>
            </w:tcBorders>
            <w:shd w:val="clear" w:color="auto" w:fill="000000"/>
            <w:vAlign w:val="bottom"/>
          </w:tcPr>
          <w:p w14:paraId="24ADB231" w14:textId="77777777" w:rsidR="00FA1CA8" w:rsidRDefault="00FA1CA8" w:rsidP="00475F38">
            <w:pPr>
              <w:spacing w:line="0" w:lineRule="atLeast"/>
              <w:rPr>
                <w:rFonts w:ascii="Times New Roman" w:hAnsi="Times New Roman"/>
                <w:sz w:val="19"/>
              </w:rPr>
            </w:pPr>
          </w:p>
        </w:tc>
      </w:tr>
      <w:tr w:rsidR="00CD3764" w14:paraId="73E124B1" w14:textId="77777777" w:rsidTr="002552AD">
        <w:trPr>
          <w:trHeight w:val="480"/>
        </w:trPr>
        <w:tc>
          <w:tcPr>
            <w:tcW w:w="980" w:type="dxa"/>
            <w:tcBorders>
              <w:top w:val="single" w:sz="4" w:space="0" w:color="auto"/>
              <w:left w:val="single" w:sz="4" w:space="0" w:color="auto"/>
              <w:bottom w:val="single" w:sz="4" w:space="0" w:color="auto"/>
              <w:right w:val="single" w:sz="4" w:space="0" w:color="auto"/>
            </w:tcBorders>
            <w:vAlign w:val="center"/>
          </w:tcPr>
          <w:p w14:paraId="5BA2C37E" w14:textId="68205F84" w:rsidR="00CD3764" w:rsidRDefault="00CD3764" w:rsidP="00E1765E">
            <w:pPr>
              <w:spacing w:line="220" w:lineRule="exact"/>
              <w:ind w:left="128"/>
              <w:rPr>
                <w:rFonts w:eastAsia="Arial"/>
              </w:rPr>
            </w:pPr>
            <w:r>
              <w:rPr>
                <w:rFonts w:eastAsia="Arial"/>
              </w:rPr>
              <w:t>2.1</w:t>
            </w:r>
          </w:p>
        </w:tc>
        <w:tc>
          <w:tcPr>
            <w:tcW w:w="1700" w:type="dxa"/>
            <w:tcBorders>
              <w:top w:val="single" w:sz="4" w:space="0" w:color="auto"/>
              <w:left w:val="single" w:sz="4" w:space="0" w:color="auto"/>
              <w:bottom w:val="single" w:sz="4" w:space="0" w:color="auto"/>
              <w:right w:val="single" w:sz="4" w:space="0" w:color="auto"/>
            </w:tcBorders>
            <w:vAlign w:val="center"/>
          </w:tcPr>
          <w:p w14:paraId="0E329D8E" w14:textId="4055870F" w:rsidR="00CD3764" w:rsidRDefault="00CD3764" w:rsidP="00A91927">
            <w:pPr>
              <w:spacing w:line="220" w:lineRule="exact"/>
              <w:jc w:val="center"/>
              <w:rPr>
                <w:rFonts w:eastAsia="Arial"/>
                <w:w w:val="99"/>
              </w:rPr>
            </w:pPr>
            <w:r>
              <w:rPr>
                <w:rFonts w:eastAsia="Arial"/>
                <w:w w:val="99"/>
              </w:rPr>
              <w:t>06/11/25</w:t>
            </w:r>
          </w:p>
        </w:tc>
        <w:tc>
          <w:tcPr>
            <w:tcW w:w="1880" w:type="dxa"/>
            <w:gridSpan w:val="2"/>
            <w:tcBorders>
              <w:top w:val="single" w:sz="4" w:space="0" w:color="auto"/>
              <w:left w:val="single" w:sz="4" w:space="0" w:color="auto"/>
              <w:bottom w:val="single" w:sz="4" w:space="0" w:color="auto"/>
              <w:right w:val="single" w:sz="4" w:space="0" w:color="auto"/>
            </w:tcBorders>
            <w:vAlign w:val="center"/>
          </w:tcPr>
          <w:p w14:paraId="46D30FD3" w14:textId="11913195" w:rsidR="00CD3764" w:rsidRDefault="00CD3764" w:rsidP="00A91927">
            <w:pPr>
              <w:spacing w:line="220" w:lineRule="exact"/>
              <w:ind w:left="200"/>
              <w:jc w:val="center"/>
              <w:rPr>
                <w:rFonts w:eastAsia="Arial"/>
              </w:rPr>
            </w:pPr>
            <w:r>
              <w:rPr>
                <w:rFonts w:eastAsia="Arial"/>
              </w:rPr>
              <w:t>TBC</w:t>
            </w:r>
          </w:p>
        </w:tc>
        <w:tc>
          <w:tcPr>
            <w:tcW w:w="1404" w:type="dxa"/>
            <w:tcBorders>
              <w:top w:val="single" w:sz="4" w:space="0" w:color="auto"/>
              <w:left w:val="single" w:sz="4" w:space="0" w:color="auto"/>
              <w:bottom w:val="single" w:sz="4" w:space="0" w:color="auto"/>
              <w:right w:val="single" w:sz="4" w:space="0" w:color="auto"/>
            </w:tcBorders>
            <w:vAlign w:val="center"/>
          </w:tcPr>
          <w:p w14:paraId="2A12F72F" w14:textId="03B9F324" w:rsidR="00CD3764" w:rsidRDefault="00CD3764" w:rsidP="00B036B6">
            <w:pPr>
              <w:spacing w:line="220" w:lineRule="exact"/>
              <w:jc w:val="center"/>
              <w:rPr>
                <w:rFonts w:eastAsia="Arial"/>
              </w:rPr>
            </w:pPr>
            <w:r>
              <w:rPr>
                <w:rFonts w:eastAsia="Arial"/>
              </w:rPr>
              <w:t>Shivon Halliday</w:t>
            </w:r>
          </w:p>
        </w:tc>
        <w:tc>
          <w:tcPr>
            <w:tcW w:w="4760" w:type="dxa"/>
            <w:tcBorders>
              <w:top w:val="single" w:sz="4" w:space="0" w:color="auto"/>
              <w:left w:val="single" w:sz="4" w:space="0" w:color="auto"/>
              <w:bottom w:val="single" w:sz="4" w:space="0" w:color="auto"/>
              <w:right w:val="single" w:sz="4" w:space="0" w:color="auto"/>
            </w:tcBorders>
            <w:vAlign w:val="center"/>
          </w:tcPr>
          <w:p w14:paraId="34A17E45" w14:textId="1512856A" w:rsidR="00CD3764" w:rsidRDefault="00CD3764" w:rsidP="00A91927">
            <w:pPr>
              <w:spacing w:line="220" w:lineRule="exact"/>
              <w:ind w:left="100"/>
              <w:jc w:val="center"/>
              <w:rPr>
                <w:rFonts w:eastAsia="Arial"/>
              </w:rPr>
            </w:pPr>
            <w:r>
              <w:rPr>
                <w:rFonts w:eastAsia="Arial"/>
              </w:rPr>
              <w:t xml:space="preserve">Documents updated </w:t>
            </w:r>
          </w:p>
        </w:tc>
        <w:tc>
          <w:tcPr>
            <w:tcW w:w="60" w:type="dxa"/>
            <w:tcBorders>
              <w:left w:val="single" w:sz="4" w:space="0" w:color="auto"/>
              <w:right w:val="single" w:sz="8" w:space="0" w:color="auto"/>
            </w:tcBorders>
            <w:shd w:val="clear" w:color="auto" w:fill="000000"/>
            <w:vAlign w:val="bottom"/>
          </w:tcPr>
          <w:p w14:paraId="3275FFC0" w14:textId="77777777" w:rsidR="00CD3764" w:rsidRDefault="00CD3764" w:rsidP="00475F38">
            <w:pPr>
              <w:spacing w:line="0" w:lineRule="atLeast"/>
              <w:rPr>
                <w:rFonts w:ascii="Times New Roman" w:hAnsi="Times New Roman"/>
                <w:sz w:val="19"/>
              </w:rPr>
            </w:pPr>
          </w:p>
        </w:tc>
      </w:tr>
      <w:tr w:rsidR="002552AD" w14:paraId="3F1BBE7F" w14:textId="77777777" w:rsidTr="00BD54FE">
        <w:trPr>
          <w:trHeight w:val="480"/>
        </w:trPr>
        <w:tc>
          <w:tcPr>
            <w:tcW w:w="980" w:type="dxa"/>
            <w:tcBorders>
              <w:top w:val="single" w:sz="4" w:space="0" w:color="auto"/>
              <w:left w:val="single" w:sz="4" w:space="0" w:color="auto"/>
              <w:bottom w:val="single" w:sz="4" w:space="0" w:color="auto"/>
              <w:right w:val="single" w:sz="4" w:space="0" w:color="auto"/>
            </w:tcBorders>
            <w:vAlign w:val="center"/>
          </w:tcPr>
          <w:p w14:paraId="3BD2F30A" w14:textId="1F34596B" w:rsidR="002552AD" w:rsidRDefault="002552AD" w:rsidP="00E1765E">
            <w:pPr>
              <w:spacing w:line="220" w:lineRule="exact"/>
              <w:ind w:left="128"/>
              <w:rPr>
                <w:rFonts w:eastAsia="Arial"/>
              </w:rPr>
            </w:pPr>
            <w:r>
              <w:rPr>
                <w:rFonts w:eastAsia="Arial"/>
              </w:rPr>
              <w:t>2.2</w:t>
            </w:r>
          </w:p>
        </w:tc>
        <w:tc>
          <w:tcPr>
            <w:tcW w:w="1700" w:type="dxa"/>
            <w:tcBorders>
              <w:top w:val="single" w:sz="4" w:space="0" w:color="auto"/>
              <w:left w:val="single" w:sz="4" w:space="0" w:color="auto"/>
              <w:bottom w:val="single" w:sz="4" w:space="0" w:color="auto"/>
              <w:right w:val="single" w:sz="4" w:space="0" w:color="auto"/>
            </w:tcBorders>
            <w:vAlign w:val="center"/>
          </w:tcPr>
          <w:p w14:paraId="26C295AF" w14:textId="4297DC32" w:rsidR="002552AD" w:rsidRDefault="002552AD" w:rsidP="00A91927">
            <w:pPr>
              <w:spacing w:line="220" w:lineRule="exact"/>
              <w:jc w:val="center"/>
              <w:rPr>
                <w:rFonts w:eastAsia="Arial"/>
                <w:w w:val="99"/>
              </w:rPr>
            </w:pPr>
            <w:r>
              <w:rPr>
                <w:rFonts w:eastAsia="Arial"/>
                <w:w w:val="99"/>
              </w:rPr>
              <w:t>10/11/25</w:t>
            </w:r>
          </w:p>
        </w:tc>
        <w:tc>
          <w:tcPr>
            <w:tcW w:w="1880" w:type="dxa"/>
            <w:gridSpan w:val="2"/>
            <w:tcBorders>
              <w:top w:val="single" w:sz="4" w:space="0" w:color="auto"/>
              <w:left w:val="single" w:sz="4" w:space="0" w:color="auto"/>
              <w:bottom w:val="single" w:sz="4" w:space="0" w:color="auto"/>
              <w:right w:val="single" w:sz="4" w:space="0" w:color="auto"/>
            </w:tcBorders>
            <w:vAlign w:val="center"/>
          </w:tcPr>
          <w:p w14:paraId="11F52641" w14:textId="5929EB29" w:rsidR="002552AD" w:rsidRDefault="002552AD" w:rsidP="00A91927">
            <w:pPr>
              <w:spacing w:line="220" w:lineRule="exact"/>
              <w:ind w:left="200"/>
              <w:jc w:val="center"/>
              <w:rPr>
                <w:rFonts w:eastAsia="Arial"/>
              </w:rPr>
            </w:pPr>
            <w:r>
              <w:rPr>
                <w:rFonts w:eastAsia="Arial"/>
              </w:rPr>
              <w:t>TBC</w:t>
            </w:r>
          </w:p>
        </w:tc>
        <w:tc>
          <w:tcPr>
            <w:tcW w:w="1404" w:type="dxa"/>
            <w:tcBorders>
              <w:top w:val="single" w:sz="4" w:space="0" w:color="auto"/>
              <w:left w:val="single" w:sz="4" w:space="0" w:color="auto"/>
              <w:bottom w:val="single" w:sz="4" w:space="0" w:color="auto"/>
              <w:right w:val="single" w:sz="4" w:space="0" w:color="auto"/>
            </w:tcBorders>
            <w:vAlign w:val="center"/>
          </w:tcPr>
          <w:p w14:paraId="04C950A0" w14:textId="7ADBCA8E" w:rsidR="002552AD" w:rsidRDefault="002552AD" w:rsidP="00B036B6">
            <w:pPr>
              <w:spacing w:line="220" w:lineRule="exact"/>
              <w:jc w:val="center"/>
              <w:rPr>
                <w:rFonts w:eastAsia="Arial"/>
              </w:rPr>
            </w:pPr>
            <w:r>
              <w:rPr>
                <w:rFonts w:eastAsia="Arial"/>
              </w:rPr>
              <w:t>Shivon Halliday</w:t>
            </w:r>
          </w:p>
        </w:tc>
        <w:tc>
          <w:tcPr>
            <w:tcW w:w="4760" w:type="dxa"/>
            <w:tcBorders>
              <w:top w:val="single" w:sz="4" w:space="0" w:color="auto"/>
              <w:left w:val="single" w:sz="4" w:space="0" w:color="auto"/>
              <w:bottom w:val="single" w:sz="4" w:space="0" w:color="auto"/>
              <w:right w:val="single" w:sz="4" w:space="0" w:color="auto"/>
            </w:tcBorders>
            <w:vAlign w:val="center"/>
          </w:tcPr>
          <w:p w14:paraId="3A26C8C4" w14:textId="49406E68" w:rsidR="002552AD" w:rsidRDefault="002552AD" w:rsidP="00A91927">
            <w:pPr>
              <w:spacing w:line="220" w:lineRule="exact"/>
              <w:ind w:left="100"/>
              <w:jc w:val="center"/>
              <w:rPr>
                <w:rFonts w:eastAsia="Arial"/>
              </w:rPr>
            </w:pPr>
            <w:r>
              <w:rPr>
                <w:rFonts w:eastAsia="Arial"/>
              </w:rPr>
              <w:t>Pennine Update</w:t>
            </w:r>
          </w:p>
        </w:tc>
        <w:tc>
          <w:tcPr>
            <w:tcW w:w="60" w:type="dxa"/>
            <w:tcBorders>
              <w:left w:val="single" w:sz="4" w:space="0" w:color="auto"/>
              <w:right w:val="single" w:sz="8" w:space="0" w:color="auto"/>
            </w:tcBorders>
            <w:shd w:val="clear" w:color="auto" w:fill="000000"/>
            <w:vAlign w:val="bottom"/>
          </w:tcPr>
          <w:p w14:paraId="7CF0DB58" w14:textId="77777777" w:rsidR="002552AD" w:rsidRDefault="002552AD" w:rsidP="00475F38">
            <w:pPr>
              <w:spacing w:line="0" w:lineRule="atLeast"/>
              <w:rPr>
                <w:rFonts w:ascii="Times New Roman" w:hAnsi="Times New Roman"/>
                <w:sz w:val="19"/>
              </w:rPr>
            </w:pPr>
          </w:p>
        </w:tc>
      </w:tr>
      <w:tr w:rsidR="00BD54FE" w14:paraId="31045B79" w14:textId="77777777" w:rsidTr="00B036B6">
        <w:trPr>
          <w:trHeight w:val="480"/>
        </w:trPr>
        <w:tc>
          <w:tcPr>
            <w:tcW w:w="980" w:type="dxa"/>
            <w:tcBorders>
              <w:top w:val="single" w:sz="4" w:space="0" w:color="auto"/>
              <w:left w:val="single" w:sz="4" w:space="0" w:color="auto"/>
              <w:bottom w:val="single" w:sz="4" w:space="0" w:color="auto"/>
              <w:right w:val="single" w:sz="4" w:space="0" w:color="auto"/>
            </w:tcBorders>
            <w:vAlign w:val="center"/>
          </w:tcPr>
          <w:p w14:paraId="6F761FC6" w14:textId="22DCBF8C" w:rsidR="00BD54FE" w:rsidRDefault="00961443" w:rsidP="00E1765E">
            <w:pPr>
              <w:spacing w:line="220" w:lineRule="exact"/>
              <w:ind w:left="128"/>
              <w:rPr>
                <w:rFonts w:eastAsia="Arial"/>
              </w:rPr>
            </w:pPr>
            <w:r>
              <w:rPr>
                <w:rFonts w:eastAsia="Arial"/>
              </w:rPr>
              <w:t>3.0</w:t>
            </w:r>
          </w:p>
        </w:tc>
        <w:tc>
          <w:tcPr>
            <w:tcW w:w="1700" w:type="dxa"/>
            <w:tcBorders>
              <w:top w:val="single" w:sz="4" w:space="0" w:color="auto"/>
              <w:left w:val="single" w:sz="4" w:space="0" w:color="auto"/>
              <w:bottom w:val="single" w:sz="4" w:space="0" w:color="auto"/>
              <w:right w:val="single" w:sz="4" w:space="0" w:color="auto"/>
            </w:tcBorders>
            <w:vAlign w:val="center"/>
          </w:tcPr>
          <w:p w14:paraId="21ADE16C" w14:textId="41A4D7F4" w:rsidR="00BD54FE" w:rsidRDefault="00BD54FE" w:rsidP="00A91927">
            <w:pPr>
              <w:spacing w:line="220" w:lineRule="exact"/>
              <w:jc w:val="center"/>
              <w:rPr>
                <w:rFonts w:eastAsia="Arial"/>
                <w:w w:val="99"/>
              </w:rPr>
            </w:pPr>
            <w:r>
              <w:rPr>
                <w:rFonts w:eastAsia="Arial"/>
                <w:w w:val="99"/>
              </w:rPr>
              <w:t>10/11/25</w:t>
            </w:r>
          </w:p>
        </w:tc>
        <w:tc>
          <w:tcPr>
            <w:tcW w:w="1880" w:type="dxa"/>
            <w:gridSpan w:val="2"/>
            <w:tcBorders>
              <w:top w:val="single" w:sz="4" w:space="0" w:color="auto"/>
              <w:left w:val="single" w:sz="4" w:space="0" w:color="auto"/>
              <w:bottom w:val="single" w:sz="4" w:space="0" w:color="auto"/>
              <w:right w:val="single" w:sz="4" w:space="0" w:color="auto"/>
            </w:tcBorders>
            <w:vAlign w:val="center"/>
          </w:tcPr>
          <w:p w14:paraId="26ADB4B1" w14:textId="5E9B6ABA" w:rsidR="00BD54FE" w:rsidRDefault="00BD54FE" w:rsidP="00A91927">
            <w:pPr>
              <w:spacing w:line="220" w:lineRule="exact"/>
              <w:ind w:left="200"/>
              <w:jc w:val="center"/>
              <w:rPr>
                <w:rFonts w:eastAsia="Arial"/>
              </w:rPr>
            </w:pPr>
            <w:r>
              <w:rPr>
                <w:rFonts w:eastAsia="Arial"/>
              </w:rPr>
              <w:t>TBC</w:t>
            </w:r>
          </w:p>
        </w:tc>
        <w:tc>
          <w:tcPr>
            <w:tcW w:w="1404" w:type="dxa"/>
            <w:tcBorders>
              <w:top w:val="single" w:sz="4" w:space="0" w:color="auto"/>
              <w:left w:val="single" w:sz="4" w:space="0" w:color="auto"/>
              <w:bottom w:val="single" w:sz="4" w:space="0" w:color="auto"/>
              <w:right w:val="single" w:sz="4" w:space="0" w:color="auto"/>
            </w:tcBorders>
            <w:vAlign w:val="center"/>
          </w:tcPr>
          <w:p w14:paraId="70F9B693" w14:textId="21E4E2F4" w:rsidR="00BD54FE" w:rsidRDefault="00BD54FE" w:rsidP="00B036B6">
            <w:pPr>
              <w:spacing w:line="220" w:lineRule="exact"/>
              <w:jc w:val="center"/>
              <w:rPr>
                <w:rFonts w:eastAsia="Arial"/>
              </w:rPr>
            </w:pPr>
            <w:r>
              <w:rPr>
                <w:rFonts w:eastAsia="Arial"/>
              </w:rPr>
              <w:t>Shivon Halliday</w:t>
            </w:r>
          </w:p>
        </w:tc>
        <w:tc>
          <w:tcPr>
            <w:tcW w:w="4760" w:type="dxa"/>
            <w:tcBorders>
              <w:top w:val="single" w:sz="4" w:space="0" w:color="auto"/>
              <w:left w:val="single" w:sz="4" w:space="0" w:color="auto"/>
              <w:bottom w:val="single" w:sz="4" w:space="0" w:color="auto"/>
              <w:right w:val="single" w:sz="4" w:space="0" w:color="auto"/>
            </w:tcBorders>
            <w:vAlign w:val="center"/>
          </w:tcPr>
          <w:p w14:paraId="36DE2229" w14:textId="301A0809" w:rsidR="00BD54FE" w:rsidRDefault="00BD54FE" w:rsidP="00A91927">
            <w:pPr>
              <w:spacing w:line="220" w:lineRule="exact"/>
              <w:ind w:left="100"/>
              <w:jc w:val="center"/>
              <w:rPr>
                <w:rFonts w:eastAsia="Arial"/>
              </w:rPr>
            </w:pPr>
            <w:r>
              <w:rPr>
                <w:rFonts w:eastAsia="Arial"/>
              </w:rPr>
              <w:t>Appendix update</w:t>
            </w:r>
          </w:p>
        </w:tc>
        <w:tc>
          <w:tcPr>
            <w:tcW w:w="60" w:type="dxa"/>
            <w:tcBorders>
              <w:left w:val="single" w:sz="4" w:space="0" w:color="auto"/>
              <w:bottom w:val="single" w:sz="8" w:space="0" w:color="auto"/>
              <w:right w:val="single" w:sz="8" w:space="0" w:color="auto"/>
            </w:tcBorders>
            <w:shd w:val="clear" w:color="auto" w:fill="000000"/>
            <w:vAlign w:val="bottom"/>
          </w:tcPr>
          <w:p w14:paraId="02D14302" w14:textId="77777777" w:rsidR="00BD54FE" w:rsidRDefault="00BD54FE" w:rsidP="00475F38">
            <w:pPr>
              <w:spacing w:line="0" w:lineRule="atLeast"/>
              <w:rPr>
                <w:rFonts w:ascii="Times New Roman" w:hAnsi="Times New Roman"/>
                <w:sz w:val="19"/>
              </w:rPr>
            </w:pPr>
          </w:p>
        </w:tc>
      </w:tr>
    </w:tbl>
    <w:p w14:paraId="27BB19F0" w14:textId="405EB09B" w:rsidR="001157CF" w:rsidRDefault="001157CF" w:rsidP="00A73EDB"/>
    <w:p w14:paraId="2F29BA5F" w14:textId="77777777" w:rsidR="00EA7C56" w:rsidRDefault="001157CF" w:rsidP="0092140F">
      <w:pPr>
        <w:pStyle w:val="TOCHeading"/>
      </w:pPr>
      <w:r>
        <w:br w:type="page"/>
      </w:r>
    </w:p>
    <w:sdt>
      <w:sdtPr>
        <w:rPr>
          <w:b/>
          <w:caps/>
        </w:rPr>
        <w:id w:val="2072777898"/>
        <w:docPartObj>
          <w:docPartGallery w:val="Table of Contents"/>
          <w:docPartUnique/>
        </w:docPartObj>
      </w:sdtPr>
      <w:sdtEndPr>
        <w:rPr>
          <w:b w:val="0"/>
          <w:bCs/>
          <w:caps w:val="0"/>
          <w:noProof/>
        </w:rPr>
      </w:sdtEndPr>
      <w:sdtContent>
        <w:p w14:paraId="7110BB9A" w14:textId="0C8D98C0" w:rsidR="0092140F" w:rsidRPr="001157CF" w:rsidRDefault="0092140F" w:rsidP="00EA7C56">
          <w:pPr>
            <w:spacing w:after="200" w:line="276" w:lineRule="auto"/>
            <w:rPr>
              <w:rFonts w:asciiTheme="minorHAnsi" w:hAnsiTheme="minorHAnsi" w:cstheme="minorHAnsi"/>
              <w:sz w:val="22"/>
              <w:szCs w:val="22"/>
            </w:rPr>
          </w:pPr>
          <w:r w:rsidRPr="001157CF">
            <w:rPr>
              <w:rFonts w:asciiTheme="minorHAnsi" w:hAnsiTheme="minorHAnsi" w:cstheme="minorHAnsi"/>
              <w:sz w:val="22"/>
              <w:szCs w:val="22"/>
            </w:rPr>
            <w:t>Contents</w:t>
          </w:r>
        </w:p>
        <w:p w14:paraId="3518E1CA" w14:textId="31B703B5" w:rsidR="00217505" w:rsidRDefault="008138B9">
          <w:pPr>
            <w:pStyle w:val="TOC1"/>
            <w:tabs>
              <w:tab w:val="right" w:leader="dot" w:pos="10456"/>
            </w:tabs>
            <w:rPr>
              <w:rFonts w:asciiTheme="minorHAnsi" w:eastAsiaTheme="minorEastAsia" w:hAnsiTheme="minorHAnsi" w:cstheme="minorBidi"/>
              <w:caps w:val="0"/>
              <w:noProof/>
              <w:spacing w:val="0"/>
              <w:kern w:val="2"/>
              <w14:ligatures w14:val="standardContextual"/>
            </w:rPr>
          </w:pPr>
          <w:r w:rsidRPr="001157CF">
            <w:rPr>
              <w:rFonts w:asciiTheme="minorHAnsi" w:hAnsiTheme="minorHAnsi" w:cstheme="minorHAnsi"/>
              <w:caps w:val="0"/>
              <w:sz w:val="22"/>
              <w:szCs w:val="22"/>
            </w:rPr>
            <w:fldChar w:fldCharType="begin"/>
          </w:r>
          <w:r w:rsidRPr="001157CF">
            <w:rPr>
              <w:rFonts w:asciiTheme="minorHAnsi" w:hAnsiTheme="minorHAnsi" w:cstheme="minorHAnsi"/>
              <w:caps w:val="0"/>
              <w:sz w:val="22"/>
              <w:szCs w:val="22"/>
            </w:rPr>
            <w:instrText xml:space="preserve"> TOC \o "2-3" \h \z \t "Heading 1,1" </w:instrText>
          </w:r>
          <w:r w:rsidRPr="001157CF">
            <w:rPr>
              <w:rFonts w:asciiTheme="minorHAnsi" w:hAnsiTheme="minorHAnsi" w:cstheme="minorHAnsi"/>
              <w:caps w:val="0"/>
              <w:sz w:val="22"/>
              <w:szCs w:val="22"/>
            </w:rPr>
            <w:fldChar w:fldCharType="separate"/>
          </w:r>
          <w:hyperlink w:anchor="_Toc212203702" w:history="1">
            <w:r w:rsidR="00217505" w:rsidRPr="00EA10C9">
              <w:rPr>
                <w:rStyle w:val="Hyperlink"/>
                <w:rFonts w:cs="Arial"/>
                <w:noProof/>
              </w:rPr>
              <w:t>EXECUTIVE SUMMARY</w:t>
            </w:r>
            <w:r w:rsidR="00217505">
              <w:rPr>
                <w:noProof/>
                <w:webHidden/>
              </w:rPr>
              <w:tab/>
            </w:r>
            <w:r w:rsidR="00217505">
              <w:rPr>
                <w:noProof/>
                <w:webHidden/>
              </w:rPr>
              <w:fldChar w:fldCharType="begin"/>
            </w:r>
            <w:r w:rsidR="00217505">
              <w:rPr>
                <w:noProof/>
                <w:webHidden/>
              </w:rPr>
              <w:instrText xml:space="preserve"> PAGEREF _Toc212203702 \h </w:instrText>
            </w:r>
            <w:r w:rsidR="00217505">
              <w:rPr>
                <w:noProof/>
                <w:webHidden/>
              </w:rPr>
            </w:r>
            <w:r w:rsidR="00217505">
              <w:rPr>
                <w:noProof/>
                <w:webHidden/>
              </w:rPr>
              <w:fldChar w:fldCharType="separate"/>
            </w:r>
            <w:r w:rsidR="00217505">
              <w:rPr>
                <w:noProof/>
                <w:webHidden/>
              </w:rPr>
              <w:t>6</w:t>
            </w:r>
            <w:r w:rsidR="00217505">
              <w:rPr>
                <w:noProof/>
                <w:webHidden/>
              </w:rPr>
              <w:fldChar w:fldCharType="end"/>
            </w:r>
          </w:hyperlink>
        </w:p>
        <w:p w14:paraId="169AE12C" w14:textId="48BB7D95" w:rsidR="00217505" w:rsidRDefault="00217505">
          <w:pPr>
            <w:pStyle w:val="TOC1"/>
            <w:tabs>
              <w:tab w:val="right" w:leader="dot" w:pos="10456"/>
            </w:tabs>
            <w:rPr>
              <w:rFonts w:asciiTheme="minorHAnsi" w:eastAsiaTheme="minorEastAsia" w:hAnsiTheme="minorHAnsi" w:cstheme="minorBidi"/>
              <w:caps w:val="0"/>
              <w:noProof/>
              <w:spacing w:val="0"/>
              <w:kern w:val="2"/>
              <w14:ligatures w14:val="standardContextual"/>
            </w:rPr>
          </w:pPr>
          <w:hyperlink w:anchor="_Toc212203703" w:history="1">
            <w:r w:rsidRPr="00EA10C9">
              <w:rPr>
                <w:rStyle w:val="Hyperlink"/>
                <w:noProof/>
              </w:rPr>
              <w:t>SCOPE, PURPOSE AND AIM</w:t>
            </w:r>
            <w:r>
              <w:rPr>
                <w:noProof/>
                <w:webHidden/>
              </w:rPr>
              <w:tab/>
            </w:r>
            <w:r>
              <w:rPr>
                <w:noProof/>
                <w:webHidden/>
              </w:rPr>
              <w:fldChar w:fldCharType="begin"/>
            </w:r>
            <w:r>
              <w:rPr>
                <w:noProof/>
                <w:webHidden/>
              </w:rPr>
              <w:instrText xml:space="preserve"> PAGEREF _Toc212203703 \h </w:instrText>
            </w:r>
            <w:r>
              <w:rPr>
                <w:noProof/>
                <w:webHidden/>
              </w:rPr>
            </w:r>
            <w:r>
              <w:rPr>
                <w:noProof/>
                <w:webHidden/>
              </w:rPr>
              <w:fldChar w:fldCharType="separate"/>
            </w:r>
            <w:r>
              <w:rPr>
                <w:noProof/>
                <w:webHidden/>
              </w:rPr>
              <w:t>6</w:t>
            </w:r>
            <w:r>
              <w:rPr>
                <w:noProof/>
                <w:webHidden/>
              </w:rPr>
              <w:fldChar w:fldCharType="end"/>
            </w:r>
          </w:hyperlink>
        </w:p>
        <w:p w14:paraId="4EBCFFD8" w14:textId="7A282E1F" w:rsidR="00217505" w:rsidRDefault="00217505">
          <w:pPr>
            <w:pStyle w:val="TOC1"/>
            <w:tabs>
              <w:tab w:val="right" w:leader="dot" w:pos="10456"/>
            </w:tabs>
            <w:rPr>
              <w:rFonts w:asciiTheme="minorHAnsi" w:eastAsiaTheme="minorEastAsia" w:hAnsiTheme="minorHAnsi" w:cstheme="minorBidi"/>
              <w:caps w:val="0"/>
              <w:noProof/>
              <w:spacing w:val="0"/>
              <w:kern w:val="2"/>
              <w14:ligatures w14:val="standardContextual"/>
            </w:rPr>
          </w:pPr>
          <w:hyperlink w:anchor="_Toc212203704" w:history="1">
            <w:r w:rsidRPr="00EA10C9">
              <w:rPr>
                <w:rStyle w:val="Hyperlink"/>
                <w:noProof/>
              </w:rPr>
              <w:t>ROLES AND RESPONSIBILITIES</w:t>
            </w:r>
            <w:r>
              <w:rPr>
                <w:noProof/>
                <w:webHidden/>
              </w:rPr>
              <w:tab/>
            </w:r>
            <w:r>
              <w:rPr>
                <w:noProof/>
                <w:webHidden/>
              </w:rPr>
              <w:fldChar w:fldCharType="begin"/>
            </w:r>
            <w:r>
              <w:rPr>
                <w:noProof/>
                <w:webHidden/>
              </w:rPr>
              <w:instrText xml:space="preserve"> PAGEREF _Toc212203704 \h </w:instrText>
            </w:r>
            <w:r>
              <w:rPr>
                <w:noProof/>
                <w:webHidden/>
              </w:rPr>
            </w:r>
            <w:r>
              <w:rPr>
                <w:noProof/>
                <w:webHidden/>
              </w:rPr>
              <w:fldChar w:fldCharType="separate"/>
            </w:r>
            <w:r>
              <w:rPr>
                <w:noProof/>
                <w:webHidden/>
              </w:rPr>
              <w:t>8</w:t>
            </w:r>
            <w:r>
              <w:rPr>
                <w:noProof/>
                <w:webHidden/>
              </w:rPr>
              <w:fldChar w:fldCharType="end"/>
            </w:r>
          </w:hyperlink>
        </w:p>
        <w:p w14:paraId="43AFD769" w14:textId="765F20C4" w:rsidR="00217505" w:rsidRDefault="00217505">
          <w:pPr>
            <w:pStyle w:val="TOC3"/>
            <w:rPr>
              <w:rFonts w:asciiTheme="minorHAnsi" w:eastAsiaTheme="minorEastAsia" w:hAnsiTheme="minorHAnsi" w:cstheme="minorBidi"/>
              <w:noProof/>
              <w:kern w:val="2"/>
              <w14:ligatures w14:val="standardContextual"/>
            </w:rPr>
          </w:pPr>
          <w:hyperlink w:anchor="_Toc212203705" w:history="1">
            <w:r w:rsidRPr="00EA10C9">
              <w:rPr>
                <w:rStyle w:val="Hyperlink"/>
                <w:rFonts w:eastAsia="Arial"/>
                <w:noProof/>
              </w:rPr>
              <w:t>Chief Executive</w:t>
            </w:r>
            <w:r>
              <w:rPr>
                <w:noProof/>
                <w:webHidden/>
              </w:rPr>
              <w:tab/>
            </w:r>
            <w:r>
              <w:rPr>
                <w:noProof/>
                <w:webHidden/>
              </w:rPr>
              <w:fldChar w:fldCharType="begin"/>
            </w:r>
            <w:r>
              <w:rPr>
                <w:noProof/>
                <w:webHidden/>
              </w:rPr>
              <w:instrText xml:space="preserve"> PAGEREF _Toc212203705 \h </w:instrText>
            </w:r>
            <w:r>
              <w:rPr>
                <w:noProof/>
                <w:webHidden/>
              </w:rPr>
            </w:r>
            <w:r>
              <w:rPr>
                <w:noProof/>
                <w:webHidden/>
              </w:rPr>
              <w:fldChar w:fldCharType="separate"/>
            </w:r>
            <w:r>
              <w:rPr>
                <w:noProof/>
                <w:webHidden/>
              </w:rPr>
              <w:t>8</w:t>
            </w:r>
            <w:r>
              <w:rPr>
                <w:noProof/>
                <w:webHidden/>
              </w:rPr>
              <w:fldChar w:fldCharType="end"/>
            </w:r>
          </w:hyperlink>
        </w:p>
        <w:p w14:paraId="4BE7BE18" w14:textId="4C5BA804" w:rsidR="00217505" w:rsidRDefault="00217505">
          <w:pPr>
            <w:pStyle w:val="TOC3"/>
            <w:rPr>
              <w:rFonts w:asciiTheme="minorHAnsi" w:eastAsiaTheme="minorEastAsia" w:hAnsiTheme="minorHAnsi" w:cstheme="minorBidi"/>
              <w:noProof/>
              <w:kern w:val="2"/>
              <w14:ligatures w14:val="standardContextual"/>
            </w:rPr>
          </w:pPr>
          <w:hyperlink w:anchor="_Toc212203706" w:history="1">
            <w:r w:rsidRPr="00EA10C9">
              <w:rPr>
                <w:rStyle w:val="Hyperlink"/>
                <w:rFonts w:eastAsia="Arial"/>
                <w:noProof/>
              </w:rPr>
              <w:t>Director of Estates &amp; Facilities</w:t>
            </w:r>
            <w:r>
              <w:rPr>
                <w:noProof/>
                <w:webHidden/>
              </w:rPr>
              <w:tab/>
            </w:r>
            <w:r>
              <w:rPr>
                <w:noProof/>
                <w:webHidden/>
              </w:rPr>
              <w:fldChar w:fldCharType="begin"/>
            </w:r>
            <w:r>
              <w:rPr>
                <w:noProof/>
                <w:webHidden/>
              </w:rPr>
              <w:instrText xml:space="preserve"> PAGEREF _Toc212203706 \h </w:instrText>
            </w:r>
            <w:r>
              <w:rPr>
                <w:noProof/>
                <w:webHidden/>
              </w:rPr>
            </w:r>
            <w:r>
              <w:rPr>
                <w:noProof/>
                <w:webHidden/>
              </w:rPr>
              <w:fldChar w:fldCharType="separate"/>
            </w:r>
            <w:r>
              <w:rPr>
                <w:noProof/>
                <w:webHidden/>
              </w:rPr>
              <w:t>8</w:t>
            </w:r>
            <w:r>
              <w:rPr>
                <w:noProof/>
                <w:webHidden/>
              </w:rPr>
              <w:fldChar w:fldCharType="end"/>
            </w:r>
          </w:hyperlink>
        </w:p>
        <w:p w14:paraId="14748E97" w14:textId="631A744A" w:rsidR="00217505" w:rsidRDefault="00217505">
          <w:pPr>
            <w:pStyle w:val="TOC3"/>
            <w:rPr>
              <w:rFonts w:asciiTheme="minorHAnsi" w:eastAsiaTheme="minorEastAsia" w:hAnsiTheme="minorHAnsi" w:cstheme="minorBidi"/>
              <w:noProof/>
              <w:kern w:val="2"/>
              <w14:ligatures w14:val="standardContextual"/>
            </w:rPr>
          </w:pPr>
          <w:hyperlink w:anchor="_Toc212203707" w:history="1">
            <w:r w:rsidRPr="00EA10C9">
              <w:rPr>
                <w:rStyle w:val="Hyperlink"/>
                <w:rFonts w:eastAsia="Arial"/>
                <w:noProof/>
              </w:rPr>
              <w:t>Executive Directors and Associate Directors</w:t>
            </w:r>
            <w:r>
              <w:rPr>
                <w:noProof/>
                <w:webHidden/>
              </w:rPr>
              <w:tab/>
            </w:r>
            <w:r>
              <w:rPr>
                <w:noProof/>
                <w:webHidden/>
              </w:rPr>
              <w:fldChar w:fldCharType="begin"/>
            </w:r>
            <w:r>
              <w:rPr>
                <w:noProof/>
                <w:webHidden/>
              </w:rPr>
              <w:instrText xml:space="preserve"> PAGEREF _Toc212203707 \h </w:instrText>
            </w:r>
            <w:r>
              <w:rPr>
                <w:noProof/>
                <w:webHidden/>
              </w:rPr>
            </w:r>
            <w:r>
              <w:rPr>
                <w:noProof/>
                <w:webHidden/>
              </w:rPr>
              <w:fldChar w:fldCharType="separate"/>
            </w:r>
            <w:r>
              <w:rPr>
                <w:noProof/>
                <w:webHidden/>
              </w:rPr>
              <w:t>8</w:t>
            </w:r>
            <w:r>
              <w:rPr>
                <w:noProof/>
                <w:webHidden/>
              </w:rPr>
              <w:fldChar w:fldCharType="end"/>
            </w:r>
          </w:hyperlink>
        </w:p>
        <w:p w14:paraId="568EF199" w14:textId="6730E8DB" w:rsidR="00217505" w:rsidRDefault="00217505">
          <w:pPr>
            <w:pStyle w:val="TOC3"/>
            <w:rPr>
              <w:rFonts w:asciiTheme="minorHAnsi" w:eastAsiaTheme="minorEastAsia" w:hAnsiTheme="minorHAnsi" w:cstheme="minorBidi"/>
              <w:noProof/>
              <w:kern w:val="2"/>
              <w14:ligatures w14:val="standardContextual"/>
            </w:rPr>
          </w:pPr>
          <w:hyperlink w:anchor="_Toc212203708" w:history="1">
            <w:r w:rsidRPr="00EA10C9">
              <w:rPr>
                <w:rStyle w:val="Hyperlink"/>
                <w:rFonts w:eastAsia="Arial"/>
                <w:noProof/>
              </w:rPr>
              <w:t>Head of Facilities</w:t>
            </w:r>
            <w:r>
              <w:rPr>
                <w:noProof/>
                <w:webHidden/>
              </w:rPr>
              <w:tab/>
            </w:r>
            <w:r>
              <w:rPr>
                <w:noProof/>
                <w:webHidden/>
              </w:rPr>
              <w:fldChar w:fldCharType="begin"/>
            </w:r>
            <w:r>
              <w:rPr>
                <w:noProof/>
                <w:webHidden/>
              </w:rPr>
              <w:instrText xml:space="preserve"> PAGEREF _Toc212203708 \h </w:instrText>
            </w:r>
            <w:r>
              <w:rPr>
                <w:noProof/>
                <w:webHidden/>
              </w:rPr>
            </w:r>
            <w:r>
              <w:rPr>
                <w:noProof/>
                <w:webHidden/>
              </w:rPr>
              <w:fldChar w:fldCharType="separate"/>
            </w:r>
            <w:r>
              <w:rPr>
                <w:noProof/>
                <w:webHidden/>
              </w:rPr>
              <w:t>8</w:t>
            </w:r>
            <w:r>
              <w:rPr>
                <w:noProof/>
                <w:webHidden/>
              </w:rPr>
              <w:fldChar w:fldCharType="end"/>
            </w:r>
          </w:hyperlink>
        </w:p>
        <w:p w14:paraId="44D76402" w14:textId="7D1946D3" w:rsidR="00217505" w:rsidRDefault="00217505">
          <w:pPr>
            <w:pStyle w:val="TOC3"/>
            <w:rPr>
              <w:rFonts w:asciiTheme="minorHAnsi" w:eastAsiaTheme="minorEastAsia" w:hAnsiTheme="minorHAnsi" w:cstheme="minorBidi"/>
              <w:noProof/>
              <w:kern w:val="2"/>
              <w14:ligatures w14:val="standardContextual"/>
            </w:rPr>
          </w:pPr>
          <w:hyperlink w:anchor="_Toc212203709" w:history="1">
            <w:r w:rsidRPr="00EA10C9">
              <w:rPr>
                <w:rStyle w:val="Hyperlink"/>
                <w:rFonts w:eastAsia="Arial"/>
                <w:noProof/>
              </w:rPr>
              <w:t>Departmental, Clinic and Ward Managers</w:t>
            </w:r>
            <w:r>
              <w:rPr>
                <w:noProof/>
                <w:webHidden/>
              </w:rPr>
              <w:tab/>
            </w:r>
            <w:r>
              <w:rPr>
                <w:noProof/>
                <w:webHidden/>
              </w:rPr>
              <w:fldChar w:fldCharType="begin"/>
            </w:r>
            <w:r>
              <w:rPr>
                <w:noProof/>
                <w:webHidden/>
              </w:rPr>
              <w:instrText xml:space="preserve"> PAGEREF _Toc212203709 \h </w:instrText>
            </w:r>
            <w:r>
              <w:rPr>
                <w:noProof/>
                <w:webHidden/>
              </w:rPr>
            </w:r>
            <w:r>
              <w:rPr>
                <w:noProof/>
                <w:webHidden/>
              </w:rPr>
              <w:fldChar w:fldCharType="separate"/>
            </w:r>
            <w:r>
              <w:rPr>
                <w:noProof/>
                <w:webHidden/>
              </w:rPr>
              <w:t>8</w:t>
            </w:r>
            <w:r>
              <w:rPr>
                <w:noProof/>
                <w:webHidden/>
              </w:rPr>
              <w:fldChar w:fldCharType="end"/>
            </w:r>
          </w:hyperlink>
        </w:p>
        <w:p w14:paraId="16246A02" w14:textId="3351D6D8" w:rsidR="00217505" w:rsidRDefault="00217505">
          <w:pPr>
            <w:pStyle w:val="TOC3"/>
            <w:rPr>
              <w:rFonts w:asciiTheme="minorHAnsi" w:eastAsiaTheme="minorEastAsia" w:hAnsiTheme="minorHAnsi" w:cstheme="minorBidi"/>
              <w:noProof/>
              <w:kern w:val="2"/>
              <w14:ligatures w14:val="standardContextual"/>
            </w:rPr>
          </w:pPr>
          <w:hyperlink w:anchor="_Toc212203710" w:history="1">
            <w:r w:rsidRPr="00EA10C9">
              <w:rPr>
                <w:rStyle w:val="Hyperlink"/>
                <w:rFonts w:eastAsia="Arial"/>
                <w:noProof/>
              </w:rPr>
              <w:t>Support Service Manager (Security)</w:t>
            </w:r>
            <w:r>
              <w:rPr>
                <w:noProof/>
                <w:webHidden/>
              </w:rPr>
              <w:tab/>
            </w:r>
            <w:r>
              <w:rPr>
                <w:noProof/>
                <w:webHidden/>
              </w:rPr>
              <w:fldChar w:fldCharType="begin"/>
            </w:r>
            <w:r>
              <w:rPr>
                <w:noProof/>
                <w:webHidden/>
              </w:rPr>
              <w:instrText xml:space="preserve"> PAGEREF _Toc212203710 \h </w:instrText>
            </w:r>
            <w:r>
              <w:rPr>
                <w:noProof/>
                <w:webHidden/>
              </w:rPr>
            </w:r>
            <w:r>
              <w:rPr>
                <w:noProof/>
                <w:webHidden/>
              </w:rPr>
              <w:fldChar w:fldCharType="separate"/>
            </w:r>
            <w:r>
              <w:rPr>
                <w:noProof/>
                <w:webHidden/>
              </w:rPr>
              <w:t>8</w:t>
            </w:r>
            <w:r>
              <w:rPr>
                <w:noProof/>
                <w:webHidden/>
              </w:rPr>
              <w:fldChar w:fldCharType="end"/>
            </w:r>
          </w:hyperlink>
        </w:p>
        <w:p w14:paraId="0E039AEF" w14:textId="57ECBFFD" w:rsidR="00217505" w:rsidRDefault="00217505">
          <w:pPr>
            <w:pStyle w:val="TOC3"/>
            <w:rPr>
              <w:rFonts w:asciiTheme="minorHAnsi" w:eastAsiaTheme="minorEastAsia" w:hAnsiTheme="minorHAnsi" w:cstheme="minorBidi"/>
              <w:noProof/>
              <w:kern w:val="2"/>
              <w14:ligatures w14:val="standardContextual"/>
            </w:rPr>
          </w:pPr>
          <w:hyperlink w:anchor="_Toc212203711" w:history="1">
            <w:r w:rsidRPr="00EA10C9">
              <w:rPr>
                <w:rStyle w:val="Hyperlink"/>
                <w:rFonts w:eastAsia="Arial" w:cs="Arial"/>
                <w:noProof/>
              </w:rPr>
              <w:t>Security</w:t>
            </w:r>
            <w:r>
              <w:rPr>
                <w:rStyle w:val="Hyperlink"/>
                <w:rFonts w:eastAsia="Arial" w:cs="Arial"/>
                <w:noProof/>
              </w:rPr>
              <w:t>……..</w:t>
            </w:r>
            <w:r>
              <w:rPr>
                <w:noProof/>
                <w:webHidden/>
              </w:rPr>
              <w:tab/>
            </w:r>
            <w:r>
              <w:rPr>
                <w:noProof/>
                <w:webHidden/>
              </w:rPr>
              <w:fldChar w:fldCharType="begin"/>
            </w:r>
            <w:r>
              <w:rPr>
                <w:noProof/>
                <w:webHidden/>
              </w:rPr>
              <w:instrText xml:space="preserve"> PAGEREF _Toc212203711 \h </w:instrText>
            </w:r>
            <w:r>
              <w:rPr>
                <w:noProof/>
                <w:webHidden/>
              </w:rPr>
            </w:r>
            <w:r>
              <w:rPr>
                <w:noProof/>
                <w:webHidden/>
              </w:rPr>
              <w:fldChar w:fldCharType="separate"/>
            </w:r>
            <w:r>
              <w:rPr>
                <w:noProof/>
                <w:webHidden/>
              </w:rPr>
              <w:t>8</w:t>
            </w:r>
            <w:r>
              <w:rPr>
                <w:noProof/>
                <w:webHidden/>
              </w:rPr>
              <w:fldChar w:fldCharType="end"/>
            </w:r>
          </w:hyperlink>
        </w:p>
        <w:p w14:paraId="3B5B6BE3" w14:textId="0A72F627" w:rsidR="00217505" w:rsidRDefault="00217505">
          <w:pPr>
            <w:pStyle w:val="TOC3"/>
            <w:rPr>
              <w:rFonts w:asciiTheme="minorHAnsi" w:eastAsiaTheme="minorEastAsia" w:hAnsiTheme="minorHAnsi" w:cstheme="minorBidi"/>
              <w:noProof/>
              <w:kern w:val="2"/>
              <w14:ligatures w14:val="standardContextual"/>
            </w:rPr>
          </w:pPr>
          <w:hyperlink w:anchor="_Toc212203712" w:history="1">
            <w:r w:rsidRPr="00EA10C9">
              <w:rPr>
                <w:rStyle w:val="Hyperlink"/>
                <w:noProof/>
              </w:rPr>
              <w:t>Enforcement Service</w:t>
            </w:r>
            <w:r>
              <w:rPr>
                <w:noProof/>
                <w:webHidden/>
              </w:rPr>
              <w:tab/>
            </w:r>
            <w:r>
              <w:rPr>
                <w:noProof/>
                <w:webHidden/>
              </w:rPr>
              <w:fldChar w:fldCharType="begin"/>
            </w:r>
            <w:r>
              <w:rPr>
                <w:noProof/>
                <w:webHidden/>
              </w:rPr>
              <w:instrText xml:space="preserve"> PAGEREF _Toc212203712 \h </w:instrText>
            </w:r>
            <w:r>
              <w:rPr>
                <w:noProof/>
                <w:webHidden/>
              </w:rPr>
            </w:r>
            <w:r>
              <w:rPr>
                <w:noProof/>
                <w:webHidden/>
              </w:rPr>
              <w:fldChar w:fldCharType="separate"/>
            </w:r>
            <w:r>
              <w:rPr>
                <w:noProof/>
                <w:webHidden/>
              </w:rPr>
              <w:t>9</w:t>
            </w:r>
            <w:r>
              <w:rPr>
                <w:noProof/>
                <w:webHidden/>
              </w:rPr>
              <w:fldChar w:fldCharType="end"/>
            </w:r>
          </w:hyperlink>
        </w:p>
        <w:p w14:paraId="3D46AB9F" w14:textId="4E03A085" w:rsidR="00217505" w:rsidRDefault="00217505">
          <w:pPr>
            <w:pStyle w:val="TOC3"/>
            <w:rPr>
              <w:rFonts w:asciiTheme="minorHAnsi" w:eastAsiaTheme="minorEastAsia" w:hAnsiTheme="minorHAnsi" w:cstheme="minorBidi"/>
              <w:noProof/>
              <w:kern w:val="2"/>
              <w14:ligatures w14:val="standardContextual"/>
            </w:rPr>
          </w:pPr>
          <w:hyperlink w:anchor="_Toc212203713" w:history="1">
            <w:r w:rsidRPr="00EA10C9">
              <w:rPr>
                <w:rStyle w:val="Hyperlink"/>
                <w:rFonts w:eastAsia="Arial"/>
                <w:noProof/>
              </w:rPr>
              <w:t>Car Park Administrator (Travel Office)</w:t>
            </w:r>
            <w:r>
              <w:rPr>
                <w:noProof/>
                <w:webHidden/>
              </w:rPr>
              <w:tab/>
            </w:r>
            <w:r>
              <w:rPr>
                <w:noProof/>
                <w:webHidden/>
              </w:rPr>
              <w:fldChar w:fldCharType="begin"/>
            </w:r>
            <w:r>
              <w:rPr>
                <w:noProof/>
                <w:webHidden/>
              </w:rPr>
              <w:instrText xml:space="preserve"> PAGEREF _Toc212203713 \h </w:instrText>
            </w:r>
            <w:r>
              <w:rPr>
                <w:noProof/>
                <w:webHidden/>
              </w:rPr>
            </w:r>
            <w:r>
              <w:rPr>
                <w:noProof/>
                <w:webHidden/>
              </w:rPr>
              <w:fldChar w:fldCharType="separate"/>
            </w:r>
            <w:r>
              <w:rPr>
                <w:noProof/>
                <w:webHidden/>
              </w:rPr>
              <w:t>9</w:t>
            </w:r>
            <w:r>
              <w:rPr>
                <w:noProof/>
                <w:webHidden/>
              </w:rPr>
              <w:fldChar w:fldCharType="end"/>
            </w:r>
          </w:hyperlink>
        </w:p>
        <w:p w14:paraId="5B32C987" w14:textId="5DE2BF8F" w:rsidR="00217505" w:rsidRDefault="00217505">
          <w:pPr>
            <w:pStyle w:val="TOC3"/>
            <w:rPr>
              <w:rFonts w:asciiTheme="minorHAnsi" w:eastAsiaTheme="minorEastAsia" w:hAnsiTheme="minorHAnsi" w:cstheme="minorBidi"/>
              <w:noProof/>
              <w:kern w:val="2"/>
              <w14:ligatures w14:val="standardContextual"/>
            </w:rPr>
          </w:pPr>
          <w:hyperlink w:anchor="_Toc212203714" w:history="1">
            <w:r w:rsidRPr="00EA10C9">
              <w:rPr>
                <w:rStyle w:val="Hyperlink"/>
                <w:rFonts w:eastAsia="Arial"/>
                <w:noProof/>
              </w:rPr>
              <w:t>Finance</w:t>
            </w:r>
            <w:r>
              <w:rPr>
                <w:rStyle w:val="Hyperlink"/>
                <w:rFonts w:eastAsia="Arial"/>
                <w:noProof/>
              </w:rPr>
              <w:t>………</w:t>
            </w:r>
            <w:r>
              <w:rPr>
                <w:noProof/>
                <w:webHidden/>
              </w:rPr>
              <w:tab/>
            </w:r>
            <w:r>
              <w:rPr>
                <w:noProof/>
                <w:webHidden/>
              </w:rPr>
              <w:fldChar w:fldCharType="begin"/>
            </w:r>
            <w:r>
              <w:rPr>
                <w:noProof/>
                <w:webHidden/>
              </w:rPr>
              <w:instrText xml:space="preserve"> PAGEREF _Toc212203714 \h </w:instrText>
            </w:r>
            <w:r>
              <w:rPr>
                <w:noProof/>
                <w:webHidden/>
              </w:rPr>
            </w:r>
            <w:r>
              <w:rPr>
                <w:noProof/>
                <w:webHidden/>
              </w:rPr>
              <w:fldChar w:fldCharType="separate"/>
            </w:r>
            <w:r>
              <w:rPr>
                <w:noProof/>
                <w:webHidden/>
              </w:rPr>
              <w:t>9</w:t>
            </w:r>
            <w:r>
              <w:rPr>
                <w:noProof/>
                <w:webHidden/>
              </w:rPr>
              <w:fldChar w:fldCharType="end"/>
            </w:r>
          </w:hyperlink>
        </w:p>
        <w:p w14:paraId="466A26EB" w14:textId="7F6DBA1A" w:rsidR="00217505" w:rsidRDefault="00217505">
          <w:pPr>
            <w:pStyle w:val="TOC3"/>
            <w:rPr>
              <w:rFonts w:asciiTheme="minorHAnsi" w:eastAsiaTheme="minorEastAsia" w:hAnsiTheme="minorHAnsi" w:cstheme="minorBidi"/>
              <w:noProof/>
              <w:kern w:val="2"/>
              <w14:ligatures w14:val="standardContextual"/>
            </w:rPr>
          </w:pPr>
          <w:hyperlink w:anchor="_Toc212203715" w:history="1">
            <w:r w:rsidRPr="00EA10C9">
              <w:rPr>
                <w:rStyle w:val="Hyperlink"/>
                <w:rFonts w:eastAsia="Arial"/>
                <w:noProof/>
              </w:rPr>
              <w:t>Payroll</w:t>
            </w:r>
            <w:r>
              <w:rPr>
                <w:rStyle w:val="Hyperlink"/>
                <w:rFonts w:eastAsia="Arial"/>
                <w:noProof/>
              </w:rPr>
              <w:t>…….</w:t>
            </w:r>
            <w:r>
              <w:rPr>
                <w:noProof/>
                <w:webHidden/>
              </w:rPr>
              <w:tab/>
            </w:r>
            <w:r>
              <w:rPr>
                <w:noProof/>
                <w:webHidden/>
              </w:rPr>
              <w:fldChar w:fldCharType="begin"/>
            </w:r>
            <w:r>
              <w:rPr>
                <w:noProof/>
                <w:webHidden/>
              </w:rPr>
              <w:instrText xml:space="preserve"> PAGEREF _Toc212203715 \h </w:instrText>
            </w:r>
            <w:r>
              <w:rPr>
                <w:noProof/>
                <w:webHidden/>
              </w:rPr>
            </w:r>
            <w:r>
              <w:rPr>
                <w:noProof/>
                <w:webHidden/>
              </w:rPr>
              <w:fldChar w:fldCharType="separate"/>
            </w:r>
            <w:r>
              <w:rPr>
                <w:noProof/>
                <w:webHidden/>
              </w:rPr>
              <w:t>9</w:t>
            </w:r>
            <w:r>
              <w:rPr>
                <w:noProof/>
                <w:webHidden/>
              </w:rPr>
              <w:fldChar w:fldCharType="end"/>
            </w:r>
          </w:hyperlink>
        </w:p>
        <w:p w14:paraId="7163EE45" w14:textId="6166D073" w:rsidR="00217505" w:rsidRDefault="00217505">
          <w:pPr>
            <w:pStyle w:val="TOC3"/>
            <w:rPr>
              <w:rFonts w:asciiTheme="minorHAnsi" w:eastAsiaTheme="minorEastAsia" w:hAnsiTheme="minorHAnsi" w:cstheme="minorBidi"/>
              <w:noProof/>
              <w:kern w:val="2"/>
              <w14:ligatures w14:val="standardContextual"/>
            </w:rPr>
          </w:pPr>
          <w:hyperlink w:anchor="_Toc212203716" w:history="1">
            <w:r w:rsidRPr="00EA10C9">
              <w:rPr>
                <w:rStyle w:val="Hyperlink"/>
                <w:rFonts w:eastAsia="Arial"/>
                <w:noProof/>
              </w:rPr>
              <w:t>All Staff (including those working for contractors on Trust sites)</w:t>
            </w:r>
            <w:r>
              <w:rPr>
                <w:noProof/>
                <w:webHidden/>
              </w:rPr>
              <w:tab/>
            </w:r>
            <w:r>
              <w:rPr>
                <w:noProof/>
                <w:webHidden/>
              </w:rPr>
              <w:fldChar w:fldCharType="begin"/>
            </w:r>
            <w:r>
              <w:rPr>
                <w:noProof/>
                <w:webHidden/>
              </w:rPr>
              <w:instrText xml:space="preserve"> PAGEREF _Toc212203716 \h </w:instrText>
            </w:r>
            <w:r>
              <w:rPr>
                <w:noProof/>
                <w:webHidden/>
              </w:rPr>
            </w:r>
            <w:r>
              <w:rPr>
                <w:noProof/>
                <w:webHidden/>
              </w:rPr>
              <w:fldChar w:fldCharType="separate"/>
            </w:r>
            <w:r>
              <w:rPr>
                <w:noProof/>
                <w:webHidden/>
              </w:rPr>
              <w:t>9</w:t>
            </w:r>
            <w:r>
              <w:rPr>
                <w:noProof/>
                <w:webHidden/>
              </w:rPr>
              <w:fldChar w:fldCharType="end"/>
            </w:r>
          </w:hyperlink>
        </w:p>
        <w:p w14:paraId="21B8B24C" w14:textId="0270054C" w:rsidR="00217505" w:rsidRDefault="00217505">
          <w:pPr>
            <w:pStyle w:val="TOC3"/>
            <w:rPr>
              <w:rFonts w:asciiTheme="minorHAnsi" w:eastAsiaTheme="minorEastAsia" w:hAnsiTheme="minorHAnsi" w:cstheme="minorBidi"/>
              <w:noProof/>
              <w:kern w:val="2"/>
              <w14:ligatures w14:val="standardContextual"/>
            </w:rPr>
          </w:pPr>
          <w:hyperlink w:anchor="_Toc212203717" w:history="1">
            <w:r w:rsidRPr="00EA10C9">
              <w:rPr>
                <w:rStyle w:val="Hyperlink"/>
                <w:rFonts w:eastAsia="Arial"/>
                <w:noProof/>
              </w:rPr>
              <w:t>Patient and Visitors</w:t>
            </w:r>
            <w:r>
              <w:rPr>
                <w:noProof/>
                <w:webHidden/>
              </w:rPr>
              <w:tab/>
            </w:r>
            <w:r>
              <w:rPr>
                <w:noProof/>
                <w:webHidden/>
              </w:rPr>
              <w:fldChar w:fldCharType="begin"/>
            </w:r>
            <w:r>
              <w:rPr>
                <w:noProof/>
                <w:webHidden/>
              </w:rPr>
              <w:instrText xml:space="preserve"> PAGEREF _Toc212203717 \h </w:instrText>
            </w:r>
            <w:r>
              <w:rPr>
                <w:noProof/>
                <w:webHidden/>
              </w:rPr>
            </w:r>
            <w:r>
              <w:rPr>
                <w:noProof/>
                <w:webHidden/>
              </w:rPr>
              <w:fldChar w:fldCharType="separate"/>
            </w:r>
            <w:r>
              <w:rPr>
                <w:noProof/>
                <w:webHidden/>
              </w:rPr>
              <w:t>10</w:t>
            </w:r>
            <w:r>
              <w:rPr>
                <w:noProof/>
                <w:webHidden/>
              </w:rPr>
              <w:fldChar w:fldCharType="end"/>
            </w:r>
          </w:hyperlink>
        </w:p>
        <w:p w14:paraId="459CD05F" w14:textId="6112CC51" w:rsidR="00217505" w:rsidRDefault="00217505">
          <w:pPr>
            <w:pStyle w:val="TOC1"/>
            <w:tabs>
              <w:tab w:val="right" w:leader="dot" w:pos="10456"/>
            </w:tabs>
            <w:rPr>
              <w:rFonts w:asciiTheme="minorHAnsi" w:eastAsiaTheme="minorEastAsia" w:hAnsiTheme="minorHAnsi" w:cstheme="minorBidi"/>
              <w:caps w:val="0"/>
              <w:noProof/>
              <w:spacing w:val="0"/>
              <w:kern w:val="2"/>
              <w14:ligatures w14:val="standardContextual"/>
            </w:rPr>
          </w:pPr>
          <w:hyperlink w:anchor="_Toc212203718" w:history="1">
            <w:r w:rsidRPr="00EA10C9">
              <w:rPr>
                <w:rStyle w:val="Hyperlink"/>
                <w:noProof/>
              </w:rPr>
              <w:t>Glossary of terms</w:t>
            </w:r>
            <w:r>
              <w:rPr>
                <w:noProof/>
                <w:webHidden/>
              </w:rPr>
              <w:tab/>
            </w:r>
            <w:r>
              <w:rPr>
                <w:noProof/>
                <w:webHidden/>
              </w:rPr>
              <w:fldChar w:fldCharType="begin"/>
            </w:r>
            <w:r>
              <w:rPr>
                <w:noProof/>
                <w:webHidden/>
              </w:rPr>
              <w:instrText xml:space="preserve"> PAGEREF _Toc212203718 \h </w:instrText>
            </w:r>
            <w:r>
              <w:rPr>
                <w:noProof/>
                <w:webHidden/>
              </w:rPr>
            </w:r>
            <w:r>
              <w:rPr>
                <w:noProof/>
                <w:webHidden/>
              </w:rPr>
              <w:fldChar w:fldCharType="separate"/>
            </w:r>
            <w:r>
              <w:rPr>
                <w:noProof/>
                <w:webHidden/>
              </w:rPr>
              <w:t>10</w:t>
            </w:r>
            <w:r>
              <w:rPr>
                <w:noProof/>
                <w:webHidden/>
              </w:rPr>
              <w:fldChar w:fldCharType="end"/>
            </w:r>
          </w:hyperlink>
        </w:p>
        <w:p w14:paraId="2BF2A048" w14:textId="7827D411" w:rsidR="00217505" w:rsidRDefault="00217505">
          <w:pPr>
            <w:pStyle w:val="TOC1"/>
            <w:tabs>
              <w:tab w:val="right" w:leader="dot" w:pos="10456"/>
            </w:tabs>
            <w:rPr>
              <w:rFonts w:asciiTheme="minorHAnsi" w:eastAsiaTheme="minorEastAsia" w:hAnsiTheme="minorHAnsi" w:cstheme="minorBidi"/>
              <w:caps w:val="0"/>
              <w:noProof/>
              <w:spacing w:val="0"/>
              <w:kern w:val="2"/>
              <w14:ligatures w14:val="standardContextual"/>
            </w:rPr>
          </w:pPr>
          <w:hyperlink w:anchor="_Toc212203719" w:history="1">
            <w:r w:rsidRPr="00EA10C9">
              <w:rPr>
                <w:rStyle w:val="Hyperlink"/>
                <w:rFonts w:cs="Arial"/>
                <w:noProof/>
              </w:rPr>
              <w:t>THe process</w:t>
            </w:r>
            <w:r>
              <w:rPr>
                <w:noProof/>
                <w:webHidden/>
              </w:rPr>
              <w:tab/>
            </w:r>
            <w:r>
              <w:rPr>
                <w:noProof/>
                <w:webHidden/>
              </w:rPr>
              <w:fldChar w:fldCharType="begin"/>
            </w:r>
            <w:r>
              <w:rPr>
                <w:noProof/>
                <w:webHidden/>
              </w:rPr>
              <w:instrText xml:space="preserve"> PAGEREF _Toc212203719 \h </w:instrText>
            </w:r>
            <w:r>
              <w:rPr>
                <w:noProof/>
                <w:webHidden/>
              </w:rPr>
            </w:r>
            <w:r>
              <w:rPr>
                <w:noProof/>
                <w:webHidden/>
              </w:rPr>
              <w:fldChar w:fldCharType="separate"/>
            </w:r>
            <w:r>
              <w:rPr>
                <w:noProof/>
                <w:webHidden/>
              </w:rPr>
              <w:t>10</w:t>
            </w:r>
            <w:r>
              <w:rPr>
                <w:noProof/>
                <w:webHidden/>
              </w:rPr>
              <w:fldChar w:fldCharType="end"/>
            </w:r>
          </w:hyperlink>
        </w:p>
        <w:p w14:paraId="15FBC6D8" w14:textId="2761616F" w:rsidR="00217505" w:rsidRDefault="00217505">
          <w:pPr>
            <w:pStyle w:val="TOC3"/>
            <w:rPr>
              <w:rFonts w:asciiTheme="minorHAnsi" w:eastAsiaTheme="minorEastAsia" w:hAnsiTheme="minorHAnsi" w:cstheme="minorBidi"/>
              <w:noProof/>
              <w:kern w:val="2"/>
              <w14:ligatures w14:val="standardContextual"/>
            </w:rPr>
          </w:pPr>
          <w:hyperlink w:anchor="_Toc212203720" w:history="1">
            <w:r w:rsidRPr="00EA10C9">
              <w:rPr>
                <w:rStyle w:val="Hyperlink"/>
                <w:rFonts w:eastAsia="Arial"/>
                <w:noProof/>
              </w:rPr>
              <w:t>Management of Car Parking</w:t>
            </w:r>
            <w:r>
              <w:rPr>
                <w:noProof/>
                <w:webHidden/>
              </w:rPr>
              <w:tab/>
            </w:r>
            <w:r>
              <w:rPr>
                <w:noProof/>
                <w:webHidden/>
              </w:rPr>
              <w:fldChar w:fldCharType="begin"/>
            </w:r>
            <w:r>
              <w:rPr>
                <w:noProof/>
                <w:webHidden/>
              </w:rPr>
              <w:instrText xml:space="preserve"> PAGEREF _Toc212203720 \h </w:instrText>
            </w:r>
            <w:r>
              <w:rPr>
                <w:noProof/>
                <w:webHidden/>
              </w:rPr>
            </w:r>
            <w:r>
              <w:rPr>
                <w:noProof/>
                <w:webHidden/>
              </w:rPr>
              <w:fldChar w:fldCharType="separate"/>
            </w:r>
            <w:r>
              <w:rPr>
                <w:noProof/>
                <w:webHidden/>
              </w:rPr>
              <w:t>10</w:t>
            </w:r>
            <w:r>
              <w:rPr>
                <w:noProof/>
                <w:webHidden/>
              </w:rPr>
              <w:fldChar w:fldCharType="end"/>
            </w:r>
          </w:hyperlink>
        </w:p>
        <w:p w14:paraId="77081A64" w14:textId="03E47634" w:rsidR="00217505" w:rsidRDefault="00217505">
          <w:pPr>
            <w:pStyle w:val="TOC3"/>
            <w:rPr>
              <w:rFonts w:asciiTheme="minorHAnsi" w:eastAsiaTheme="minorEastAsia" w:hAnsiTheme="minorHAnsi" w:cstheme="minorBidi"/>
              <w:noProof/>
              <w:kern w:val="2"/>
              <w14:ligatures w14:val="standardContextual"/>
            </w:rPr>
          </w:pPr>
          <w:hyperlink w:anchor="_Toc212203721" w:history="1">
            <w:r w:rsidRPr="00EA10C9">
              <w:rPr>
                <w:rStyle w:val="Hyperlink"/>
                <w:rFonts w:eastAsia="Arial"/>
                <w:noProof/>
              </w:rPr>
              <w:t>Car Parking Allocation</w:t>
            </w:r>
            <w:r>
              <w:rPr>
                <w:noProof/>
                <w:webHidden/>
              </w:rPr>
              <w:tab/>
            </w:r>
            <w:r>
              <w:rPr>
                <w:noProof/>
                <w:webHidden/>
              </w:rPr>
              <w:fldChar w:fldCharType="begin"/>
            </w:r>
            <w:r>
              <w:rPr>
                <w:noProof/>
                <w:webHidden/>
              </w:rPr>
              <w:instrText xml:space="preserve"> PAGEREF _Toc212203721 \h </w:instrText>
            </w:r>
            <w:r>
              <w:rPr>
                <w:noProof/>
                <w:webHidden/>
              </w:rPr>
            </w:r>
            <w:r>
              <w:rPr>
                <w:noProof/>
                <w:webHidden/>
              </w:rPr>
              <w:fldChar w:fldCharType="separate"/>
            </w:r>
            <w:r>
              <w:rPr>
                <w:noProof/>
                <w:webHidden/>
              </w:rPr>
              <w:t>11</w:t>
            </w:r>
            <w:r>
              <w:rPr>
                <w:noProof/>
                <w:webHidden/>
              </w:rPr>
              <w:fldChar w:fldCharType="end"/>
            </w:r>
          </w:hyperlink>
        </w:p>
        <w:p w14:paraId="0CE96AF0" w14:textId="3D1052BB" w:rsidR="00217505" w:rsidRDefault="00217505">
          <w:pPr>
            <w:pStyle w:val="TOC3"/>
            <w:rPr>
              <w:rFonts w:asciiTheme="minorHAnsi" w:eastAsiaTheme="minorEastAsia" w:hAnsiTheme="minorHAnsi" w:cstheme="minorBidi"/>
              <w:noProof/>
              <w:kern w:val="2"/>
              <w14:ligatures w14:val="standardContextual"/>
            </w:rPr>
          </w:pPr>
          <w:hyperlink w:anchor="_Toc212203722" w:history="1">
            <w:r w:rsidRPr="00EA10C9">
              <w:rPr>
                <w:rStyle w:val="Hyperlink"/>
                <w:rFonts w:eastAsia="Arial"/>
                <w:noProof/>
              </w:rPr>
              <w:t>Stockport Foundation NHS Trust Wayfinding Project</w:t>
            </w:r>
            <w:r>
              <w:rPr>
                <w:noProof/>
                <w:webHidden/>
              </w:rPr>
              <w:tab/>
            </w:r>
            <w:r>
              <w:rPr>
                <w:noProof/>
                <w:webHidden/>
              </w:rPr>
              <w:fldChar w:fldCharType="begin"/>
            </w:r>
            <w:r>
              <w:rPr>
                <w:noProof/>
                <w:webHidden/>
              </w:rPr>
              <w:instrText xml:space="preserve"> PAGEREF _Toc212203722 \h </w:instrText>
            </w:r>
            <w:r>
              <w:rPr>
                <w:noProof/>
                <w:webHidden/>
              </w:rPr>
            </w:r>
            <w:r>
              <w:rPr>
                <w:noProof/>
                <w:webHidden/>
              </w:rPr>
              <w:fldChar w:fldCharType="separate"/>
            </w:r>
            <w:r>
              <w:rPr>
                <w:noProof/>
                <w:webHidden/>
              </w:rPr>
              <w:t>12</w:t>
            </w:r>
            <w:r>
              <w:rPr>
                <w:noProof/>
                <w:webHidden/>
              </w:rPr>
              <w:fldChar w:fldCharType="end"/>
            </w:r>
          </w:hyperlink>
        </w:p>
        <w:p w14:paraId="71B82F5C" w14:textId="348978D9" w:rsidR="00217505" w:rsidRDefault="00217505">
          <w:pPr>
            <w:pStyle w:val="TOC3"/>
            <w:rPr>
              <w:rFonts w:asciiTheme="minorHAnsi" w:eastAsiaTheme="minorEastAsia" w:hAnsiTheme="minorHAnsi" w:cstheme="minorBidi"/>
              <w:noProof/>
              <w:kern w:val="2"/>
              <w14:ligatures w14:val="standardContextual"/>
            </w:rPr>
          </w:pPr>
          <w:hyperlink w:anchor="_Toc212203723" w:history="1">
            <w:r w:rsidRPr="00EA10C9">
              <w:rPr>
                <w:rStyle w:val="Hyperlink"/>
                <w:rFonts w:eastAsia="Arial"/>
                <w:noProof/>
              </w:rPr>
              <w:t>Staff Car Parking Charges at Stepping Hill Hospital</w:t>
            </w:r>
            <w:r>
              <w:rPr>
                <w:noProof/>
                <w:webHidden/>
              </w:rPr>
              <w:tab/>
            </w:r>
            <w:r>
              <w:rPr>
                <w:noProof/>
                <w:webHidden/>
              </w:rPr>
              <w:fldChar w:fldCharType="begin"/>
            </w:r>
            <w:r>
              <w:rPr>
                <w:noProof/>
                <w:webHidden/>
              </w:rPr>
              <w:instrText xml:space="preserve"> PAGEREF _Toc212203723 \h </w:instrText>
            </w:r>
            <w:r>
              <w:rPr>
                <w:noProof/>
                <w:webHidden/>
              </w:rPr>
            </w:r>
            <w:r>
              <w:rPr>
                <w:noProof/>
                <w:webHidden/>
              </w:rPr>
              <w:fldChar w:fldCharType="separate"/>
            </w:r>
            <w:r>
              <w:rPr>
                <w:noProof/>
                <w:webHidden/>
              </w:rPr>
              <w:t>12</w:t>
            </w:r>
            <w:r>
              <w:rPr>
                <w:noProof/>
                <w:webHidden/>
              </w:rPr>
              <w:fldChar w:fldCharType="end"/>
            </w:r>
          </w:hyperlink>
        </w:p>
        <w:p w14:paraId="41FDC2C6" w14:textId="79095997" w:rsidR="00217505" w:rsidRDefault="00217505">
          <w:pPr>
            <w:pStyle w:val="TOC3"/>
            <w:rPr>
              <w:rFonts w:asciiTheme="minorHAnsi" w:eastAsiaTheme="minorEastAsia" w:hAnsiTheme="minorHAnsi" w:cstheme="minorBidi"/>
              <w:noProof/>
              <w:kern w:val="2"/>
              <w14:ligatures w14:val="standardContextual"/>
            </w:rPr>
          </w:pPr>
          <w:hyperlink w:anchor="_Toc212203724" w:history="1">
            <w:r w:rsidRPr="00EA10C9">
              <w:rPr>
                <w:rStyle w:val="Hyperlink"/>
                <w:rFonts w:eastAsia="Arial"/>
                <w:noProof/>
              </w:rPr>
              <w:t>Criteria Based Assessment Eligibility Scoring</w:t>
            </w:r>
            <w:r>
              <w:rPr>
                <w:noProof/>
                <w:webHidden/>
              </w:rPr>
              <w:tab/>
            </w:r>
            <w:r>
              <w:rPr>
                <w:noProof/>
                <w:webHidden/>
              </w:rPr>
              <w:fldChar w:fldCharType="begin"/>
            </w:r>
            <w:r>
              <w:rPr>
                <w:noProof/>
                <w:webHidden/>
              </w:rPr>
              <w:instrText xml:space="preserve"> PAGEREF _Toc212203724 \h </w:instrText>
            </w:r>
            <w:r>
              <w:rPr>
                <w:noProof/>
                <w:webHidden/>
              </w:rPr>
            </w:r>
            <w:r>
              <w:rPr>
                <w:noProof/>
                <w:webHidden/>
              </w:rPr>
              <w:fldChar w:fldCharType="separate"/>
            </w:r>
            <w:r>
              <w:rPr>
                <w:noProof/>
                <w:webHidden/>
              </w:rPr>
              <w:t>13</w:t>
            </w:r>
            <w:r>
              <w:rPr>
                <w:noProof/>
                <w:webHidden/>
              </w:rPr>
              <w:fldChar w:fldCharType="end"/>
            </w:r>
          </w:hyperlink>
        </w:p>
        <w:p w14:paraId="3F260491" w14:textId="139F957B" w:rsidR="00217505" w:rsidRDefault="00217505">
          <w:pPr>
            <w:pStyle w:val="TOC3"/>
            <w:rPr>
              <w:rFonts w:asciiTheme="minorHAnsi" w:eastAsiaTheme="minorEastAsia" w:hAnsiTheme="minorHAnsi" w:cstheme="minorBidi"/>
              <w:noProof/>
              <w:kern w:val="2"/>
              <w14:ligatures w14:val="standardContextual"/>
            </w:rPr>
          </w:pPr>
          <w:hyperlink w:anchor="_Toc212203725" w:history="1">
            <w:r w:rsidRPr="00EA10C9">
              <w:rPr>
                <w:rStyle w:val="Hyperlink"/>
                <w:rFonts w:eastAsia="Arial"/>
                <w:noProof/>
              </w:rPr>
              <w:t>Community Staff</w:t>
            </w:r>
            <w:r>
              <w:rPr>
                <w:noProof/>
                <w:webHidden/>
              </w:rPr>
              <w:tab/>
            </w:r>
            <w:r>
              <w:rPr>
                <w:noProof/>
                <w:webHidden/>
              </w:rPr>
              <w:fldChar w:fldCharType="begin"/>
            </w:r>
            <w:r>
              <w:rPr>
                <w:noProof/>
                <w:webHidden/>
              </w:rPr>
              <w:instrText xml:space="preserve"> PAGEREF _Toc212203725 \h </w:instrText>
            </w:r>
            <w:r>
              <w:rPr>
                <w:noProof/>
                <w:webHidden/>
              </w:rPr>
            </w:r>
            <w:r>
              <w:rPr>
                <w:noProof/>
                <w:webHidden/>
              </w:rPr>
              <w:fldChar w:fldCharType="separate"/>
            </w:r>
            <w:r>
              <w:rPr>
                <w:noProof/>
                <w:webHidden/>
              </w:rPr>
              <w:t>15</w:t>
            </w:r>
            <w:r>
              <w:rPr>
                <w:noProof/>
                <w:webHidden/>
              </w:rPr>
              <w:fldChar w:fldCharType="end"/>
            </w:r>
          </w:hyperlink>
        </w:p>
        <w:p w14:paraId="3089F1F6" w14:textId="7C8BFC9E" w:rsidR="00217505" w:rsidRDefault="00217505">
          <w:pPr>
            <w:pStyle w:val="TOC3"/>
            <w:rPr>
              <w:rFonts w:asciiTheme="minorHAnsi" w:eastAsiaTheme="minorEastAsia" w:hAnsiTheme="minorHAnsi" w:cstheme="minorBidi"/>
              <w:noProof/>
              <w:kern w:val="2"/>
              <w14:ligatures w14:val="standardContextual"/>
            </w:rPr>
          </w:pPr>
          <w:hyperlink w:anchor="_Toc212203726" w:history="1">
            <w:r w:rsidRPr="00EA10C9">
              <w:rPr>
                <w:rStyle w:val="Hyperlink"/>
                <w:rFonts w:eastAsia="Arial"/>
                <w:noProof/>
              </w:rPr>
              <w:t>Pennine</w:t>
            </w:r>
            <w:r>
              <w:rPr>
                <w:rStyle w:val="Hyperlink"/>
                <w:rFonts w:eastAsia="Arial"/>
                <w:noProof/>
              </w:rPr>
              <w:t>……</w:t>
            </w:r>
            <w:r>
              <w:rPr>
                <w:noProof/>
                <w:webHidden/>
              </w:rPr>
              <w:tab/>
            </w:r>
            <w:r>
              <w:rPr>
                <w:noProof/>
                <w:webHidden/>
              </w:rPr>
              <w:fldChar w:fldCharType="begin"/>
            </w:r>
            <w:r>
              <w:rPr>
                <w:noProof/>
                <w:webHidden/>
              </w:rPr>
              <w:instrText xml:space="preserve"> PAGEREF _Toc212203726 \h </w:instrText>
            </w:r>
            <w:r>
              <w:rPr>
                <w:noProof/>
                <w:webHidden/>
              </w:rPr>
            </w:r>
            <w:r>
              <w:rPr>
                <w:noProof/>
                <w:webHidden/>
              </w:rPr>
              <w:fldChar w:fldCharType="separate"/>
            </w:r>
            <w:r>
              <w:rPr>
                <w:noProof/>
                <w:webHidden/>
              </w:rPr>
              <w:t>15</w:t>
            </w:r>
            <w:r>
              <w:rPr>
                <w:noProof/>
                <w:webHidden/>
              </w:rPr>
              <w:fldChar w:fldCharType="end"/>
            </w:r>
          </w:hyperlink>
        </w:p>
        <w:p w14:paraId="3714488E" w14:textId="69C04FF9" w:rsidR="00217505" w:rsidRDefault="00217505">
          <w:pPr>
            <w:pStyle w:val="TOC3"/>
            <w:rPr>
              <w:rFonts w:asciiTheme="minorHAnsi" w:eastAsiaTheme="minorEastAsia" w:hAnsiTheme="minorHAnsi" w:cstheme="minorBidi"/>
              <w:noProof/>
              <w:kern w:val="2"/>
              <w14:ligatures w14:val="standardContextual"/>
            </w:rPr>
          </w:pPr>
          <w:hyperlink w:anchor="_Toc212203727" w:history="1">
            <w:r w:rsidRPr="00EA10C9">
              <w:rPr>
                <w:rStyle w:val="Hyperlink"/>
                <w:rFonts w:eastAsia="Arial"/>
                <w:noProof/>
              </w:rPr>
              <w:t>Staff who work for another Trust</w:t>
            </w:r>
            <w:r>
              <w:rPr>
                <w:noProof/>
                <w:webHidden/>
              </w:rPr>
              <w:tab/>
            </w:r>
            <w:r>
              <w:rPr>
                <w:noProof/>
                <w:webHidden/>
              </w:rPr>
              <w:fldChar w:fldCharType="begin"/>
            </w:r>
            <w:r>
              <w:rPr>
                <w:noProof/>
                <w:webHidden/>
              </w:rPr>
              <w:instrText xml:space="preserve"> PAGEREF _Toc212203727 \h </w:instrText>
            </w:r>
            <w:r>
              <w:rPr>
                <w:noProof/>
                <w:webHidden/>
              </w:rPr>
            </w:r>
            <w:r>
              <w:rPr>
                <w:noProof/>
                <w:webHidden/>
              </w:rPr>
              <w:fldChar w:fldCharType="separate"/>
            </w:r>
            <w:r>
              <w:rPr>
                <w:noProof/>
                <w:webHidden/>
              </w:rPr>
              <w:t>15</w:t>
            </w:r>
            <w:r>
              <w:rPr>
                <w:noProof/>
                <w:webHidden/>
              </w:rPr>
              <w:fldChar w:fldCharType="end"/>
            </w:r>
          </w:hyperlink>
        </w:p>
        <w:p w14:paraId="20302F6D" w14:textId="624319C1" w:rsidR="00217505" w:rsidRDefault="00217505">
          <w:pPr>
            <w:pStyle w:val="TOC3"/>
            <w:rPr>
              <w:rFonts w:asciiTheme="minorHAnsi" w:eastAsiaTheme="minorEastAsia" w:hAnsiTheme="minorHAnsi" w:cstheme="minorBidi"/>
              <w:noProof/>
              <w:kern w:val="2"/>
              <w14:ligatures w14:val="standardContextual"/>
            </w:rPr>
          </w:pPr>
          <w:hyperlink w:anchor="_Toc212203728" w:history="1">
            <w:r w:rsidRPr="00EA10C9">
              <w:rPr>
                <w:rStyle w:val="Hyperlink"/>
                <w:rFonts w:eastAsia="Arial"/>
                <w:noProof/>
              </w:rPr>
              <w:t>Suspending Payment of Parking Permit for Long term Sickness</w:t>
            </w:r>
            <w:r>
              <w:rPr>
                <w:noProof/>
                <w:webHidden/>
              </w:rPr>
              <w:tab/>
            </w:r>
            <w:r>
              <w:rPr>
                <w:noProof/>
                <w:webHidden/>
              </w:rPr>
              <w:fldChar w:fldCharType="begin"/>
            </w:r>
            <w:r>
              <w:rPr>
                <w:noProof/>
                <w:webHidden/>
              </w:rPr>
              <w:instrText xml:space="preserve"> PAGEREF _Toc212203728 \h </w:instrText>
            </w:r>
            <w:r>
              <w:rPr>
                <w:noProof/>
                <w:webHidden/>
              </w:rPr>
            </w:r>
            <w:r>
              <w:rPr>
                <w:noProof/>
                <w:webHidden/>
              </w:rPr>
              <w:fldChar w:fldCharType="separate"/>
            </w:r>
            <w:r>
              <w:rPr>
                <w:noProof/>
                <w:webHidden/>
              </w:rPr>
              <w:t>15</w:t>
            </w:r>
            <w:r>
              <w:rPr>
                <w:noProof/>
                <w:webHidden/>
              </w:rPr>
              <w:fldChar w:fldCharType="end"/>
            </w:r>
          </w:hyperlink>
        </w:p>
        <w:p w14:paraId="73983925" w14:textId="050FE52F" w:rsidR="00217505" w:rsidRDefault="00217505">
          <w:pPr>
            <w:pStyle w:val="TOC3"/>
            <w:rPr>
              <w:rFonts w:asciiTheme="minorHAnsi" w:eastAsiaTheme="minorEastAsia" w:hAnsiTheme="minorHAnsi" w:cstheme="minorBidi"/>
              <w:noProof/>
              <w:kern w:val="2"/>
              <w14:ligatures w14:val="standardContextual"/>
            </w:rPr>
          </w:pPr>
          <w:hyperlink w:anchor="_Toc212203729" w:history="1">
            <w:r w:rsidRPr="00EA10C9">
              <w:rPr>
                <w:rStyle w:val="Hyperlink"/>
                <w:rFonts w:eastAsia="Arial"/>
                <w:noProof/>
              </w:rPr>
              <w:t>Suspending Payment of Parking for Maternity</w:t>
            </w:r>
            <w:r>
              <w:rPr>
                <w:noProof/>
                <w:webHidden/>
              </w:rPr>
              <w:tab/>
            </w:r>
            <w:r>
              <w:rPr>
                <w:noProof/>
                <w:webHidden/>
              </w:rPr>
              <w:fldChar w:fldCharType="begin"/>
            </w:r>
            <w:r>
              <w:rPr>
                <w:noProof/>
                <w:webHidden/>
              </w:rPr>
              <w:instrText xml:space="preserve"> PAGEREF _Toc212203729 \h </w:instrText>
            </w:r>
            <w:r>
              <w:rPr>
                <w:noProof/>
                <w:webHidden/>
              </w:rPr>
            </w:r>
            <w:r>
              <w:rPr>
                <w:noProof/>
                <w:webHidden/>
              </w:rPr>
              <w:fldChar w:fldCharType="separate"/>
            </w:r>
            <w:r>
              <w:rPr>
                <w:noProof/>
                <w:webHidden/>
              </w:rPr>
              <w:t>15</w:t>
            </w:r>
            <w:r>
              <w:rPr>
                <w:noProof/>
                <w:webHidden/>
              </w:rPr>
              <w:fldChar w:fldCharType="end"/>
            </w:r>
          </w:hyperlink>
        </w:p>
        <w:p w14:paraId="31D52466" w14:textId="60904D15" w:rsidR="00217505" w:rsidRDefault="00217505">
          <w:pPr>
            <w:pStyle w:val="TOC3"/>
            <w:rPr>
              <w:rFonts w:asciiTheme="minorHAnsi" w:eastAsiaTheme="minorEastAsia" w:hAnsiTheme="minorHAnsi" w:cstheme="minorBidi"/>
              <w:noProof/>
              <w:kern w:val="2"/>
              <w14:ligatures w14:val="standardContextual"/>
            </w:rPr>
          </w:pPr>
          <w:hyperlink w:anchor="_Toc212203730" w:history="1">
            <w:r w:rsidRPr="00EA10C9">
              <w:rPr>
                <w:rStyle w:val="Hyperlink"/>
                <w:rFonts w:eastAsia="Arial"/>
                <w:noProof/>
              </w:rPr>
              <w:t>Car Share</w:t>
            </w:r>
            <w:r>
              <w:rPr>
                <w:rStyle w:val="Hyperlink"/>
                <w:rFonts w:eastAsia="Arial"/>
                <w:noProof/>
              </w:rPr>
              <w:t>………</w:t>
            </w:r>
            <w:r>
              <w:rPr>
                <w:noProof/>
                <w:webHidden/>
              </w:rPr>
              <w:tab/>
            </w:r>
            <w:r>
              <w:rPr>
                <w:noProof/>
                <w:webHidden/>
              </w:rPr>
              <w:fldChar w:fldCharType="begin"/>
            </w:r>
            <w:r>
              <w:rPr>
                <w:noProof/>
                <w:webHidden/>
              </w:rPr>
              <w:instrText xml:space="preserve"> PAGEREF _Toc212203730 \h </w:instrText>
            </w:r>
            <w:r>
              <w:rPr>
                <w:noProof/>
                <w:webHidden/>
              </w:rPr>
            </w:r>
            <w:r>
              <w:rPr>
                <w:noProof/>
                <w:webHidden/>
              </w:rPr>
              <w:fldChar w:fldCharType="separate"/>
            </w:r>
            <w:r>
              <w:rPr>
                <w:noProof/>
                <w:webHidden/>
              </w:rPr>
              <w:t>16</w:t>
            </w:r>
            <w:r>
              <w:rPr>
                <w:noProof/>
                <w:webHidden/>
              </w:rPr>
              <w:fldChar w:fldCharType="end"/>
            </w:r>
          </w:hyperlink>
        </w:p>
        <w:p w14:paraId="58E21C85" w14:textId="60D96CF2" w:rsidR="00217505" w:rsidRDefault="00217505">
          <w:pPr>
            <w:pStyle w:val="TOC3"/>
            <w:rPr>
              <w:rFonts w:asciiTheme="minorHAnsi" w:eastAsiaTheme="minorEastAsia" w:hAnsiTheme="minorHAnsi" w:cstheme="minorBidi"/>
              <w:noProof/>
              <w:kern w:val="2"/>
              <w14:ligatures w14:val="standardContextual"/>
            </w:rPr>
          </w:pPr>
          <w:hyperlink w:anchor="_Toc212203731" w:history="1">
            <w:r w:rsidRPr="00EA10C9">
              <w:rPr>
                <w:rStyle w:val="Hyperlink"/>
                <w:rFonts w:eastAsia="Arial"/>
                <w:noProof/>
              </w:rPr>
              <w:t>Patient and Visitor Car Parking Charges</w:t>
            </w:r>
            <w:r>
              <w:rPr>
                <w:noProof/>
                <w:webHidden/>
              </w:rPr>
              <w:tab/>
            </w:r>
            <w:r>
              <w:rPr>
                <w:noProof/>
                <w:webHidden/>
              </w:rPr>
              <w:fldChar w:fldCharType="begin"/>
            </w:r>
            <w:r>
              <w:rPr>
                <w:noProof/>
                <w:webHidden/>
              </w:rPr>
              <w:instrText xml:space="preserve"> PAGEREF _Toc212203731 \h </w:instrText>
            </w:r>
            <w:r>
              <w:rPr>
                <w:noProof/>
                <w:webHidden/>
              </w:rPr>
            </w:r>
            <w:r>
              <w:rPr>
                <w:noProof/>
                <w:webHidden/>
              </w:rPr>
              <w:fldChar w:fldCharType="separate"/>
            </w:r>
            <w:r>
              <w:rPr>
                <w:noProof/>
                <w:webHidden/>
              </w:rPr>
              <w:t>16</w:t>
            </w:r>
            <w:r>
              <w:rPr>
                <w:noProof/>
                <w:webHidden/>
              </w:rPr>
              <w:fldChar w:fldCharType="end"/>
            </w:r>
          </w:hyperlink>
        </w:p>
        <w:p w14:paraId="756CEE62" w14:textId="6EEB574B" w:rsidR="00217505" w:rsidRDefault="00217505">
          <w:pPr>
            <w:pStyle w:val="TOC3"/>
            <w:rPr>
              <w:rFonts w:asciiTheme="minorHAnsi" w:eastAsiaTheme="minorEastAsia" w:hAnsiTheme="minorHAnsi" w:cstheme="minorBidi"/>
              <w:noProof/>
              <w:kern w:val="2"/>
              <w14:ligatures w14:val="standardContextual"/>
            </w:rPr>
          </w:pPr>
          <w:hyperlink w:anchor="_Toc212203732" w:history="1">
            <w:r w:rsidRPr="00EA10C9">
              <w:rPr>
                <w:rStyle w:val="Hyperlink"/>
                <w:noProof/>
              </w:rPr>
              <w:t>Free or Subsidised Parking</w:t>
            </w:r>
            <w:r>
              <w:rPr>
                <w:noProof/>
                <w:webHidden/>
              </w:rPr>
              <w:tab/>
            </w:r>
            <w:r>
              <w:rPr>
                <w:noProof/>
                <w:webHidden/>
              </w:rPr>
              <w:fldChar w:fldCharType="begin"/>
            </w:r>
            <w:r>
              <w:rPr>
                <w:noProof/>
                <w:webHidden/>
              </w:rPr>
              <w:instrText xml:space="preserve"> PAGEREF _Toc212203732 \h </w:instrText>
            </w:r>
            <w:r>
              <w:rPr>
                <w:noProof/>
                <w:webHidden/>
              </w:rPr>
            </w:r>
            <w:r>
              <w:rPr>
                <w:noProof/>
                <w:webHidden/>
              </w:rPr>
              <w:fldChar w:fldCharType="separate"/>
            </w:r>
            <w:r>
              <w:rPr>
                <w:noProof/>
                <w:webHidden/>
              </w:rPr>
              <w:t>16</w:t>
            </w:r>
            <w:r>
              <w:rPr>
                <w:noProof/>
                <w:webHidden/>
              </w:rPr>
              <w:fldChar w:fldCharType="end"/>
            </w:r>
          </w:hyperlink>
        </w:p>
        <w:p w14:paraId="6F021E29" w14:textId="4889E1B8" w:rsidR="00217505" w:rsidRDefault="00217505">
          <w:pPr>
            <w:pStyle w:val="TOC3"/>
            <w:rPr>
              <w:rFonts w:asciiTheme="minorHAnsi" w:eastAsiaTheme="minorEastAsia" w:hAnsiTheme="minorHAnsi" w:cstheme="minorBidi"/>
              <w:noProof/>
              <w:kern w:val="2"/>
              <w14:ligatures w14:val="standardContextual"/>
            </w:rPr>
          </w:pPr>
          <w:hyperlink w:anchor="_Toc212203733" w:history="1">
            <w:r w:rsidRPr="00EA10C9">
              <w:rPr>
                <w:rStyle w:val="Hyperlink"/>
                <w:rFonts w:eastAsia="Arial"/>
                <w:noProof/>
              </w:rPr>
              <w:t>Patients supporting Clinical Trials</w:t>
            </w:r>
            <w:r>
              <w:rPr>
                <w:noProof/>
                <w:webHidden/>
              </w:rPr>
              <w:tab/>
            </w:r>
            <w:r>
              <w:rPr>
                <w:noProof/>
                <w:webHidden/>
              </w:rPr>
              <w:fldChar w:fldCharType="begin"/>
            </w:r>
            <w:r>
              <w:rPr>
                <w:noProof/>
                <w:webHidden/>
              </w:rPr>
              <w:instrText xml:space="preserve"> PAGEREF _Toc212203733 \h </w:instrText>
            </w:r>
            <w:r>
              <w:rPr>
                <w:noProof/>
                <w:webHidden/>
              </w:rPr>
            </w:r>
            <w:r>
              <w:rPr>
                <w:noProof/>
                <w:webHidden/>
              </w:rPr>
              <w:fldChar w:fldCharType="separate"/>
            </w:r>
            <w:r>
              <w:rPr>
                <w:noProof/>
                <w:webHidden/>
              </w:rPr>
              <w:t>17</w:t>
            </w:r>
            <w:r>
              <w:rPr>
                <w:noProof/>
                <w:webHidden/>
              </w:rPr>
              <w:fldChar w:fldCharType="end"/>
            </w:r>
          </w:hyperlink>
        </w:p>
        <w:p w14:paraId="3F4BEEC6" w14:textId="14DE6B89" w:rsidR="00217505" w:rsidRDefault="00217505">
          <w:pPr>
            <w:pStyle w:val="TOC3"/>
            <w:rPr>
              <w:rFonts w:asciiTheme="minorHAnsi" w:eastAsiaTheme="minorEastAsia" w:hAnsiTheme="minorHAnsi" w:cstheme="minorBidi"/>
              <w:noProof/>
              <w:kern w:val="2"/>
              <w14:ligatures w14:val="standardContextual"/>
            </w:rPr>
          </w:pPr>
          <w:hyperlink w:anchor="_Toc212203734" w:history="1">
            <w:r w:rsidRPr="00EA10C9">
              <w:rPr>
                <w:rStyle w:val="Hyperlink"/>
                <w:rFonts w:eastAsia="Arial"/>
                <w:noProof/>
              </w:rPr>
              <w:t>Parking in Areas Surrounding Trust Sites</w:t>
            </w:r>
            <w:r>
              <w:rPr>
                <w:noProof/>
                <w:webHidden/>
              </w:rPr>
              <w:tab/>
            </w:r>
            <w:r>
              <w:rPr>
                <w:noProof/>
                <w:webHidden/>
              </w:rPr>
              <w:fldChar w:fldCharType="begin"/>
            </w:r>
            <w:r>
              <w:rPr>
                <w:noProof/>
                <w:webHidden/>
              </w:rPr>
              <w:instrText xml:space="preserve"> PAGEREF _Toc212203734 \h </w:instrText>
            </w:r>
            <w:r>
              <w:rPr>
                <w:noProof/>
                <w:webHidden/>
              </w:rPr>
            </w:r>
            <w:r>
              <w:rPr>
                <w:noProof/>
                <w:webHidden/>
              </w:rPr>
              <w:fldChar w:fldCharType="separate"/>
            </w:r>
            <w:r>
              <w:rPr>
                <w:noProof/>
                <w:webHidden/>
              </w:rPr>
              <w:t>17</w:t>
            </w:r>
            <w:r>
              <w:rPr>
                <w:noProof/>
                <w:webHidden/>
              </w:rPr>
              <w:fldChar w:fldCharType="end"/>
            </w:r>
          </w:hyperlink>
        </w:p>
        <w:p w14:paraId="5F1400B6" w14:textId="5551891B" w:rsidR="00217505" w:rsidRDefault="00217505">
          <w:pPr>
            <w:pStyle w:val="TOC3"/>
            <w:rPr>
              <w:rFonts w:asciiTheme="minorHAnsi" w:eastAsiaTheme="minorEastAsia" w:hAnsiTheme="minorHAnsi" w:cstheme="minorBidi"/>
              <w:noProof/>
              <w:kern w:val="2"/>
              <w14:ligatures w14:val="standardContextual"/>
            </w:rPr>
          </w:pPr>
          <w:hyperlink w:anchor="_Toc212203735" w:history="1">
            <w:r w:rsidRPr="00EA10C9">
              <w:rPr>
                <w:rStyle w:val="Hyperlink"/>
                <w:rFonts w:eastAsia="Arial"/>
                <w:noProof/>
              </w:rPr>
              <w:t>Patients Reclaiming Parking Charges (The Hospital Travel Cost Scheme)</w:t>
            </w:r>
            <w:r>
              <w:rPr>
                <w:noProof/>
                <w:webHidden/>
              </w:rPr>
              <w:tab/>
            </w:r>
            <w:r>
              <w:rPr>
                <w:noProof/>
                <w:webHidden/>
              </w:rPr>
              <w:fldChar w:fldCharType="begin"/>
            </w:r>
            <w:r>
              <w:rPr>
                <w:noProof/>
                <w:webHidden/>
              </w:rPr>
              <w:instrText xml:space="preserve"> PAGEREF _Toc212203735 \h </w:instrText>
            </w:r>
            <w:r>
              <w:rPr>
                <w:noProof/>
                <w:webHidden/>
              </w:rPr>
            </w:r>
            <w:r>
              <w:rPr>
                <w:noProof/>
                <w:webHidden/>
              </w:rPr>
              <w:fldChar w:fldCharType="separate"/>
            </w:r>
            <w:r>
              <w:rPr>
                <w:noProof/>
                <w:webHidden/>
              </w:rPr>
              <w:t>17</w:t>
            </w:r>
            <w:r>
              <w:rPr>
                <w:noProof/>
                <w:webHidden/>
              </w:rPr>
              <w:fldChar w:fldCharType="end"/>
            </w:r>
          </w:hyperlink>
        </w:p>
        <w:p w14:paraId="1D6C3DB5" w14:textId="57D53AF6" w:rsidR="00217505" w:rsidRDefault="00217505">
          <w:pPr>
            <w:pStyle w:val="TOC3"/>
            <w:rPr>
              <w:rFonts w:asciiTheme="minorHAnsi" w:eastAsiaTheme="minorEastAsia" w:hAnsiTheme="minorHAnsi" w:cstheme="minorBidi"/>
              <w:noProof/>
              <w:kern w:val="2"/>
              <w14:ligatures w14:val="standardContextual"/>
            </w:rPr>
          </w:pPr>
          <w:hyperlink w:anchor="_Toc212203736" w:history="1">
            <w:r w:rsidRPr="00EA10C9">
              <w:rPr>
                <w:rStyle w:val="Hyperlink"/>
                <w:rFonts w:eastAsia="Arial"/>
                <w:noProof/>
              </w:rPr>
              <w:t>Other Vehicles/Users (Stepping Hill Hospital)</w:t>
            </w:r>
            <w:r>
              <w:rPr>
                <w:noProof/>
                <w:webHidden/>
              </w:rPr>
              <w:tab/>
            </w:r>
            <w:r>
              <w:rPr>
                <w:noProof/>
                <w:webHidden/>
              </w:rPr>
              <w:fldChar w:fldCharType="begin"/>
            </w:r>
            <w:r>
              <w:rPr>
                <w:noProof/>
                <w:webHidden/>
              </w:rPr>
              <w:instrText xml:space="preserve"> PAGEREF _Toc212203736 \h </w:instrText>
            </w:r>
            <w:r>
              <w:rPr>
                <w:noProof/>
                <w:webHidden/>
              </w:rPr>
            </w:r>
            <w:r>
              <w:rPr>
                <w:noProof/>
                <w:webHidden/>
              </w:rPr>
              <w:fldChar w:fldCharType="separate"/>
            </w:r>
            <w:r>
              <w:rPr>
                <w:noProof/>
                <w:webHidden/>
              </w:rPr>
              <w:t>18</w:t>
            </w:r>
            <w:r>
              <w:rPr>
                <w:noProof/>
                <w:webHidden/>
              </w:rPr>
              <w:fldChar w:fldCharType="end"/>
            </w:r>
          </w:hyperlink>
        </w:p>
        <w:p w14:paraId="5C87F855" w14:textId="045455E6" w:rsidR="00217505" w:rsidRDefault="00217505">
          <w:pPr>
            <w:pStyle w:val="TOC3"/>
            <w:rPr>
              <w:rFonts w:asciiTheme="minorHAnsi" w:eastAsiaTheme="minorEastAsia" w:hAnsiTheme="minorHAnsi" w:cstheme="minorBidi"/>
              <w:noProof/>
              <w:kern w:val="2"/>
              <w14:ligatures w14:val="standardContextual"/>
            </w:rPr>
          </w:pPr>
          <w:hyperlink w:anchor="_Toc212203737" w:history="1">
            <w:r w:rsidRPr="00EA10C9">
              <w:rPr>
                <w:rStyle w:val="Hyperlink"/>
                <w:rFonts w:eastAsia="Arial"/>
                <w:noProof/>
              </w:rPr>
              <w:t>Setting Car Parking Charges</w:t>
            </w:r>
            <w:r>
              <w:rPr>
                <w:noProof/>
                <w:webHidden/>
              </w:rPr>
              <w:tab/>
            </w:r>
            <w:r>
              <w:rPr>
                <w:noProof/>
                <w:webHidden/>
              </w:rPr>
              <w:fldChar w:fldCharType="begin"/>
            </w:r>
            <w:r>
              <w:rPr>
                <w:noProof/>
                <w:webHidden/>
              </w:rPr>
              <w:instrText xml:space="preserve"> PAGEREF _Toc212203737 \h </w:instrText>
            </w:r>
            <w:r>
              <w:rPr>
                <w:noProof/>
                <w:webHidden/>
              </w:rPr>
            </w:r>
            <w:r>
              <w:rPr>
                <w:noProof/>
                <w:webHidden/>
              </w:rPr>
              <w:fldChar w:fldCharType="separate"/>
            </w:r>
            <w:r>
              <w:rPr>
                <w:noProof/>
                <w:webHidden/>
              </w:rPr>
              <w:t>20</w:t>
            </w:r>
            <w:r>
              <w:rPr>
                <w:noProof/>
                <w:webHidden/>
              </w:rPr>
              <w:fldChar w:fldCharType="end"/>
            </w:r>
          </w:hyperlink>
        </w:p>
        <w:p w14:paraId="674EBBD4" w14:textId="0D2EBBBD" w:rsidR="00217505" w:rsidRDefault="00217505">
          <w:pPr>
            <w:pStyle w:val="TOC3"/>
            <w:rPr>
              <w:rFonts w:asciiTheme="minorHAnsi" w:eastAsiaTheme="minorEastAsia" w:hAnsiTheme="minorHAnsi" w:cstheme="minorBidi"/>
              <w:noProof/>
              <w:kern w:val="2"/>
              <w14:ligatures w14:val="standardContextual"/>
            </w:rPr>
          </w:pPr>
          <w:hyperlink w:anchor="_Toc212203738" w:history="1">
            <w:r w:rsidRPr="00EA10C9">
              <w:rPr>
                <w:rStyle w:val="Hyperlink"/>
                <w:rFonts w:eastAsia="Arial"/>
                <w:noProof/>
              </w:rPr>
              <w:t>Management of Car Parks - Enforcement Services</w:t>
            </w:r>
            <w:r>
              <w:rPr>
                <w:noProof/>
                <w:webHidden/>
              </w:rPr>
              <w:tab/>
            </w:r>
            <w:r>
              <w:rPr>
                <w:noProof/>
                <w:webHidden/>
              </w:rPr>
              <w:fldChar w:fldCharType="begin"/>
            </w:r>
            <w:r>
              <w:rPr>
                <w:noProof/>
                <w:webHidden/>
              </w:rPr>
              <w:instrText xml:space="preserve"> PAGEREF _Toc212203738 \h </w:instrText>
            </w:r>
            <w:r>
              <w:rPr>
                <w:noProof/>
                <w:webHidden/>
              </w:rPr>
            </w:r>
            <w:r>
              <w:rPr>
                <w:noProof/>
                <w:webHidden/>
              </w:rPr>
              <w:fldChar w:fldCharType="separate"/>
            </w:r>
            <w:r>
              <w:rPr>
                <w:noProof/>
                <w:webHidden/>
              </w:rPr>
              <w:t>21</w:t>
            </w:r>
            <w:r>
              <w:rPr>
                <w:noProof/>
                <w:webHidden/>
              </w:rPr>
              <w:fldChar w:fldCharType="end"/>
            </w:r>
          </w:hyperlink>
        </w:p>
        <w:p w14:paraId="5288A3E2" w14:textId="71C1ED2C" w:rsidR="00217505" w:rsidRDefault="00217505">
          <w:pPr>
            <w:pStyle w:val="TOC3"/>
            <w:rPr>
              <w:rFonts w:asciiTheme="minorHAnsi" w:eastAsiaTheme="minorEastAsia" w:hAnsiTheme="minorHAnsi" w:cstheme="minorBidi"/>
              <w:noProof/>
              <w:kern w:val="2"/>
              <w14:ligatures w14:val="standardContextual"/>
            </w:rPr>
          </w:pPr>
          <w:hyperlink w:anchor="_Toc212203739" w:history="1">
            <w:r w:rsidRPr="00EA10C9">
              <w:rPr>
                <w:rStyle w:val="Hyperlink"/>
                <w:rFonts w:eastAsia="Arial"/>
                <w:noProof/>
              </w:rPr>
              <w:t>Management of Car Parks – Introduction of ANPR</w:t>
            </w:r>
            <w:r>
              <w:rPr>
                <w:noProof/>
                <w:webHidden/>
              </w:rPr>
              <w:tab/>
            </w:r>
            <w:r>
              <w:rPr>
                <w:noProof/>
                <w:webHidden/>
              </w:rPr>
              <w:fldChar w:fldCharType="begin"/>
            </w:r>
            <w:r>
              <w:rPr>
                <w:noProof/>
                <w:webHidden/>
              </w:rPr>
              <w:instrText xml:space="preserve"> PAGEREF _Toc212203739 \h </w:instrText>
            </w:r>
            <w:r>
              <w:rPr>
                <w:noProof/>
                <w:webHidden/>
              </w:rPr>
            </w:r>
            <w:r>
              <w:rPr>
                <w:noProof/>
                <w:webHidden/>
              </w:rPr>
              <w:fldChar w:fldCharType="separate"/>
            </w:r>
            <w:r>
              <w:rPr>
                <w:noProof/>
                <w:webHidden/>
              </w:rPr>
              <w:t>21</w:t>
            </w:r>
            <w:r>
              <w:rPr>
                <w:noProof/>
                <w:webHidden/>
              </w:rPr>
              <w:fldChar w:fldCharType="end"/>
            </w:r>
          </w:hyperlink>
        </w:p>
        <w:p w14:paraId="5F03F635" w14:textId="297A1623" w:rsidR="00217505" w:rsidRDefault="00217505">
          <w:pPr>
            <w:pStyle w:val="TOC3"/>
            <w:rPr>
              <w:rFonts w:asciiTheme="minorHAnsi" w:eastAsiaTheme="minorEastAsia" w:hAnsiTheme="minorHAnsi" w:cstheme="minorBidi"/>
              <w:noProof/>
              <w:kern w:val="2"/>
              <w14:ligatures w14:val="standardContextual"/>
            </w:rPr>
          </w:pPr>
          <w:hyperlink w:anchor="_Toc212203740" w:history="1">
            <w:r w:rsidRPr="00EA10C9">
              <w:rPr>
                <w:rStyle w:val="Hyperlink"/>
                <w:rFonts w:eastAsia="Arial"/>
                <w:noProof/>
              </w:rPr>
              <w:t>Management of Car Parks – Pay and Register Machines</w:t>
            </w:r>
            <w:r>
              <w:rPr>
                <w:noProof/>
                <w:webHidden/>
              </w:rPr>
              <w:tab/>
            </w:r>
            <w:r>
              <w:rPr>
                <w:noProof/>
                <w:webHidden/>
              </w:rPr>
              <w:fldChar w:fldCharType="begin"/>
            </w:r>
            <w:r>
              <w:rPr>
                <w:noProof/>
                <w:webHidden/>
              </w:rPr>
              <w:instrText xml:space="preserve"> PAGEREF _Toc212203740 \h </w:instrText>
            </w:r>
            <w:r>
              <w:rPr>
                <w:noProof/>
                <w:webHidden/>
              </w:rPr>
            </w:r>
            <w:r>
              <w:rPr>
                <w:noProof/>
                <w:webHidden/>
              </w:rPr>
              <w:fldChar w:fldCharType="separate"/>
            </w:r>
            <w:r>
              <w:rPr>
                <w:noProof/>
                <w:webHidden/>
              </w:rPr>
              <w:t>21</w:t>
            </w:r>
            <w:r>
              <w:rPr>
                <w:noProof/>
                <w:webHidden/>
              </w:rPr>
              <w:fldChar w:fldCharType="end"/>
            </w:r>
          </w:hyperlink>
        </w:p>
        <w:p w14:paraId="360938AE" w14:textId="3842321A" w:rsidR="00217505" w:rsidRDefault="00217505">
          <w:pPr>
            <w:pStyle w:val="TOC3"/>
            <w:rPr>
              <w:rFonts w:asciiTheme="minorHAnsi" w:eastAsiaTheme="minorEastAsia" w:hAnsiTheme="minorHAnsi" w:cstheme="minorBidi"/>
              <w:noProof/>
              <w:kern w:val="2"/>
              <w14:ligatures w14:val="standardContextual"/>
            </w:rPr>
          </w:pPr>
          <w:hyperlink w:anchor="_Toc212203741" w:history="1">
            <w:r w:rsidRPr="00EA10C9">
              <w:rPr>
                <w:rStyle w:val="Hyperlink"/>
                <w:rFonts w:eastAsia="Arial"/>
                <w:noProof/>
              </w:rPr>
              <w:t>Management of Car Parks – Disabled Kiosks</w:t>
            </w:r>
            <w:r>
              <w:rPr>
                <w:noProof/>
                <w:webHidden/>
              </w:rPr>
              <w:tab/>
            </w:r>
            <w:r>
              <w:rPr>
                <w:noProof/>
                <w:webHidden/>
              </w:rPr>
              <w:fldChar w:fldCharType="begin"/>
            </w:r>
            <w:r>
              <w:rPr>
                <w:noProof/>
                <w:webHidden/>
              </w:rPr>
              <w:instrText xml:space="preserve"> PAGEREF _Toc212203741 \h </w:instrText>
            </w:r>
            <w:r>
              <w:rPr>
                <w:noProof/>
                <w:webHidden/>
              </w:rPr>
            </w:r>
            <w:r>
              <w:rPr>
                <w:noProof/>
                <w:webHidden/>
              </w:rPr>
              <w:fldChar w:fldCharType="separate"/>
            </w:r>
            <w:r>
              <w:rPr>
                <w:noProof/>
                <w:webHidden/>
              </w:rPr>
              <w:t>22</w:t>
            </w:r>
            <w:r>
              <w:rPr>
                <w:noProof/>
                <w:webHidden/>
              </w:rPr>
              <w:fldChar w:fldCharType="end"/>
            </w:r>
          </w:hyperlink>
        </w:p>
        <w:p w14:paraId="1AD0347E" w14:textId="44A4101D" w:rsidR="00217505" w:rsidRDefault="00217505">
          <w:pPr>
            <w:pStyle w:val="TOC3"/>
            <w:rPr>
              <w:rFonts w:asciiTheme="minorHAnsi" w:eastAsiaTheme="minorEastAsia" w:hAnsiTheme="minorHAnsi" w:cstheme="minorBidi"/>
              <w:noProof/>
              <w:kern w:val="2"/>
              <w14:ligatures w14:val="standardContextual"/>
            </w:rPr>
          </w:pPr>
          <w:hyperlink w:anchor="_Toc212203742" w:history="1">
            <w:r w:rsidRPr="00EA10C9">
              <w:rPr>
                <w:rStyle w:val="Hyperlink"/>
                <w:rFonts w:eastAsia="Arial"/>
                <w:noProof/>
              </w:rPr>
              <w:t>Management of Car Parks - Sippi</w:t>
            </w:r>
            <w:r>
              <w:rPr>
                <w:noProof/>
                <w:webHidden/>
              </w:rPr>
              <w:tab/>
            </w:r>
            <w:r>
              <w:rPr>
                <w:noProof/>
                <w:webHidden/>
              </w:rPr>
              <w:fldChar w:fldCharType="begin"/>
            </w:r>
            <w:r>
              <w:rPr>
                <w:noProof/>
                <w:webHidden/>
              </w:rPr>
              <w:instrText xml:space="preserve"> PAGEREF _Toc212203742 \h </w:instrText>
            </w:r>
            <w:r>
              <w:rPr>
                <w:noProof/>
                <w:webHidden/>
              </w:rPr>
            </w:r>
            <w:r>
              <w:rPr>
                <w:noProof/>
                <w:webHidden/>
              </w:rPr>
              <w:fldChar w:fldCharType="separate"/>
            </w:r>
            <w:r>
              <w:rPr>
                <w:noProof/>
                <w:webHidden/>
              </w:rPr>
              <w:t>22</w:t>
            </w:r>
            <w:r>
              <w:rPr>
                <w:noProof/>
                <w:webHidden/>
              </w:rPr>
              <w:fldChar w:fldCharType="end"/>
            </w:r>
          </w:hyperlink>
        </w:p>
        <w:p w14:paraId="407A91FA" w14:textId="74B43408" w:rsidR="00217505" w:rsidRDefault="00217505">
          <w:pPr>
            <w:pStyle w:val="TOC3"/>
            <w:rPr>
              <w:rFonts w:asciiTheme="minorHAnsi" w:eastAsiaTheme="minorEastAsia" w:hAnsiTheme="minorHAnsi" w:cstheme="minorBidi"/>
              <w:noProof/>
              <w:kern w:val="2"/>
              <w14:ligatures w14:val="standardContextual"/>
            </w:rPr>
          </w:pPr>
          <w:hyperlink w:anchor="_Toc212203743" w:history="1">
            <w:r w:rsidRPr="00EA10C9">
              <w:rPr>
                <w:rStyle w:val="Hyperlink"/>
                <w:rFonts w:eastAsia="Arial"/>
                <w:noProof/>
              </w:rPr>
              <w:t>Management of Car Parks – Appeals</w:t>
            </w:r>
            <w:r>
              <w:rPr>
                <w:noProof/>
                <w:webHidden/>
              </w:rPr>
              <w:tab/>
            </w:r>
            <w:r>
              <w:rPr>
                <w:noProof/>
                <w:webHidden/>
              </w:rPr>
              <w:fldChar w:fldCharType="begin"/>
            </w:r>
            <w:r>
              <w:rPr>
                <w:noProof/>
                <w:webHidden/>
              </w:rPr>
              <w:instrText xml:space="preserve"> PAGEREF _Toc212203743 \h </w:instrText>
            </w:r>
            <w:r>
              <w:rPr>
                <w:noProof/>
                <w:webHidden/>
              </w:rPr>
            </w:r>
            <w:r>
              <w:rPr>
                <w:noProof/>
                <w:webHidden/>
              </w:rPr>
              <w:fldChar w:fldCharType="separate"/>
            </w:r>
            <w:r>
              <w:rPr>
                <w:noProof/>
                <w:webHidden/>
              </w:rPr>
              <w:t>22</w:t>
            </w:r>
            <w:r>
              <w:rPr>
                <w:noProof/>
                <w:webHidden/>
              </w:rPr>
              <w:fldChar w:fldCharType="end"/>
            </w:r>
          </w:hyperlink>
        </w:p>
        <w:p w14:paraId="393EF33F" w14:textId="027B8132" w:rsidR="00217505" w:rsidRDefault="00217505">
          <w:pPr>
            <w:pStyle w:val="TOC1"/>
            <w:tabs>
              <w:tab w:val="right" w:leader="dot" w:pos="10456"/>
            </w:tabs>
            <w:rPr>
              <w:rFonts w:asciiTheme="minorHAnsi" w:eastAsiaTheme="minorEastAsia" w:hAnsiTheme="minorHAnsi" w:cstheme="minorBidi"/>
              <w:caps w:val="0"/>
              <w:noProof/>
              <w:spacing w:val="0"/>
              <w:kern w:val="2"/>
              <w14:ligatures w14:val="standardContextual"/>
            </w:rPr>
          </w:pPr>
          <w:hyperlink w:anchor="_Toc212203744" w:history="1">
            <w:r w:rsidRPr="00EA10C9">
              <w:rPr>
                <w:rStyle w:val="Hyperlink"/>
                <w:rFonts w:cs="Arial"/>
                <w:noProof/>
                <w:snapToGrid w:val="0"/>
              </w:rPr>
              <w:t>TRAINING</w:t>
            </w:r>
            <w:r>
              <w:rPr>
                <w:noProof/>
                <w:webHidden/>
              </w:rPr>
              <w:tab/>
            </w:r>
            <w:r>
              <w:rPr>
                <w:noProof/>
                <w:webHidden/>
              </w:rPr>
              <w:fldChar w:fldCharType="begin"/>
            </w:r>
            <w:r>
              <w:rPr>
                <w:noProof/>
                <w:webHidden/>
              </w:rPr>
              <w:instrText xml:space="preserve"> PAGEREF _Toc212203744 \h </w:instrText>
            </w:r>
            <w:r>
              <w:rPr>
                <w:noProof/>
                <w:webHidden/>
              </w:rPr>
            </w:r>
            <w:r>
              <w:rPr>
                <w:noProof/>
                <w:webHidden/>
              </w:rPr>
              <w:fldChar w:fldCharType="separate"/>
            </w:r>
            <w:r>
              <w:rPr>
                <w:noProof/>
                <w:webHidden/>
              </w:rPr>
              <w:t>23</w:t>
            </w:r>
            <w:r>
              <w:rPr>
                <w:noProof/>
                <w:webHidden/>
              </w:rPr>
              <w:fldChar w:fldCharType="end"/>
            </w:r>
          </w:hyperlink>
        </w:p>
        <w:p w14:paraId="3F06800B" w14:textId="51FC0F7C" w:rsidR="00217505" w:rsidRDefault="00217505">
          <w:pPr>
            <w:pStyle w:val="TOC1"/>
            <w:tabs>
              <w:tab w:val="right" w:leader="dot" w:pos="10456"/>
            </w:tabs>
            <w:rPr>
              <w:rFonts w:asciiTheme="minorHAnsi" w:eastAsiaTheme="minorEastAsia" w:hAnsiTheme="minorHAnsi" w:cstheme="minorBidi"/>
              <w:caps w:val="0"/>
              <w:noProof/>
              <w:spacing w:val="0"/>
              <w:kern w:val="2"/>
              <w14:ligatures w14:val="standardContextual"/>
            </w:rPr>
          </w:pPr>
          <w:hyperlink w:anchor="_Toc212203745" w:history="1">
            <w:r w:rsidRPr="00EA10C9">
              <w:rPr>
                <w:rStyle w:val="Hyperlink"/>
                <w:rFonts w:cs="Arial"/>
                <w:noProof/>
                <w:snapToGrid w:val="0"/>
              </w:rPr>
              <w:t>MONITORING COMPLIANCE</w:t>
            </w:r>
            <w:r>
              <w:rPr>
                <w:noProof/>
                <w:webHidden/>
              </w:rPr>
              <w:tab/>
            </w:r>
            <w:r>
              <w:rPr>
                <w:noProof/>
                <w:webHidden/>
              </w:rPr>
              <w:fldChar w:fldCharType="begin"/>
            </w:r>
            <w:r>
              <w:rPr>
                <w:noProof/>
                <w:webHidden/>
              </w:rPr>
              <w:instrText xml:space="preserve"> PAGEREF _Toc212203745 \h </w:instrText>
            </w:r>
            <w:r>
              <w:rPr>
                <w:noProof/>
                <w:webHidden/>
              </w:rPr>
            </w:r>
            <w:r>
              <w:rPr>
                <w:noProof/>
                <w:webHidden/>
              </w:rPr>
              <w:fldChar w:fldCharType="separate"/>
            </w:r>
            <w:r>
              <w:rPr>
                <w:noProof/>
                <w:webHidden/>
              </w:rPr>
              <w:t>23</w:t>
            </w:r>
            <w:r>
              <w:rPr>
                <w:noProof/>
                <w:webHidden/>
              </w:rPr>
              <w:fldChar w:fldCharType="end"/>
            </w:r>
          </w:hyperlink>
        </w:p>
        <w:p w14:paraId="776AFCC3" w14:textId="45D49F8D" w:rsidR="00217505" w:rsidRDefault="00217505">
          <w:pPr>
            <w:pStyle w:val="TOC1"/>
            <w:tabs>
              <w:tab w:val="right" w:leader="dot" w:pos="10456"/>
            </w:tabs>
            <w:rPr>
              <w:rFonts w:asciiTheme="minorHAnsi" w:eastAsiaTheme="minorEastAsia" w:hAnsiTheme="minorHAnsi" w:cstheme="minorBidi"/>
              <w:caps w:val="0"/>
              <w:noProof/>
              <w:spacing w:val="0"/>
              <w:kern w:val="2"/>
              <w14:ligatures w14:val="standardContextual"/>
            </w:rPr>
          </w:pPr>
          <w:hyperlink w:anchor="_Toc212203746" w:history="1">
            <w:r w:rsidRPr="00EA10C9">
              <w:rPr>
                <w:rStyle w:val="Hyperlink"/>
                <w:rFonts w:cs="Arial"/>
                <w:noProof/>
                <w:snapToGrid w:val="0"/>
              </w:rPr>
              <w:t>DOCUMENT LAUNCH AND DISSEMINATION</w:t>
            </w:r>
            <w:r>
              <w:rPr>
                <w:noProof/>
                <w:webHidden/>
              </w:rPr>
              <w:tab/>
            </w:r>
            <w:r>
              <w:rPr>
                <w:noProof/>
                <w:webHidden/>
              </w:rPr>
              <w:fldChar w:fldCharType="begin"/>
            </w:r>
            <w:r>
              <w:rPr>
                <w:noProof/>
                <w:webHidden/>
              </w:rPr>
              <w:instrText xml:space="preserve"> PAGEREF _Toc212203746 \h </w:instrText>
            </w:r>
            <w:r>
              <w:rPr>
                <w:noProof/>
                <w:webHidden/>
              </w:rPr>
            </w:r>
            <w:r>
              <w:rPr>
                <w:noProof/>
                <w:webHidden/>
              </w:rPr>
              <w:fldChar w:fldCharType="separate"/>
            </w:r>
            <w:r>
              <w:rPr>
                <w:noProof/>
                <w:webHidden/>
              </w:rPr>
              <w:t>23</w:t>
            </w:r>
            <w:r>
              <w:rPr>
                <w:noProof/>
                <w:webHidden/>
              </w:rPr>
              <w:fldChar w:fldCharType="end"/>
            </w:r>
          </w:hyperlink>
        </w:p>
        <w:p w14:paraId="5E6FABB7" w14:textId="71B7E991" w:rsidR="00217505" w:rsidRDefault="00217505">
          <w:pPr>
            <w:pStyle w:val="TOC2"/>
            <w:tabs>
              <w:tab w:val="right" w:leader="dot" w:pos="10456"/>
            </w:tabs>
            <w:rPr>
              <w:rFonts w:asciiTheme="minorHAnsi" w:eastAsiaTheme="minorEastAsia" w:hAnsiTheme="minorHAnsi" w:cstheme="minorBidi"/>
              <w:noProof/>
              <w:kern w:val="2"/>
              <w14:ligatures w14:val="standardContextual"/>
            </w:rPr>
          </w:pPr>
          <w:hyperlink w:anchor="_Toc212203747" w:history="1">
            <w:r w:rsidRPr="00EA10C9">
              <w:rPr>
                <w:rStyle w:val="Hyperlink"/>
                <w:noProof/>
                <w:snapToGrid w:val="0"/>
              </w:rPr>
              <w:t>Launch</w:t>
            </w:r>
            <w:r>
              <w:rPr>
                <w:noProof/>
                <w:webHidden/>
              </w:rPr>
              <w:tab/>
            </w:r>
            <w:r>
              <w:rPr>
                <w:noProof/>
                <w:webHidden/>
              </w:rPr>
              <w:fldChar w:fldCharType="begin"/>
            </w:r>
            <w:r>
              <w:rPr>
                <w:noProof/>
                <w:webHidden/>
              </w:rPr>
              <w:instrText xml:space="preserve"> PAGEREF _Toc212203747 \h </w:instrText>
            </w:r>
            <w:r>
              <w:rPr>
                <w:noProof/>
                <w:webHidden/>
              </w:rPr>
            </w:r>
            <w:r>
              <w:rPr>
                <w:noProof/>
                <w:webHidden/>
              </w:rPr>
              <w:fldChar w:fldCharType="separate"/>
            </w:r>
            <w:r>
              <w:rPr>
                <w:noProof/>
                <w:webHidden/>
              </w:rPr>
              <w:t>23</w:t>
            </w:r>
            <w:r>
              <w:rPr>
                <w:noProof/>
                <w:webHidden/>
              </w:rPr>
              <w:fldChar w:fldCharType="end"/>
            </w:r>
          </w:hyperlink>
        </w:p>
        <w:p w14:paraId="7D1B7474" w14:textId="02A2B138" w:rsidR="00217505" w:rsidRDefault="00217505">
          <w:pPr>
            <w:pStyle w:val="TOC2"/>
            <w:tabs>
              <w:tab w:val="right" w:leader="dot" w:pos="10456"/>
            </w:tabs>
            <w:rPr>
              <w:rFonts w:asciiTheme="minorHAnsi" w:eastAsiaTheme="minorEastAsia" w:hAnsiTheme="minorHAnsi" w:cstheme="minorBidi"/>
              <w:noProof/>
              <w:kern w:val="2"/>
              <w14:ligatures w14:val="standardContextual"/>
            </w:rPr>
          </w:pPr>
          <w:hyperlink w:anchor="_Toc212203748" w:history="1">
            <w:r w:rsidRPr="00EA10C9">
              <w:rPr>
                <w:rStyle w:val="Hyperlink"/>
                <w:noProof/>
              </w:rPr>
              <w:t>Dissemination</w:t>
            </w:r>
            <w:r>
              <w:rPr>
                <w:noProof/>
                <w:webHidden/>
              </w:rPr>
              <w:tab/>
            </w:r>
            <w:r>
              <w:rPr>
                <w:noProof/>
                <w:webHidden/>
              </w:rPr>
              <w:fldChar w:fldCharType="begin"/>
            </w:r>
            <w:r>
              <w:rPr>
                <w:noProof/>
                <w:webHidden/>
              </w:rPr>
              <w:instrText xml:space="preserve"> PAGEREF _Toc212203748 \h </w:instrText>
            </w:r>
            <w:r>
              <w:rPr>
                <w:noProof/>
                <w:webHidden/>
              </w:rPr>
            </w:r>
            <w:r>
              <w:rPr>
                <w:noProof/>
                <w:webHidden/>
              </w:rPr>
              <w:fldChar w:fldCharType="separate"/>
            </w:r>
            <w:r>
              <w:rPr>
                <w:noProof/>
                <w:webHidden/>
              </w:rPr>
              <w:t>23</w:t>
            </w:r>
            <w:r>
              <w:rPr>
                <w:noProof/>
                <w:webHidden/>
              </w:rPr>
              <w:fldChar w:fldCharType="end"/>
            </w:r>
          </w:hyperlink>
        </w:p>
        <w:p w14:paraId="214F7257" w14:textId="4ECF534D" w:rsidR="00217505" w:rsidRDefault="00217505">
          <w:pPr>
            <w:pStyle w:val="TOC1"/>
            <w:tabs>
              <w:tab w:val="right" w:leader="dot" w:pos="10456"/>
            </w:tabs>
            <w:rPr>
              <w:rFonts w:asciiTheme="minorHAnsi" w:eastAsiaTheme="minorEastAsia" w:hAnsiTheme="minorHAnsi" w:cstheme="minorBidi"/>
              <w:caps w:val="0"/>
              <w:noProof/>
              <w:spacing w:val="0"/>
              <w:kern w:val="2"/>
              <w14:ligatures w14:val="standardContextual"/>
            </w:rPr>
          </w:pPr>
          <w:hyperlink w:anchor="_Toc212203749" w:history="1">
            <w:r w:rsidRPr="00EA10C9">
              <w:rPr>
                <w:rStyle w:val="Hyperlink"/>
                <w:noProof/>
              </w:rPr>
              <w:t>Equality impact assessment</w:t>
            </w:r>
            <w:r>
              <w:rPr>
                <w:noProof/>
                <w:webHidden/>
              </w:rPr>
              <w:tab/>
            </w:r>
            <w:r>
              <w:rPr>
                <w:noProof/>
                <w:webHidden/>
              </w:rPr>
              <w:fldChar w:fldCharType="begin"/>
            </w:r>
            <w:r>
              <w:rPr>
                <w:noProof/>
                <w:webHidden/>
              </w:rPr>
              <w:instrText xml:space="preserve"> PAGEREF _Toc212203749 \h </w:instrText>
            </w:r>
            <w:r>
              <w:rPr>
                <w:noProof/>
                <w:webHidden/>
              </w:rPr>
            </w:r>
            <w:r>
              <w:rPr>
                <w:noProof/>
                <w:webHidden/>
              </w:rPr>
              <w:fldChar w:fldCharType="separate"/>
            </w:r>
            <w:r>
              <w:rPr>
                <w:noProof/>
                <w:webHidden/>
              </w:rPr>
              <w:t>24</w:t>
            </w:r>
            <w:r>
              <w:rPr>
                <w:noProof/>
                <w:webHidden/>
              </w:rPr>
              <w:fldChar w:fldCharType="end"/>
            </w:r>
          </w:hyperlink>
        </w:p>
        <w:p w14:paraId="7FE2322B" w14:textId="71950A8A" w:rsidR="00217505" w:rsidRDefault="00217505">
          <w:pPr>
            <w:pStyle w:val="TOC2"/>
            <w:tabs>
              <w:tab w:val="right" w:leader="dot" w:pos="10456"/>
            </w:tabs>
            <w:rPr>
              <w:rFonts w:asciiTheme="minorHAnsi" w:eastAsiaTheme="minorEastAsia" w:hAnsiTheme="minorHAnsi" w:cstheme="minorBidi"/>
              <w:noProof/>
              <w:kern w:val="2"/>
              <w14:ligatures w14:val="standardContextual"/>
            </w:rPr>
          </w:pPr>
          <w:hyperlink w:anchor="_Toc212203750" w:history="1">
            <w:r w:rsidRPr="00EA10C9">
              <w:rPr>
                <w:rStyle w:val="Hyperlink"/>
                <w:noProof/>
                <w:lang w:eastAsia="en-US"/>
              </w:rPr>
              <w:t>Action Plan</w:t>
            </w:r>
            <w:r>
              <w:rPr>
                <w:noProof/>
                <w:webHidden/>
              </w:rPr>
              <w:tab/>
            </w:r>
            <w:r>
              <w:rPr>
                <w:noProof/>
                <w:webHidden/>
              </w:rPr>
              <w:fldChar w:fldCharType="begin"/>
            </w:r>
            <w:r>
              <w:rPr>
                <w:noProof/>
                <w:webHidden/>
              </w:rPr>
              <w:instrText xml:space="preserve"> PAGEREF _Toc212203750 \h </w:instrText>
            </w:r>
            <w:r>
              <w:rPr>
                <w:noProof/>
                <w:webHidden/>
              </w:rPr>
            </w:r>
            <w:r>
              <w:rPr>
                <w:noProof/>
                <w:webHidden/>
              </w:rPr>
              <w:fldChar w:fldCharType="separate"/>
            </w:r>
            <w:r>
              <w:rPr>
                <w:noProof/>
                <w:webHidden/>
              </w:rPr>
              <w:t>26</w:t>
            </w:r>
            <w:r>
              <w:rPr>
                <w:noProof/>
                <w:webHidden/>
              </w:rPr>
              <w:fldChar w:fldCharType="end"/>
            </w:r>
          </w:hyperlink>
        </w:p>
        <w:p w14:paraId="23AB8F2A" w14:textId="216BA91C" w:rsidR="00217505" w:rsidRDefault="00217505">
          <w:pPr>
            <w:pStyle w:val="TOC2"/>
            <w:tabs>
              <w:tab w:val="right" w:leader="dot" w:pos="10456"/>
            </w:tabs>
            <w:rPr>
              <w:rFonts w:asciiTheme="minorHAnsi" w:eastAsiaTheme="minorEastAsia" w:hAnsiTheme="minorHAnsi" w:cstheme="minorBidi"/>
              <w:noProof/>
              <w:kern w:val="2"/>
              <w14:ligatures w14:val="standardContextual"/>
            </w:rPr>
          </w:pPr>
          <w:hyperlink w:anchor="_Toc212203751" w:history="1">
            <w:r w:rsidRPr="00EA10C9">
              <w:rPr>
                <w:rStyle w:val="Hyperlink"/>
                <w:noProof/>
              </w:rPr>
              <w:t>Quality</w:t>
            </w:r>
            <w:r>
              <w:rPr>
                <w:noProof/>
                <w:webHidden/>
              </w:rPr>
              <w:tab/>
            </w:r>
            <w:r>
              <w:rPr>
                <w:noProof/>
                <w:webHidden/>
              </w:rPr>
              <w:fldChar w:fldCharType="begin"/>
            </w:r>
            <w:r>
              <w:rPr>
                <w:noProof/>
                <w:webHidden/>
              </w:rPr>
              <w:instrText xml:space="preserve"> PAGEREF _Toc212203751 \h </w:instrText>
            </w:r>
            <w:r>
              <w:rPr>
                <w:noProof/>
                <w:webHidden/>
              </w:rPr>
            </w:r>
            <w:r>
              <w:rPr>
                <w:noProof/>
                <w:webHidden/>
              </w:rPr>
              <w:fldChar w:fldCharType="separate"/>
            </w:r>
            <w:r>
              <w:rPr>
                <w:noProof/>
                <w:webHidden/>
              </w:rPr>
              <w:t>27</w:t>
            </w:r>
            <w:r>
              <w:rPr>
                <w:noProof/>
                <w:webHidden/>
              </w:rPr>
              <w:fldChar w:fldCharType="end"/>
            </w:r>
          </w:hyperlink>
        </w:p>
        <w:p w14:paraId="079FF555" w14:textId="46A9E4E7" w:rsidR="00217505" w:rsidRDefault="00217505">
          <w:pPr>
            <w:pStyle w:val="TOC2"/>
            <w:tabs>
              <w:tab w:val="right" w:leader="dot" w:pos="10456"/>
            </w:tabs>
            <w:rPr>
              <w:rFonts w:asciiTheme="minorHAnsi" w:eastAsiaTheme="minorEastAsia" w:hAnsiTheme="minorHAnsi" w:cstheme="minorBidi"/>
              <w:noProof/>
              <w:kern w:val="2"/>
              <w14:ligatures w14:val="standardContextual"/>
            </w:rPr>
          </w:pPr>
          <w:hyperlink w:anchor="_Toc212203752" w:history="1">
            <w:r w:rsidRPr="00EA10C9">
              <w:rPr>
                <w:rStyle w:val="Hyperlink"/>
                <w:noProof/>
              </w:rPr>
              <w:t>Data Protection Impact Assessment</w:t>
            </w:r>
            <w:r>
              <w:rPr>
                <w:noProof/>
                <w:webHidden/>
              </w:rPr>
              <w:tab/>
            </w:r>
            <w:r>
              <w:rPr>
                <w:noProof/>
                <w:webHidden/>
              </w:rPr>
              <w:fldChar w:fldCharType="begin"/>
            </w:r>
            <w:r>
              <w:rPr>
                <w:noProof/>
                <w:webHidden/>
              </w:rPr>
              <w:instrText xml:space="preserve"> PAGEREF _Toc212203752 \h </w:instrText>
            </w:r>
            <w:r>
              <w:rPr>
                <w:noProof/>
                <w:webHidden/>
              </w:rPr>
            </w:r>
            <w:r>
              <w:rPr>
                <w:noProof/>
                <w:webHidden/>
              </w:rPr>
              <w:fldChar w:fldCharType="separate"/>
            </w:r>
            <w:r>
              <w:rPr>
                <w:noProof/>
                <w:webHidden/>
              </w:rPr>
              <w:t>28</w:t>
            </w:r>
            <w:r>
              <w:rPr>
                <w:noProof/>
                <w:webHidden/>
              </w:rPr>
              <w:fldChar w:fldCharType="end"/>
            </w:r>
          </w:hyperlink>
        </w:p>
        <w:p w14:paraId="1E9384C3" w14:textId="0B236AA7" w:rsidR="00217505" w:rsidRDefault="00217505">
          <w:pPr>
            <w:pStyle w:val="TOC2"/>
            <w:tabs>
              <w:tab w:val="right" w:leader="dot" w:pos="10456"/>
            </w:tabs>
            <w:rPr>
              <w:rFonts w:asciiTheme="minorHAnsi" w:eastAsiaTheme="minorEastAsia" w:hAnsiTheme="minorHAnsi" w:cstheme="minorBidi"/>
              <w:noProof/>
              <w:kern w:val="2"/>
              <w14:ligatures w14:val="standardContextual"/>
            </w:rPr>
          </w:pPr>
          <w:hyperlink w:anchor="_Toc212203753" w:history="1">
            <w:r w:rsidRPr="00EA10C9">
              <w:rPr>
                <w:rStyle w:val="Hyperlink"/>
                <w:noProof/>
              </w:rPr>
              <w:t>DPIA Screening Questions</w:t>
            </w:r>
            <w:r>
              <w:rPr>
                <w:noProof/>
                <w:webHidden/>
              </w:rPr>
              <w:tab/>
            </w:r>
            <w:r>
              <w:rPr>
                <w:noProof/>
                <w:webHidden/>
              </w:rPr>
              <w:fldChar w:fldCharType="begin"/>
            </w:r>
            <w:r>
              <w:rPr>
                <w:noProof/>
                <w:webHidden/>
              </w:rPr>
              <w:instrText xml:space="preserve"> PAGEREF _Toc212203753 \h </w:instrText>
            </w:r>
            <w:r>
              <w:rPr>
                <w:noProof/>
                <w:webHidden/>
              </w:rPr>
            </w:r>
            <w:r>
              <w:rPr>
                <w:noProof/>
                <w:webHidden/>
              </w:rPr>
              <w:fldChar w:fldCharType="separate"/>
            </w:r>
            <w:r>
              <w:rPr>
                <w:noProof/>
                <w:webHidden/>
              </w:rPr>
              <w:t>28</w:t>
            </w:r>
            <w:r>
              <w:rPr>
                <w:noProof/>
                <w:webHidden/>
              </w:rPr>
              <w:fldChar w:fldCharType="end"/>
            </w:r>
          </w:hyperlink>
        </w:p>
        <w:p w14:paraId="1C59003D" w14:textId="0CB51AA2" w:rsidR="00217505" w:rsidRDefault="00217505">
          <w:pPr>
            <w:pStyle w:val="TOC1"/>
            <w:tabs>
              <w:tab w:val="right" w:leader="dot" w:pos="10456"/>
            </w:tabs>
            <w:rPr>
              <w:rFonts w:asciiTheme="minorHAnsi" w:eastAsiaTheme="minorEastAsia" w:hAnsiTheme="minorHAnsi" w:cstheme="minorBidi"/>
              <w:caps w:val="0"/>
              <w:noProof/>
              <w:spacing w:val="0"/>
              <w:kern w:val="2"/>
              <w14:ligatures w14:val="standardContextual"/>
            </w:rPr>
          </w:pPr>
          <w:hyperlink w:anchor="_Toc212203754" w:history="1">
            <w:r w:rsidRPr="00EA10C9">
              <w:rPr>
                <w:rStyle w:val="Hyperlink"/>
                <w:noProof/>
              </w:rPr>
              <w:t>Appendices</w:t>
            </w:r>
            <w:r>
              <w:rPr>
                <w:noProof/>
                <w:webHidden/>
              </w:rPr>
              <w:tab/>
            </w:r>
            <w:r>
              <w:rPr>
                <w:noProof/>
                <w:webHidden/>
              </w:rPr>
              <w:fldChar w:fldCharType="begin"/>
            </w:r>
            <w:r>
              <w:rPr>
                <w:noProof/>
                <w:webHidden/>
              </w:rPr>
              <w:instrText xml:space="preserve"> PAGEREF _Toc212203754 \h </w:instrText>
            </w:r>
            <w:r>
              <w:rPr>
                <w:noProof/>
                <w:webHidden/>
              </w:rPr>
            </w:r>
            <w:r>
              <w:rPr>
                <w:noProof/>
                <w:webHidden/>
              </w:rPr>
              <w:fldChar w:fldCharType="separate"/>
            </w:r>
            <w:r>
              <w:rPr>
                <w:noProof/>
                <w:webHidden/>
              </w:rPr>
              <w:t>29</w:t>
            </w:r>
            <w:r>
              <w:rPr>
                <w:noProof/>
                <w:webHidden/>
              </w:rPr>
              <w:fldChar w:fldCharType="end"/>
            </w:r>
          </w:hyperlink>
        </w:p>
        <w:p w14:paraId="1D6ADE02" w14:textId="08C86709" w:rsidR="00217505" w:rsidRDefault="00217505">
          <w:pPr>
            <w:pStyle w:val="TOC3"/>
            <w:rPr>
              <w:rFonts w:asciiTheme="minorHAnsi" w:eastAsiaTheme="minorEastAsia" w:hAnsiTheme="minorHAnsi" w:cstheme="minorBidi"/>
              <w:noProof/>
              <w:kern w:val="2"/>
              <w14:ligatures w14:val="standardContextual"/>
            </w:rPr>
          </w:pPr>
          <w:hyperlink w:anchor="_Toc212203755" w:history="1">
            <w:r w:rsidRPr="00EA10C9">
              <w:rPr>
                <w:rStyle w:val="Hyperlink"/>
                <w:noProof/>
              </w:rPr>
              <w:t>A.</w:t>
            </w:r>
            <w:r>
              <w:rPr>
                <w:rFonts w:asciiTheme="minorHAnsi" w:eastAsiaTheme="minorEastAsia" w:hAnsiTheme="minorHAnsi" w:cstheme="minorBidi"/>
                <w:noProof/>
                <w:kern w:val="2"/>
                <w14:ligatures w14:val="standardContextual"/>
              </w:rPr>
              <w:tab/>
            </w:r>
            <w:r w:rsidRPr="00EA10C9">
              <w:rPr>
                <w:rStyle w:val="Hyperlink"/>
                <w:noProof/>
              </w:rPr>
              <w:t>Criteria Based Car Parking Assessment</w:t>
            </w:r>
            <w:r>
              <w:rPr>
                <w:noProof/>
                <w:webHidden/>
              </w:rPr>
              <w:tab/>
            </w:r>
            <w:r>
              <w:rPr>
                <w:noProof/>
                <w:webHidden/>
              </w:rPr>
              <w:fldChar w:fldCharType="begin"/>
            </w:r>
            <w:r>
              <w:rPr>
                <w:noProof/>
                <w:webHidden/>
              </w:rPr>
              <w:instrText xml:space="preserve"> PAGEREF _Toc212203755 \h </w:instrText>
            </w:r>
            <w:r>
              <w:rPr>
                <w:noProof/>
                <w:webHidden/>
              </w:rPr>
            </w:r>
            <w:r>
              <w:rPr>
                <w:noProof/>
                <w:webHidden/>
              </w:rPr>
              <w:fldChar w:fldCharType="separate"/>
            </w:r>
            <w:r>
              <w:rPr>
                <w:noProof/>
                <w:webHidden/>
              </w:rPr>
              <w:t>29</w:t>
            </w:r>
            <w:r>
              <w:rPr>
                <w:noProof/>
                <w:webHidden/>
              </w:rPr>
              <w:fldChar w:fldCharType="end"/>
            </w:r>
          </w:hyperlink>
        </w:p>
        <w:p w14:paraId="27D3AEE5" w14:textId="397514C8" w:rsidR="00217505" w:rsidRDefault="00217505">
          <w:pPr>
            <w:pStyle w:val="TOC3"/>
            <w:rPr>
              <w:rFonts w:asciiTheme="minorHAnsi" w:eastAsiaTheme="minorEastAsia" w:hAnsiTheme="minorHAnsi" w:cstheme="minorBidi"/>
              <w:noProof/>
              <w:kern w:val="2"/>
              <w14:ligatures w14:val="standardContextual"/>
            </w:rPr>
          </w:pPr>
          <w:hyperlink w:anchor="_Toc212203756" w:history="1">
            <w:r w:rsidRPr="00EA10C9">
              <w:rPr>
                <w:rStyle w:val="Hyperlink"/>
                <w:noProof/>
              </w:rPr>
              <w:t>B.</w:t>
            </w:r>
            <w:r>
              <w:rPr>
                <w:rFonts w:asciiTheme="minorHAnsi" w:eastAsiaTheme="minorEastAsia" w:hAnsiTheme="minorHAnsi" w:cstheme="minorBidi"/>
                <w:noProof/>
                <w:kern w:val="2"/>
                <w14:ligatures w14:val="standardContextual"/>
              </w:rPr>
              <w:tab/>
            </w:r>
            <w:r w:rsidRPr="00EA10C9">
              <w:rPr>
                <w:rStyle w:val="Hyperlink"/>
                <w:noProof/>
              </w:rPr>
              <w:t>Car Parking Permit Application Form – Staffing</w:t>
            </w:r>
            <w:r>
              <w:rPr>
                <w:noProof/>
                <w:webHidden/>
              </w:rPr>
              <w:tab/>
            </w:r>
            <w:r>
              <w:rPr>
                <w:noProof/>
                <w:webHidden/>
              </w:rPr>
              <w:fldChar w:fldCharType="begin"/>
            </w:r>
            <w:r>
              <w:rPr>
                <w:noProof/>
                <w:webHidden/>
              </w:rPr>
              <w:instrText xml:space="preserve"> PAGEREF _Toc212203756 \h </w:instrText>
            </w:r>
            <w:r>
              <w:rPr>
                <w:noProof/>
                <w:webHidden/>
              </w:rPr>
            </w:r>
            <w:r>
              <w:rPr>
                <w:noProof/>
                <w:webHidden/>
              </w:rPr>
              <w:fldChar w:fldCharType="separate"/>
            </w:r>
            <w:r>
              <w:rPr>
                <w:noProof/>
                <w:webHidden/>
              </w:rPr>
              <w:t>29</w:t>
            </w:r>
            <w:r>
              <w:rPr>
                <w:noProof/>
                <w:webHidden/>
              </w:rPr>
              <w:fldChar w:fldCharType="end"/>
            </w:r>
          </w:hyperlink>
        </w:p>
        <w:p w14:paraId="7EE95B8F" w14:textId="4B8B2ED4" w:rsidR="00217505" w:rsidRDefault="00217505">
          <w:pPr>
            <w:pStyle w:val="TOC3"/>
            <w:rPr>
              <w:rFonts w:asciiTheme="minorHAnsi" w:eastAsiaTheme="minorEastAsia" w:hAnsiTheme="minorHAnsi" w:cstheme="minorBidi"/>
              <w:noProof/>
              <w:kern w:val="2"/>
              <w14:ligatures w14:val="standardContextual"/>
            </w:rPr>
          </w:pPr>
          <w:hyperlink w:anchor="_Toc212203757" w:history="1">
            <w:r w:rsidRPr="00EA10C9">
              <w:rPr>
                <w:rStyle w:val="Hyperlink"/>
                <w:noProof/>
              </w:rPr>
              <w:t>C.</w:t>
            </w:r>
            <w:r>
              <w:rPr>
                <w:rFonts w:asciiTheme="minorHAnsi" w:eastAsiaTheme="minorEastAsia" w:hAnsiTheme="minorHAnsi" w:cstheme="minorBidi"/>
                <w:noProof/>
                <w:kern w:val="2"/>
                <w14:ligatures w14:val="standardContextual"/>
              </w:rPr>
              <w:tab/>
            </w:r>
            <w:r w:rsidRPr="00EA10C9">
              <w:rPr>
                <w:rStyle w:val="Hyperlink"/>
                <w:noProof/>
              </w:rPr>
              <w:t>Car Parking Application Form – Contractor</w:t>
            </w:r>
            <w:r>
              <w:rPr>
                <w:noProof/>
                <w:webHidden/>
              </w:rPr>
              <w:tab/>
            </w:r>
            <w:r>
              <w:rPr>
                <w:noProof/>
                <w:webHidden/>
              </w:rPr>
              <w:fldChar w:fldCharType="begin"/>
            </w:r>
            <w:r>
              <w:rPr>
                <w:noProof/>
                <w:webHidden/>
              </w:rPr>
              <w:instrText xml:space="preserve"> PAGEREF _Toc212203757 \h </w:instrText>
            </w:r>
            <w:r>
              <w:rPr>
                <w:noProof/>
                <w:webHidden/>
              </w:rPr>
            </w:r>
            <w:r>
              <w:rPr>
                <w:noProof/>
                <w:webHidden/>
              </w:rPr>
              <w:fldChar w:fldCharType="separate"/>
            </w:r>
            <w:r>
              <w:rPr>
                <w:noProof/>
                <w:webHidden/>
              </w:rPr>
              <w:t>29</w:t>
            </w:r>
            <w:r>
              <w:rPr>
                <w:noProof/>
                <w:webHidden/>
              </w:rPr>
              <w:fldChar w:fldCharType="end"/>
            </w:r>
          </w:hyperlink>
        </w:p>
        <w:p w14:paraId="596A6B05" w14:textId="7DB51FFC" w:rsidR="00217505" w:rsidRDefault="00217505">
          <w:pPr>
            <w:pStyle w:val="TOC3"/>
            <w:rPr>
              <w:rFonts w:asciiTheme="minorHAnsi" w:eastAsiaTheme="minorEastAsia" w:hAnsiTheme="minorHAnsi" w:cstheme="minorBidi"/>
              <w:noProof/>
              <w:kern w:val="2"/>
              <w14:ligatures w14:val="standardContextual"/>
            </w:rPr>
          </w:pPr>
          <w:hyperlink w:anchor="_Toc212203758" w:history="1">
            <w:r w:rsidRPr="00EA10C9">
              <w:rPr>
                <w:rStyle w:val="Hyperlink"/>
                <w:noProof/>
              </w:rPr>
              <w:t>D.</w:t>
            </w:r>
            <w:r>
              <w:rPr>
                <w:rFonts w:asciiTheme="minorHAnsi" w:eastAsiaTheme="minorEastAsia" w:hAnsiTheme="minorHAnsi" w:cstheme="minorBidi"/>
                <w:noProof/>
                <w:kern w:val="2"/>
                <w14:ligatures w14:val="standardContextual"/>
              </w:rPr>
              <w:tab/>
            </w:r>
            <w:r w:rsidRPr="00EA10C9">
              <w:rPr>
                <w:rStyle w:val="Hyperlink"/>
                <w:noProof/>
              </w:rPr>
              <w:t>Car Parking Site Map – Updated</w:t>
            </w:r>
            <w:r>
              <w:rPr>
                <w:noProof/>
                <w:webHidden/>
              </w:rPr>
              <w:tab/>
            </w:r>
            <w:r>
              <w:rPr>
                <w:noProof/>
                <w:webHidden/>
              </w:rPr>
              <w:fldChar w:fldCharType="begin"/>
            </w:r>
            <w:r>
              <w:rPr>
                <w:noProof/>
                <w:webHidden/>
              </w:rPr>
              <w:instrText xml:space="preserve"> PAGEREF _Toc212203758 \h </w:instrText>
            </w:r>
            <w:r>
              <w:rPr>
                <w:noProof/>
                <w:webHidden/>
              </w:rPr>
            </w:r>
            <w:r>
              <w:rPr>
                <w:noProof/>
                <w:webHidden/>
              </w:rPr>
              <w:fldChar w:fldCharType="separate"/>
            </w:r>
            <w:r>
              <w:rPr>
                <w:noProof/>
                <w:webHidden/>
              </w:rPr>
              <w:t>29</w:t>
            </w:r>
            <w:r>
              <w:rPr>
                <w:noProof/>
                <w:webHidden/>
              </w:rPr>
              <w:fldChar w:fldCharType="end"/>
            </w:r>
          </w:hyperlink>
        </w:p>
        <w:p w14:paraId="62987236" w14:textId="117C874F" w:rsidR="00217505" w:rsidRDefault="00217505">
          <w:pPr>
            <w:pStyle w:val="TOC3"/>
            <w:rPr>
              <w:rFonts w:asciiTheme="minorHAnsi" w:eastAsiaTheme="minorEastAsia" w:hAnsiTheme="minorHAnsi" w:cstheme="minorBidi"/>
              <w:noProof/>
              <w:kern w:val="2"/>
              <w14:ligatures w14:val="standardContextual"/>
            </w:rPr>
          </w:pPr>
          <w:hyperlink w:anchor="_Toc212203759" w:history="1">
            <w:r w:rsidRPr="00EA10C9">
              <w:rPr>
                <w:rStyle w:val="Hyperlink"/>
                <w:noProof/>
              </w:rPr>
              <w:t>E.</w:t>
            </w:r>
            <w:r>
              <w:rPr>
                <w:rFonts w:asciiTheme="minorHAnsi" w:eastAsiaTheme="minorEastAsia" w:hAnsiTheme="minorHAnsi" w:cstheme="minorBidi"/>
                <w:noProof/>
                <w:kern w:val="2"/>
                <w14:ligatures w14:val="standardContextual"/>
              </w:rPr>
              <w:tab/>
            </w:r>
            <w:r w:rsidRPr="00EA10C9">
              <w:rPr>
                <w:rStyle w:val="Hyperlink"/>
                <w:noProof/>
              </w:rPr>
              <w:t>Car Share Application Form</w:t>
            </w:r>
            <w:r>
              <w:rPr>
                <w:noProof/>
                <w:webHidden/>
              </w:rPr>
              <w:tab/>
            </w:r>
            <w:r>
              <w:rPr>
                <w:noProof/>
                <w:webHidden/>
              </w:rPr>
              <w:fldChar w:fldCharType="begin"/>
            </w:r>
            <w:r>
              <w:rPr>
                <w:noProof/>
                <w:webHidden/>
              </w:rPr>
              <w:instrText xml:space="preserve"> PAGEREF _Toc212203759 \h </w:instrText>
            </w:r>
            <w:r>
              <w:rPr>
                <w:noProof/>
                <w:webHidden/>
              </w:rPr>
            </w:r>
            <w:r>
              <w:rPr>
                <w:noProof/>
                <w:webHidden/>
              </w:rPr>
              <w:fldChar w:fldCharType="separate"/>
            </w:r>
            <w:r>
              <w:rPr>
                <w:noProof/>
                <w:webHidden/>
              </w:rPr>
              <w:t>29</w:t>
            </w:r>
            <w:r>
              <w:rPr>
                <w:noProof/>
                <w:webHidden/>
              </w:rPr>
              <w:fldChar w:fldCharType="end"/>
            </w:r>
          </w:hyperlink>
        </w:p>
        <w:p w14:paraId="0D6261D4" w14:textId="7ECA6466" w:rsidR="00217505" w:rsidRDefault="00217505">
          <w:pPr>
            <w:pStyle w:val="TOC3"/>
            <w:rPr>
              <w:rFonts w:asciiTheme="minorHAnsi" w:eastAsiaTheme="minorEastAsia" w:hAnsiTheme="minorHAnsi" w:cstheme="minorBidi"/>
              <w:noProof/>
              <w:kern w:val="2"/>
              <w14:ligatures w14:val="standardContextual"/>
            </w:rPr>
          </w:pPr>
          <w:hyperlink w:anchor="_Toc212203760" w:history="1">
            <w:r w:rsidRPr="00EA10C9">
              <w:rPr>
                <w:rStyle w:val="Hyperlink"/>
                <w:noProof/>
              </w:rPr>
              <w:t>F.</w:t>
            </w:r>
            <w:r>
              <w:rPr>
                <w:rFonts w:asciiTheme="minorHAnsi" w:eastAsiaTheme="minorEastAsia" w:hAnsiTheme="minorHAnsi" w:cstheme="minorBidi"/>
                <w:noProof/>
                <w:kern w:val="2"/>
                <w14:ligatures w14:val="standardContextual"/>
              </w:rPr>
              <w:tab/>
            </w:r>
            <w:r w:rsidRPr="00EA10C9">
              <w:rPr>
                <w:rStyle w:val="Hyperlink"/>
                <w:noProof/>
              </w:rPr>
              <w:t>Car Parking Processes Interim</w:t>
            </w:r>
            <w:r>
              <w:rPr>
                <w:noProof/>
                <w:webHidden/>
              </w:rPr>
              <w:tab/>
            </w:r>
            <w:r>
              <w:rPr>
                <w:noProof/>
                <w:webHidden/>
              </w:rPr>
              <w:fldChar w:fldCharType="begin"/>
            </w:r>
            <w:r>
              <w:rPr>
                <w:noProof/>
                <w:webHidden/>
              </w:rPr>
              <w:instrText xml:space="preserve"> PAGEREF _Toc212203760 \h </w:instrText>
            </w:r>
            <w:r>
              <w:rPr>
                <w:noProof/>
                <w:webHidden/>
              </w:rPr>
            </w:r>
            <w:r>
              <w:rPr>
                <w:noProof/>
                <w:webHidden/>
              </w:rPr>
              <w:fldChar w:fldCharType="separate"/>
            </w:r>
            <w:r>
              <w:rPr>
                <w:noProof/>
                <w:webHidden/>
              </w:rPr>
              <w:t>29</w:t>
            </w:r>
            <w:r>
              <w:rPr>
                <w:noProof/>
                <w:webHidden/>
              </w:rPr>
              <w:fldChar w:fldCharType="end"/>
            </w:r>
          </w:hyperlink>
        </w:p>
        <w:p w14:paraId="124FBE30" w14:textId="3B884361" w:rsidR="00217505" w:rsidRDefault="00217505">
          <w:pPr>
            <w:pStyle w:val="TOC3"/>
            <w:rPr>
              <w:rFonts w:asciiTheme="minorHAnsi" w:eastAsiaTheme="minorEastAsia" w:hAnsiTheme="minorHAnsi" w:cstheme="minorBidi"/>
              <w:noProof/>
              <w:kern w:val="2"/>
              <w14:ligatures w14:val="standardContextual"/>
            </w:rPr>
          </w:pPr>
          <w:hyperlink w:anchor="_Toc212203761" w:history="1">
            <w:r w:rsidRPr="00EA10C9">
              <w:rPr>
                <w:rStyle w:val="Hyperlink"/>
                <w:noProof/>
              </w:rPr>
              <w:t>G.</w:t>
            </w:r>
            <w:r>
              <w:rPr>
                <w:rFonts w:asciiTheme="minorHAnsi" w:eastAsiaTheme="minorEastAsia" w:hAnsiTheme="minorHAnsi" w:cstheme="minorBidi"/>
                <w:noProof/>
                <w:kern w:val="2"/>
                <w14:ligatures w14:val="standardContextual"/>
              </w:rPr>
              <w:tab/>
            </w:r>
            <w:r w:rsidRPr="00EA10C9">
              <w:rPr>
                <w:rStyle w:val="Hyperlink"/>
                <w:noProof/>
              </w:rPr>
              <w:t>Trust Disciplinary Policy</w:t>
            </w:r>
            <w:r>
              <w:rPr>
                <w:noProof/>
                <w:webHidden/>
              </w:rPr>
              <w:tab/>
            </w:r>
            <w:r>
              <w:rPr>
                <w:noProof/>
                <w:webHidden/>
              </w:rPr>
              <w:fldChar w:fldCharType="begin"/>
            </w:r>
            <w:r>
              <w:rPr>
                <w:noProof/>
                <w:webHidden/>
              </w:rPr>
              <w:instrText xml:space="preserve"> PAGEREF _Toc212203761 \h </w:instrText>
            </w:r>
            <w:r>
              <w:rPr>
                <w:noProof/>
                <w:webHidden/>
              </w:rPr>
            </w:r>
            <w:r>
              <w:rPr>
                <w:noProof/>
                <w:webHidden/>
              </w:rPr>
              <w:fldChar w:fldCharType="separate"/>
            </w:r>
            <w:r>
              <w:rPr>
                <w:noProof/>
                <w:webHidden/>
              </w:rPr>
              <w:t>29</w:t>
            </w:r>
            <w:r>
              <w:rPr>
                <w:noProof/>
                <w:webHidden/>
              </w:rPr>
              <w:fldChar w:fldCharType="end"/>
            </w:r>
          </w:hyperlink>
        </w:p>
        <w:p w14:paraId="183FE572" w14:textId="595F007B" w:rsidR="00217505" w:rsidRDefault="00217505">
          <w:pPr>
            <w:pStyle w:val="TOC3"/>
            <w:rPr>
              <w:rFonts w:asciiTheme="minorHAnsi" w:eastAsiaTheme="minorEastAsia" w:hAnsiTheme="minorHAnsi" w:cstheme="minorBidi"/>
              <w:noProof/>
              <w:kern w:val="2"/>
              <w14:ligatures w14:val="standardContextual"/>
            </w:rPr>
          </w:pPr>
          <w:hyperlink w:anchor="_Toc212203762" w:history="1">
            <w:r w:rsidRPr="00EA10C9">
              <w:rPr>
                <w:rStyle w:val="Hyperlink"/>
                <w:noProof/>
              </w:rPr>
              <w:t>H.</w:t>
            </w:r>
            <w:r>
              <w:rPr>
                <w:rFonts w:asciiTheme="minorHAnsi" w:eastAsiaTheme="minorEastAsia" w:hAnsiTheme="minorHAnsi" w:cstheme="minorBidi"/>
                <w:noProof/>
                <w:kern w:val="2"/>
                <w14:ligatures w14:val="standardContextual"/>
              </w:rPr>
              <w:tab/>
            </w:r>
            <w:r w:rsidRPr="00EA10C9">
              <w:rPr>
                <w:rStyle w:val="Hyperlink"/>
                <w:noProof/>
              </w:rPr>
              <w:t>Appeals Process</w:t>
            </w:r>
            <w:r>
              <w:rPr>
                <w:noProof/>
                <w:webHidden/>
              </w:rPr>
              <w:tab/>
            </w:r>
            <w:r>
              <w:rPr>
                <w:noProof/>
                <w:webHidden/>
              </w:rPr>
              <w:fldChar w:fldCharType="begin"/>
            </w:r>
            <w:r>
              <w:rPr>
                <w:noProof/>
                <w:webHidden/>
              </w:rPr>
              <w:instrText xml:space="preserve"> PAGEREF _Toc212203762 \h </w:instrText>
            </w:r>
            <w:r>
              <w:rPr>
                <w:noProof/>
                <w:webHidden/>
              </w:rPr>
            </w:r>
            <w:r>
              <w:rPr>
                <w:noProof/>
                <w:webHidden/>
              </w:rPr>
              <w:fldChar w:fldCharType="separate"/>
            </w:r>
            <w:r>
              <w:rPr>
                <w:noProof/>
                <w:webHidden/>
              </w:rPr>
              <w:t>30</w:t>
            </w:r>
            <w:r>
              <w:rPr>
                <w:noProof/>
                <w:webHidden/>
              </w:rPr>
              <w:fldChar w:fldCharType="end"/>
            </w:r>
          </w:hyperlink>
        </w:p>
        <w:p w14:paraId="66520E1E" w14:textId="687A51B6" w:rsidR="00217505" w:rsidRDefault="00217505">
          <w:pPr>
            <w:pStyle w:val="TOC3"/>
            <w:rPr>
              <w:rFonts w:asciiTheme="minorHAnsi" w:eastAsiaTheme="minorEastAsia" w:hAnsiTheme="minorHAnsi" w:cstheme="minorBidi"/>
              <w:noProof/>
              <w:kern w:val="2"/>
              <w14:ligatures w14:val="standardContextual"/>
            </w:rPr>
          </w:pPr>
          <w:hyperlink w:anchor="_Toc212203763" w:history="1">
            <w:r w:rsidRPr="00EA10C9">
              <w:rPr>
                <w:rStyle w:val="Hyperlink"/>
                <w:noProof/>
              </w:rPr>
              <w:t>I.</w:t>
            </w:r>
            <w:r>
              <w:rPr>
                <w:rFonts w:asciiTheme="minorHAnsi" w:eastAsiaTheme="minorEastAsia" w:hAnsiTheme="minorHAnsi" w:cstheme="minorBidi"/>
                <w:noProof/>
                <w:kern w:val="2"/>
                <w14:ligatures w14:val="standardContextual"/>
              </w:rPr>
              <w:tab/>
            </w:r>
            <w:r w:rsidRPr="00EA10C9">
              <w:rPr>
                <w:rStyle w:val="Hyperlink"/>
                <w:noProof/>
              </w:rPr>
              <w:t>Blue Badge Kiosks Map</w:t>
            </w:r>
            <w:r>
              <w:rPr>
                <w:noProof/>
                <w:webHidden/>
              </w:rPr>
              <w:tab/>
            </w:r>
            <w:r>
              <w:rPr>
                <w:noProof/>
                <w:webHidden/>
              </w:rPr>
              <w:fldChar w:fldCharType="begin"/>
            </w:r>
            <w:r>
              <w:rPr>
                <w:noProof/>
                <w:webHidden/>
              </w:rPr>
              <w:instrText xml:space="preserve"> PAGEREF _Toc212203763 \h </w:instrText>
            </w:r>
            <w:r>
              <w:rPr>
                <w:noProof/>
                <w:webHidden/>
              </w:rPr>
            </w:r>
            <w:r>
              <w:rPr>
                <w:noProof/>
                <w:webHidden/>
              </w:rPr>
              <w:fldChar w:fldCharType="separate"/>
            </w:r>
            <w:r>
              <w:rPr>
                <w:noProof/>
                <w:webHidden/>
              </w:rPr>
              <w:t>30</w:t>
            </w:r>
            <w:r>
              <w:rPr>
                <w:noProof/>
                <w:webHidden/>
              </w:rPr>
              <w:fldChar w:fldCharType="end"/>
            </w:r>
          </w:hyperlink>
        </w:p>
        <w:p w14:paraId="74F48E94" w14:textId="36B330F2" w:rsidR="00217505" w:rsidRDefault="00217505">
          <w:pPr>
            <w:pStyle w:val="TOC3"/>
            <w:rPr>
              <w:rFonts w:asciiTheme="minorHAnsi" w:eastAsiaTheme="minorEastAsia" w:hAnsiTheme="minorHAnsi" w:cstheme="minorBidi"/>
              <w:noProof/>
              <w:kern w:val="2"/>
              <w14:ligatures w14:val="standardContextual"/>
            </w:rPr>
          </w:pPr>
          <w:hyperlink w:anchor="_Toc212203764" w:history="1">
            <w:r w:rsidRPr="00EA10C9">
              <w:rPr>
                <w:rStyle w:val="Hyperlink"/>
                <w:noProof/>
              </w:rPr>
              <w:t>J.</w:t>
            </w:r>
            <w:r>
              <w:rPr>
                <w:rFonts w:asciiTheme="minorHAnsi" w:eastAsiaTheme="minorEastAsia" w:hAnsiTheme="minorHAnsi" w:cstheme="minorBidi"/>
                <w:noProof/>
                <w:kern w:val="2"/>
                <w14:ligatures w14:val="standardContextual"/>
              </w:rPr>
              <w:tab/>
            </w:r>
            <w:r w:rsidRPr="00EA10C9">
              <w:rPr>
                <w:rStyle w:val="Hyperlink"/>
                <w:noProof/>
              </w:rPr>
              <w:t>Car Parking SOP</w:t>
            </w:r>
            <w:r>
              <w:rPr>
                <w:noProof/>
                <w:webHidden/>
              </w:rPr>
              <w:tab/>
            </w:r>
            <w:r>
              <w:rPr>
                <w:noProof/>
                <w:webHidden/>
              </w:rPr>
              <w:fldChar w:fldCharType="begin"/>
            </w:r>
            <w:r>
              <w:rPr>
                <w:noProof/>
                <w:webHidden/>
              </w:rPr>
              <w:instrText xml:space="preserve"> PAGEREF _Toc212203764 \h </w:instrText>
            </w:r>
            <w:r>
              <w:rPr>
                <w:noProof/>
                <w:webHidden/>
              </w:rPr>
            </w:r>
            <w:r>
              <w:rPr>
                <w:noProof/>
                <w:webHidden/>
              </w:rPr>
              <w:fldChar w:fldCharType="separate"/>
            </w:r>
            <w:r>
              <w:rPr>
                <w:noProof/>
                <w:webHidden/>
              </w:rPr>
              <w:t>30</w:t>
            </w:r>
            <w:r>
              <w:rPr>
                <w:noProof/>
                <w:webHidden/>
              </w:rPr>
              <w:fldChar w:fldCharType="end"/>
            </w:r>
          </w:hyperlink>
        </w:p>
        <w:p w14:paraId="650EC35E" w14:textId="538CB57E" w:rsidR="00217505" w:rsidRDefault="00217505">
          <w:pPr>
            <w:pStyle w:val="TOC3"/>
            <w:rPr>
              <w:rFonts w:asciiTheme="minorHAnsi" w:eastAsiaTheme="minorEastAsia" w:hAnsiTheme="minorHAnsi" w:cstheme="minorBidi"/>
              <w:noProof/>
              <w:kern w:val="2"/>
              <w14:ligatures w14:val="standardContextual"/>
            </w:rPr>
          </w:pPr>
          <w:hyperlink w:anchor="_Toc212203765" w:history="1">
            <w:r w:rsidRPr="00EA10C9">
              <w:rPr>
                <w:rStyle w:val="Hyperlink"/>
                <w:noProof/>
              </w:rPr>
              <w:t>K.</w:t>
            </w:r>
            <w:r>
              <w:rPr>
                <w:rFonts w:asciiTheme="minorHAnsi" w:eastAsiaTheme="minorEastAsia" w:hAnsiTheme="minorHAnsi" w:cstheme="minorBidi"/>
                <w:noProof/>
                <w:kern w:val="2"/>
                <w14:ligatures w14:val="standardContextual"/>
              </w:rPr>
              <w:tab/>
            </w:r>
            <w:r w:rsidRPr="00EA10C9">
              <w:rPr>
                <w:rStyle w:val="Hyperlink"/>
                <w:noProof/>
              </w:rPr>
              <w:t>Enforcement Service – APP how to</w:t>
            </w:r>
            <w:r>
              <w:rPr>
                <w:noProof/>
                <w:webHidden/>
              </w:rPr>
              <w:tab/>
            </w:r>
            <w:r>
              <w:rPr>
                <w:noProof/>
                <w:webHidden/>
              </w:rPr>
              <w:fldChar w:fldCharType="begin"/>
            </w:r>
            <w:r>
              <w:rPr>
                <w:noProof/>
                <w:webHidden/>
              </w:rPr>
              <w:instrText xml:space="preserve"> PAGEREF _Toc212203765 \h </w:instrText>
            </w:r>
            <w:r>
              <w:rPr>
                <w:noProof/>
                <w:webHidden/>
              </w:rPr>
            </w:r>
            <w:r>
              <w:rPr>
                <w:noProof/>
                <w:webHidden/>
              </w:rPr>
              <w:fldChar w:fldCharType="separate"/>
            </w:r>
            <w:r>
              <w:rPr>
                <w:noProof/>
                <w:webHidden/>
              </w:rPr>
              <w:t>30</w:t>
            </w:r>
            <w:r>
              <w:rPr>
                <w:noProof/>
                <w:webHidden/>
              </w:rPr>
              <w:fldChar w:fldCharType="end"/>
            </w:r>
          </w:hyperlink>
        </w:p>
        <w:p w14:paraId="0269D3E1" w14:textId="3109EA66" w:rsidR="00217505" w:rsidRDefault="00217505">
          <w:pPr>
            <w:pStyle w:val="TOC3"/>
            <w:rPr>
              <w:rFonts w:asciiTheme="minorHAnsi" w:eastAsiaTheme="minorEastAsia" w:hAnsiTheme="minorHAnsi" w:cstheme="minorBidi"/>
              <w:noProof/>
              <w:kern w:val="2"/>
              <w14:ligatures w14:val="standardContextual"/>
            </w:rPr>
          </w:pPr>
          <w:hyperlink w:anchor="_Toc212203766" w:history="1">
            <w:r w:rsidRPr="00EA10C9">
              <w:rPr>
                <w:rStyle w:val="Hyperlink"/>
                <w:noProof/>
              </w:rPr>
              <w:t>L.</w:t>
            </w:r>
            <w:r>
              <w:rPr>
                <w:rFonts w:asciiTheme="minorHAnsi" w:eastAsiaTheme="minorEastAsia" w:hAnsiTheme="minorHAnsi" w:cstheme="minorBidi"/>
                <w:noProof/>
                <w:kern w:val="2"/>
                <w14:ligatures w14:val="standardContextual"/>
              </w:rPr>
              <w:tab/>
            </w:r>
            <w:r w:rsidRPr="00EA10C9">
              <w:rPr>
                <w:rStyle w:val="Hyperlink"/>
                <w:noProof/>
              </w:rPr>
              <w:t>Enforcement Service – Signage Map</w:t>
            </w:r>
            <w:r>
              <w:rPr>
                <w:noProof/>
                <w:webHidden/>
              </w:rPr>
              <w:tab/>
            </w:r>
            <w:r>
              <w:rPr>
                <w:noProof/>
                <w:webHidden/>
              </w:rPr>
              <w:fldChar w:fldCharType="begin"/>
            </w:r>
            <w:r>
              <w:rPr>
                <w:noProof/>
                <w:webHidden/>
              </w:rPr>
              <w:instrText xml:space="preserve"> PAGEREF _Toc212203766 \h </w:instrText>
            </w:r>
            <w:r>
              <w:rPr>
                <w:noProof/>
                <w:webHidden/>
              </w:rPr>
            </w:r>
            <w:r>
              <w:rPr>
                <w:noProof/>
                <w:webHidden/>
              </w:rPr>
              <w:fldChar w:fldCharType="separate"/>
            </w:r>
            <w:r>
              <w:rPr>
                <w:noProof/>
                <w:webHidden/>
              </w:rPr>
              <w:t>30</w:t>
            </w:r>
            <w:r>
              <w:rPr>
                <w:noProof/>
                <w:webHidden/>
              </w:rPr>
              <w:fldChar w:fldCharType="end"/>
            </w:r>
          </w:hyperlink>
        </w:p>
        <w:p w14:paraId="30F21357" w14:textId="085A89C0" w:rsidR="00217505" w:rsidRDefault="00217505">
          <w:pPr>
            <w:pStyle w:val="TOC3"/>
            <w:rPr>
              <w:rFonts w:asciiTheme="minorHAnsi" w:eastAsiaTheme="minorEastAsia" w:hAnsiTheme="minorHAnsi" w:cstheme="minorBidi"/>
              <w:noProof/>
              <w:kern w:val="2"/>
              <w14:ligatures w14:val="standardContextual"/>
            </w:rPr>
          </w:pPr>
          <w:hyperlink w:anchor="_Toc212203767" w:history="1">
            <w:r w:rsidRPr="00EA10C9">
              <w:rPr>
                <w:rStyle w:val="Hyperlink"/>
                <w:noProof/>
              </w:rPr>
              <w:t>M.</w:t>
            </w:r>
            <w:r>
              <w:rPr>
                <w:rFonts w:asciiTheme="minorHAnsi" w:eastAsiaTheme="minorEastAsia" w:hAnsiTheme="minorHAnsi" w:cstheme="minorBidi"/>
                <w:noProof/>
                <w:kern w:val="2"/>
                <w14:ligatures w14:val="standardContextual"/>
              </w:rPr>
              <w:tab/>
            </w:r>
            <w:r w:rsidRPr="00EA10C9">
              <w:rPr>
                <w:rStyle w:val="Hyperlink"/>
                <w:noProof/>
              </w:rPr>
              <w:t>Enforcement Service – ANPR Camera Map</w:t>
            </w:r>
            <w:r>
              <w:rPr>
                <w:noProof/>
                <w:webHidden/>
              </w:rPr>
              <w:tab/>
            </w:r>
            <w:r>
              <w:rPr>
                <w:noProof/>
                <w:webHidden/>
              </w:rPr>
              <w:fldChar w:fldCharType="begin"/>
            </w:r>
            <w:r>
              <w:rPr>
                <w:noProof/>
                <w:webHidden/>
              </w:rPr>
              <w:instrText xml:space="preserve"> PAGEREF _Toc212203767 \h </w:instrText>
            </w:r>
            <w:r>
              <w:rPr>
                <w:noProof/>
                <w:webHidden/>
              </w:rPr>
            </w:r>
            <w:r>
              <w:rPr>
                <w:noProof/>
                <w:webHidden/>
              </w:rPr>
              <w:fldChar w:fldCharType="separate"/>
            </w:r>
            <w:r>
              <w:rPr>
                <w:noProof/>
                <w:webHidden/>
              </w:rPr>
              <w:t>30</w:t>
            </w:r>
            <w:r>
              <w:rPr>
                <w:noProof/>
                <w:webHidden/>
              </w:rPr>
              <w:fldChar w:fldCharType="end"/>
            </w:r>
          </w:hyperlink>
        </w:p>
        <w:p w14:paraId="51DCB7B7" w14:textId="3C741E78" w:rsidR="00217505" w:rsidRDefault="00217505">
          <w:pPr>
            <w:pStyle w:val="TOC3"/>
            <w:rPr>
              <w:rFonts w:asciiTheme="minorHAnsi" w:eastAsiaTheme="minorEastAsia" w:hAnsiTheme="minorHAnsi" w:cstheme="minorBidi"/>
              <w:noProof/>
              <w:kern w:val="2"/>
              <w14:ligatures w14:val="standardContextual"/>
            </w:rPr>
          </w:pPr>
          <w:hyperlink w:anchor="_Toc212203768" w:history="1">
            <w:r w:rsidRPr="00EA10C9">
              <w:rPr>
                <w:rStyle w:val="Hyperlink"/>
                <w:noProof/>
              </w:rPr>
              <w:t>N.</w:t>
            </w:r>
            <w:r>
              <w:rPr>
                <w:rFonts w:asciiTheme="minorHAnsi" w:eastAsiaTheme="minorEastAsia" w:hAnsiTheme="minorHAnsi" w:cstheme="minorBidi"/>
                <w:noProof/>
                <w:kern w:val="2"/>
                <w14:ligatures w14:val="standardContextual"/>
              </w:rPr>
              <w:tab/>
            </w:r>
            <w:r w:rsidRPr="00EA10C9">
              <w:rPr>
                <w:rStyle w:val="Hyperlink"/>
                <w:noProof/>
              </w:rPr>
              <w:t>Trust Wayfinding Map</w:t>
            </w:r>
            <w:r>
              <w:rPr>
                <w:noProof/>
                <w:webHidden/>
              </w:rPr>
              <w:tab/>
            </w:r>
            <w:r>
              <w:rPr>
                <w:noProof/>
                <w:webHidden/>
              </w:rPr>
              <w:fldChar w:fldCharType="begin"/>
            </w:r>
            <w:r>
              <w:rPr>
                <w:noProof/>
                <w:webHidden/>
              </w:rPr>
              <w:instrText xml:space="preserve"> PAGEREF _Toc212203768 \h </w:instrText>
            </w:r>
            <w:r>
              <w:rPr>
                <w:noProof/>
                <w:webHidden/>
              </w:rPr>
            </w:r>
            <w:r>
              <w:rPr>
                <w:noProof/>
                <w:webHidden/>
              </w:rPr>
              <w:fldChar w:fldCharType="separate"/>
            </w:r>
            <w:r>
              <w:rPr>
                <w:noProof/>
                <w:webHidden/>
              </w:rPr>
              <w:t>30</w:t>
            </w:r>
            <w:r>
              <w:rPr>
                <w:noProof/>
                <w:webHidden/>
              </w:rPr>
              <w:fldChar w:fldCharType="end"/>
            </w:r>
          </w:hyperlink>
        </w:p>
        <w:p w14:paraId="1B80C06C" w14:textId="1C7420AC" w:rsidR="00217505" w:rsidRDefault="00217505">
          <w:pPr>
            <w:pStyle w:val="TOC3"/>
            <w:rPr>
              <w:rFonts w:asciiTheme="minorHAnsi" w:eastAsiaTheme="minorEastAsia" w:hAnsiTheme="minorHAnsi" w:cstheme="minorBidi"/>
              <w:noProof/>
              <w:kern w:val="2"/>
              <w14:ligatures w14:val="standardContextual"/>
            </w:rPr>
          </w:pPr>
          <w:hyperlink w:anchor="_Toc212203769" w:history="1">
            <w:r w:rsidRPr="00EA10C9">
              <w:rPr>
                <w:rStyle w:val="Hyperlink"/>
                <w:noProof/>
              </w:rPr>
              <w:t>O.</w:t>
            </w:r>
            <w:r>
              <w:rPr>
                <w:rFonts w:asciiTheme="minorHAnsi" w:eastAsiaTheme="minorEastAsia" w:hAnsiTheme="minorHAnsi" w:cstheme="minorBidi"/>
                <w:noProof/>
                <w:kern w:val="2"/>
                <w14:ligatures w14:val="standardContextual"/>
              </w:rPr>
              <w:tab/>
            </w:r>
            <w:r w:rsidRPr="00EA10C9">
              <w:rPr>
                <w:rStyle w:val="Hyperlink"/>
                <w:noProof/>
              </w:rPr>
              <w:t>Pay and Register Machine Map</w:t>
            </w:r>
            <w:r>
              <w:rPr>
                <w:noProof/>
                <w:webHidden/>
              </w:rPr>
              <w:tab/>
            </w:r>
            <w:r>
              <w:rPr>
                <w:noProof/>
                <w:webHidden/>
              </w:rPr>
              <w:fldChar w:fldCharType="begin"/>
            </w:r>
            <w:r>
              <w:rPr>
                <w:noProof/>
                <w:webHidden/>
              </w:rPr>
              <w:instrText xml:space="preserve"> PAGEREF _Toc212203769 \h </w:instrText>
            </w:r>
            <w:r>
              <w:rPr>
                <w:noProof/>
                <w:webHidden/>
              </w:rPr>
            </w:r>
            <w:r>
              <w:rPr>
                <w:noProof/>
                <w:webHidden/>
              </w:rPr>
              <w:fldChar w:fldCharType="separate"/>
            </w:r>
            <w:r>
              <w:rPr>
                <w:noProof/>
                <w:webHidden/>
              </w:rPr>
              <w:t>30</w:t>
            </w:r>
            <w:r>
              <w:rPr>
                <w:noProof/>
                <w:webHidden/>
              </w:rPr>
              <w:fldChar w:fldCharType="end"/>
            </w:r>
          </w:hyperlink>
        </w:p>
        <w:p w14:paraId="5AB844B5" w14:textId="3562BA04" w:rsidR="00A96971" w:rsidRPr="00F17825" w:rsidRDefault="008138B9" w:rsidP="00A96971">
          <w:pPr>
            <w:rPr>
              <w:rFonts w:asciiTheme="minorHAnsi" w:hAnsiTheme="minorHAnsi" w:cstheme="minorHAnsi"/>
              <w:caps/>
              <w:spacing w:val="-10"/>
              <w:sz w:val="22"/>
              <w:szCs w:val="22"/>
            </w:rPr>
          </w:pPr>
          <w:r w:rsidRPr="001157CF">
            <w:rPr>
              <w:rFonts w:asciiTheme="minorHAnsi" w:hAnsiTheme="minorHAnsi" w:cstheme="minorHAnsi"/>
              <w:caps/>
              <w:spacing w:val="-10"/>
              <w:sz w:val="22"/>
              <w:szCs w:val="22"/>
            </w:rPr>
            <w:fldChar w:fldCharType="end"/>
          </w:r>
        </w:p>
      </w:sdtContent>
    </w:sdt>
    <w:p w14:paraId="54099110" w14:textId="55D2CC75" w:rsidR="00A73EDB" w:rsidRDefault="004F1E26" w:rsidP="00297780">
      <w:pPr>
        <w:pStyle w:val="Heading1"/>
        <w:spacing w:before="0" w:after="0"/>
        <w:rPr>
          <w:rFonts w:ascii="Arial" w:hAnsi="Arial" w:cs="Arial"/>
          <w:szCs w:val="32"/>
        </w:rPr>
      </w:pPr>
      <w:bookmarkStart w:id="0" w:name="_Toc212203702"/>
      <w:r>
        <w:rPr>
          <w:rFonts w:ascii="Arial" w:hAnsi="Arial" w:cs="Arial"/>
          <w:szCs w:val="32"/>
        </w:rPr>
        <w:lastRenderedPageBreak/>
        <w:t>EXECUTIVE SUMMARY</w:t>
      </w:r>
      <w:bookmarkEnd w:id="0"/>
    </w:p>
    <w:p w14:paraId="0EA7D396" w14:textId="77777777" w:rsidR="00297780" w:rsidRPr="00297780" w:rsidRDefault="00297780" w:rsidP="00297780"/>
    <w:p w14:paraId="7C72DA43" w14:textId="6CA7A111" w:rsidR="005C18E4" w:rsidRDefault="005C18E4" w:rsidP="005C18E4">
      <w:pPr>
        <w:rPr>
          <w:rFonts w:eastAsia="Arial"/>
        </w:rPr>
      </w:pPr>
      <w:r w:rsidRPr="005C18E4">
        <w:rPr>
          <w:rFonts w:eastAsia="Arial"/>
        </w:rPr>
        <w:t xml:space="preserve">The Car Parking Policy for Stockport NHS Foundation Trust is designed to ensure the efficient, fair and safe management of vehicle parking across </w:t>
      </w:r>
      <w:r w:rsidR="007B1493">
        <w:rPr>
          <w:rFonts w:eastAsia="Arial"/>
        </w:rPr>
        <w:t xml:space="preserve">all Stockport Foundation properties, with a particular focus on Stepping </w:t>
      </w:r>
      <w:r w:rsidR="0052111D">
        <w:rPr>
          <w:rFonts w:eastAsia="Arial"/>
        </w:rPr>
        <w:t>H</w:t>
      </w:r>
      <w:r w:rsidR="007B1493">
        <w:rPr>
          <w:rFonts w:eastAsia="Arial"/>
        </w:rPr>
        <w:t xml:space="preserve">ill Hospital. </w:t>
      </w:r>
      <w:r w:rsidRPr="005C18E4">
        <w:rPr>
          <w:rFonts w:eastAsia="Arial"/>
        </w:rPr>
        <w:t>This policy applies to private cars, motorcycles, and commercial vehicles attending the site</w:t>
      </w:r>
      <w:r w:rsidR="0052111D">
        <w:rPr>
          <w:rFonts w:eastAsia="Arial"/>
        </w:rPr>
        <w:t>. B</w:t>
      </w:r>
      <w:r w:rsidRPr="005C18E4">
        <w:rPr>
          <w:rFonts w:eastAsia="Arial"/>
        </w:rPr>
        <w:t>icycles are exempt.</w:t>
      </w:r>
    </w:p>
    <w:p w14:paraId="73090147" w14:textId="77777777" w:rsidR="005C18E4" w:rsidRDefault="005C18E4" w:rsidP="005C18E4">
      <w:pPr>
        <w:rPr>
          <w:rFonts w:eastAsia="Arial"/>
        </w:rPr>
      </w:pPr>
    </w:p>
    <w:p w14:paraId="5383273F" w14:textId="3227BA7F" w:rsidR="007E22A8" w:rsidRDefault="005C18E4" w:rsidP="007E22A8">
      <w:pPr>
        <w:rPr>
          <w:rFonts w:eastAsia="Arial"/>
        </w:rPr>
      </w:pPr>
      <w:r w:rsidRPr="005C18E4">
        <w:rPr>
          <w:rFonts w:eastAsia="Arial"/>
        </w:rPr>
        <w:t xml:space="preserve">Recognising the complex challenge of balancing the needs of patients, visitors and staff, the </w:t>
      </w:r>
      <w:r w:rsidR="00884484">
        <w:rPr>
          <w:rFonts w:eastAsia="Arial"/>
        </w:rPr>
        <w:t>p</w:t>
      </w:r>
      <w:r w:rsidRPr="005C18E4">
        <w:rPr>
          <w:rFonts w:eastAsia="Arial"/>
        </w:rPr>
        <w:t xml:space="preserve">olicy outlines structured arrangements for car park management, allocation of spaces, charging practices and the issuing of staff and contractor permits. </w:t>
      </w:r>
      <w:r w:rsidR="00B45788">
        <w:rPr>
          <w:rFonts w:eastAsia="Arial"/>
        </w:rPr>
        <w:t>The introduction of a</w:t>
      </w:r>
      <w:r w:rsidRPr="005C18E4">
        <w:rPr>
          <w:rFonts w:eastAsia="Arial"/>
        </w:rPr>
        <w:t xml:space="preserve"> robust enforcement service </w:t>
      </w:r>
      <w:r w:rsidR="00B45788">
        <w:rPr>
          <w:rFonts w:eastAsia="Arial"/>
        </w:rPr>
        <w:t xml:space="preserve">and Criteria Based Car Parking Assessment </w:t>
      </w:r>
      <w:r w:rsidRPr="005C18E4">
        <w:rPr>
          <w:rFonts w:eastAsia="Arial"/>
        </w:rPr>
        <w:t>is also detailed to promote compliance and ensure that parking facilities are used appropriately and effectively.</w:t>
      </w:r>
      <w:r w:rsidR="007E22A8">
        <w:rPr>
          <w:rFonts w:eastAsia="Arial"/>
        </w:rPr>
        <w:t xml:space="preserve"> T</w:t>
      </w:r>
      <w:r w:rsidR="007E22A8" w:rsidRPr="005C18E4">
        <w:rPr>
          <w:rFonts w:eastAsia="Arial"/>
        </w:rPr>
        <w:t>he policy seeks to enhance the user experience for all who access Trust sites, supporting both the operational needs of the Trust and the welfare of those it serves.</w:t>
      </w:r>
    </w:p>
    <w:p w14:paraId="56C1A806" w14:textId="77777777" w:rsidR="00A23048" w:rsidRDefault="00A23048" w:rsidP="007E22A8">
      <w:pPr>
        <w:rPr>
          <w:rFonts w:eastAsia="Arial"/>
        </w:rPr>
      </w:pPr>
    </w:p>
    <w:p w14:paraId="6C6CCDC6" w14:textId="3BA008DF" w:rsidR="00A23048" w:rsidRPr="005C18E4" w:rsidRDefault="00A23048" w:rsidP="007E22A8">
      <w:pPr>
        <w:rPr>
          <w:rFonts w:eastAsia="Arial"/>
        </w:rPr>
      </w:pPr>
      <w:r>
        <w:rPr>
          <w:rFonts w:eastAsia="Arial"/>
        </w:rPr>
        <w:t>Following the launch of this policy</w:t>
      </w:r>
      <w:r w:rsidR="00B45788">
        <w:rPr>
          <w:rFonts w:eastAsia="Arial"/>
        </w:rPr>
        <w:t>, the policy</w:t>
      </w:r>
      <w:r>
        <w:rPr>
          <w:rFonts w:eastAsia="Arial"/>
        </w:rPr>
        <w:t xml:space="preserve"> will be updated in line with all future changes and improvements relating to Car Parking at Stepping Hill Hospital. In Autumn 2025, Car Parking Specialist Consultants will undertake an evaluation of Stepping Hill Hospital to include</w:t>
      </w:r>
      <w:r w:rsidR="00846383">
        <w:rPr>
          <w:rFonts w:eastAsia="Arial"/>
        </w:rPr>
        <w:t>,</w:t>
      </w:r>
      <w:r>
        <w:rPr>
          <w:rFonts w:eastAsia="Arial"/>
        </w:rPr>
        <w:t xml:space="preserve"> but not limit to</w:t>
      </w:r>
      <w:r w:rsidR="00846383">
        <w:rPr>
          <w:rFonts w:eastAsia="Arial"/>
        </w:rPr>
        <w:t>,</w:t>
      </w:r>
      <w:r>
        <w:rPr>
          <w:rFonts w:eastAsia="Arial"/>
        </w:rPr>
        <w:t xml:space="preserve"> current infrastructure, pricing, use of permits and flow. </w:t>
      </w:r>
      <w:r w:rsidR="00B45788">
        <w:rPr>
          <w:rFonts w:eastAsia="Arial"/>
        </w:rPr>
        <w:t xml:space="preserve">The evaluation and outcome may have a bearing on future editions of the </w:t>
      </w:r>
      <w:r w:rsidR="00846383">
        <w:rPr>
          <w:rFonts w:eastAsia="Arial"/>
        </w:rPr>
        <w:t>C</w:t>
      </w:r>
      <w:r w:rsidR="00B45788">
        <w:rPr>
          <w:rFonts w:eastAsia="Arial"/>
        </w:rPr>
        <w:t>ar Parking Policy.</w:t>
      </w:r>
    </w:p>
    <w:p w14:paraId="6525B84A" w14:textId="77777777" w:rsidR="00297780" w:rsidRDefault="00297780" w:rsidP="00297780">
      <w:pPr>
        <w:jc w:val="both"/>
        <w:rPr>
          <w:rFonts w:eastAsia="Arial"/>
        </w:rPr>
      </w:pPr>
    </w:p>
    <w:p w14:paraId="19A1B28B" w14:textId="15A4048F" w:rsidR="004F1E26" w:rsidRDefault="004F1E26" w:rsidP="00297780">
      <w:pPr>
        <w:pStyle w:val="Heading1"/>
        <w:spacing w:before="0" w:after="0"/>
      </w:pPr>
      <w:bookmarkStart w:id="1" w:name="_Toc212203703"/>
      <w:r>
        <w:t>SCOPE</w:t>
      </w:r>
      <w:r w:rsidR="00103566">
        <w:t>,</w:t>
      </w:r>
      <w:r>
        <w:t xml:space="preserve"> PURPOSE</w:t>
      </w:r>
      <w:r w:rsidR="00103566">
        <w:t xml:space="preserve"> AND AIM</w:t>
      </w:r>
      <w:bookmarkEnd w:id="1"/>
    </w:p>
    <w:p w14:paraId="05278049" w14:textId="77777777" w:rsidR="00297780" w:rsidRPr="00297780" w:rsidRDefault="00297780" w:rsidP="00297780"/>
    <w:p w14:paraId="2D0098B5" w14:textId="6F75456E" w:rsidR="00103566" w:rsidRDefault="00103566" w:rsidP="00297780">
      <w:pPr>
        <w:jc w:val="both"/>
        <w:rPr>
          <w:rFonts w:eastAsia="Arial"/>
        </w:rPr>
      </w:pPr>
      <w:r>
        <w:rPr>
          <w:rFonts w:eastAsia="Arial"/>
        </w:rPr>
        <w:t xml:space="preserve">This Car Parking Policy applies to private cars, motorcycles and commercial vehicles </w:t>
      </w:r>
      <w:r w:rsidR="001D0FD2">
        <w:rPr>
          <w:rFonts w:eastAsia="Arial"/>
        </w:rPr>
        <w:t xml:space="preserve">who </w:t>
      </w:r>
      <w:r w:rsidR="00256852">
        <w:rPr>
          <w:rFonts w:eastAsia="Arial"/>
        </w:rPr>
        <w:t>attend Stockport</w:t>
      </w:r>
      <w:r>
        <w:rPr>
          <w:rFonts w:eastAsia="Arial"/>
        </w:rPr>
        <w:t xml:space="preserve"> NHS Foundatio</w:t>
      </w:r>
      <w:r w:rsidR="001D0FD2">
        <w:rPr>
          <w:rFonts w:eastAsia="Arial"/>
        </w:rPr>
        <w:t xml:space="preserve">n </w:t>
      </w:r>
      <w:r>
        <w:rPr>
          <w:rFonts w:eastAsia="Arial"/>
        </w:rPr>
        <w:t>Trust</w:t>
      </w:r>
      <w:r w:rsidR="001D0FD2">
        <w:rPr>
          <w:rFonts w:eastAsia="Arial"/>
        </w:rPr>
        <w:t xml:space="preserve"> Stepping Hill Hospital. </w:t>
      </w:r>
      <w:r>
        <w:rPr>
          <w:rFonts w:eastAsia="Arial"/>
        </w:rPr>
        <w:t>Bicycles are not subject to this policy.</w:t>
      </w:r>
    </w:p>
    <w:p w14:paraId="0AEF2B14" w14:textId="77777777" w:rsidR="00103566" w:rsidRDefault="00103566" w:rsidP="00297780">
      <w:pPr>
        <w:rPr>
          <w:rFonts w:ascii="Times New Roman" w:hAnsi="Times New Roman"/>
        </w:rPr>
      </w:pPr>
    </w:p>
    <w:p w14:paraId="14545125" w14:textId="77777777" w:rsidR="00103566" w:rsidRDefault="00103566" w:rsidP="00297780">
      <w:pPr>
        <w:rPr>
          <w:rFonts w:eastAsia="Arial"/>
        </w:rPr>
      </w:pPr>
      <w:r>
        <w:rPr>
          <w:rFonts w:eastAsia="Arial"/>
        </w:rPr>
        <w:t>This policy sets out arrangements for controlling vehicle parking and includes:</w:t>
      </w:r>
    </w:p>
    <w:p w14:paraId="01B9B8BC" w14:textId="77777777" w:rsidR="00103566" w:rsidRDefault="00103566" w:rsidP="00297780">
      <w:pPr>
        <w:rPr>
          <w:rFonts w:ascii="Times New Roman" w:hAnsi="Times New Roman"/>
        </w:rPr>
      </w:pPr>
    </w:p>
    <w:p w14:paraId="48E6C2B1" w14:textId="7CD49A45" w:rsidR="00103566" w:rsidRPr="007E22A8" w:rsidRDefault="00103566" w:rsidP="00297780">
      <w:pPr>
        <w:numPr>
          <w:ilvl w:val="0"/>
          <w:numId w:val="9"/>
        </w:numPr>
        <w:tabs>
          <w:tab w:val="left" w:pos="700"/>
        </w:tabs>
        <w:ind w:left="700" w:hanging="352"/>
        <w:rPr>
          <w:rFonts w:eastAsia="Arial"/>
        </w:rPr>
      </w:pPr>
      <w:r>
        <w:rPr>
          <w:rFonts w:eastAsia="Arial"/>
        </w:rPr>
        <w:t>Car Parking Management</w:t>
      </w:r>
    </w:p>
    <w:p w14:paraId="28D78AF3" w14:textId="032F46CD" w:rsidR="00103566" w:rsidRPr="007E22A8" w:rsidRDefault="00103566" w:rsidP="00297780">
      <w:pPr>
        <w:numPr>
          <w:ilvl w:val="0"/>
          <w:numId w:val="9"/>
        </w:numPr>
        <w:tabs>
          <w:tab w:val="left" w:pos="700"/>
        </w:tabs>
        <w:ind w:left="700" w:hanging="352"/>
        <w:rPr>
          <w:rFonts w:eastAsia="Arial"/>
        </w:rPr>
      </w:pPr>
      <w:r>
        <w:rPr>
          <w:rFonts w:eastAsia="Arial"/>
        </w:rPr>
        <w:t>Car Parking Allocation</w:t>
      </w:r>
    </w:p>
    <w:p w14:paraId="731B4ADA" w14:textId="47BBD228" w:rsidR="00103566" w:rsidRPr="007E22A8" w:rsidRDefault="00103566" w:rsidP="00297780">
      <w:pPr>
        <w:numPr>
          <w:ilvl w:val="0"/>
          <w:numId w:val="9"/>
        </w:numPr>
        <w:tabs>
          <w:tab w:val="left" w:pos="700"/>
        </w:tabs>
        <w:ind w:left="700" w:hanging="352"/>
        <w:rPr>
          <w:rFonts w:eastAsia="Arial"/>
        </w:rPr>
      </w:pPr>
      <w:r>
        <w:rPr>
          <w:rFonts w:eastAsia="Arial"/>
        </w:rPr>
        <w:t>Car Parking Charges</w:t>
      </w:r>
    </w:p>
    <w:p w14:paraId="2F53E7A8" w14:textId="0B7A1E68" w:rsidR="00297780" w:rsidRPr="007E22A8" w:rsidRDefault="00103566" w:rsidP="00297780">
      <w:pPr>
        <w:numPr>
          <w:ilvl w:val="0"/>
          <w:numId w:val="9"/>
        </w:numPr>
        <w:tabs>
          <w:tab w:val="left" w:pos="700"/>
        </w:tabs>
        <w:ind w:left="700" w:hanging="352"/>
        <w:rPr>
          <w:rFonts w:eastAsia="Arial"/>
        </w:rPr>
      </w:pPr>
      <w:r>
        <w:rPr>
          <w:rFonts w:eastAsia="Arial"/>
        </w:rPr>
        <w:t>Staff/Contractor Permits and the Application Process</w:t>
      </w:r>
    </w:p>
    <w:p w14:paraId="30FC7FF5" w14:textId="346ACBBE" w:rsidR="00256852" w:rsidRPr="00256852" w:rsidRDefault="00256852" w:rsidP="00297780">
      <w:pPr>
        <w:numPr>
          <w:ilvl w:val="0"/>
          <w:numId w:val="9"/>
        </w:numPr>
        <w:tabs>
          <w:tab w:val="left" w:pos="700"/>
        </w:tabs>
        <w:ind w:left="700" w:hanging="352"/>
        <w:rPr>
          <w:rFonts w:eastAsia="Arial"/>
        </w:rPr>
      </w:pPr>
      <w:r>
        <w:rPr>
          <w:rFonts w:eastAsia="Arial"/>
        </w:rPr>
        <w:t>Car Parking Enforcement Service</w:t>
      </w:r>
    </w:p>
    <w:p w14:paraId="7F43C6DE" w14:textId="77777777" w:rsidR="00103566" w:rsidRDefault="00103566" w:rsidP="00297780">
      <w:pPr>
        <w:rPr>
          <w:rFonts w:ascii="Times New Roman" w:hAnsi="Times New Roman"/>
        </w:rPr>
      </w:pPr>
    </w:p>
    <w:p w14:paraId="66311CF8" w14:textId="77777777" w:rsidR="00103566" w:rsidRDefault="00103566" w:rsidP="00297780">
      <w:pPr>
        <w:rPr>
          <w:rFonts w:eastAsia="Arial"/>
        </w:rPr>
      </w:pPr>
      <w:r>
        <w:rPr>
          <w:rFonts w:eastAsia="Arial"/>
        </w:rPr>
        <w:t>This policy sets out the basic principles which should apply to car parking at all Stockport NHS Foundation Trust properties. It is also a response to:</w:t>
      </w:r>
    </w:p>
    <w:p w14:paraId="05314CB6" w14:textId="77777777" w:rsidR="00103566" w:rsidRDefault="00103566" w:rsidP="00297780">
      <w:pPr>
        <w:rPr>
          <w:rFonts w:ascii="Times New Roman" w:hAnsi="Times New Roman"/>
        </w:rPr>
      </w:pPr>
    </w:p>
    <w:p w14:paraId="11C6788B" w14:textId="0E18B56A" w:rsidR="00103566" w:rsidRPr="00E76176" w:rsidRDefault="00103566" w:rsidP="00297780">
      <w:pPr>
        <w:numPr>
          <w:ilvl w:val="0"/>
          <w:numId w:val="10"/>
        </w:numPr>
        <w:tabs>
          <w:tab w:val="left" w:pos="700"/>
        </w:tabs>
        <w:ind w:left="700" w:hanging="352"/>
        <w:rPr>
          <w:rFonts w:eastAsia="Arial"/>
        </w:rPr>
      </w:pPr>
      <w:r>
        <w:rPr>
          <w:rFonts w:eastAsia="Arial"/>
        </w:rPr>
        <w:t>The complex task of managing car parking demands in order to meet the competing needs of patients, visitors and staff</w:t>
      </w:r>
    </w:p>
    <w:p w14:paraId="7668A783" w14:textId="64F45CAD" w:rsidR="00103566" w:rsidRPr="00E76176" w:rsidRDefault="00103566" w:rsidP="00297780">
      <w:pPr>
        <w:numPr>
          <w:ilvl w:val="0"/>
          <w:numId w:val="10"/>
        </w:numPr>
        <w:tabs>
          <w:tab w:val="left" w:pos="700"/>
        </w:tabs>
        <w:ind w:left="700" w:hanging="352"/>
        <w:rPr>
          <w:rFonts w:eastAsia="Arial"/>
        </w:rPr>
      </w:pPr>
      <w:r>
        <w:rPr>
          <w:rFonts w:eastAsia="Arial"/>
        </w:rPr>
        <w:t>Concerns raised by patients, visitors and staff about car parking issues such as access, traffic congestion and parking allocation</w:t>
      </w:r>
    </w:p>
    <w:p w14:paraId="27EF3557" w14:textId="0D944965" w:rsidR="00103566" w:rsidRDefault="00103566" w:rsidP="00297780">
      <w:pPr>
        <w:numPr>
          <w:ilvl w:val="0"/>
          <w:numId w:val="10"/>
        </w:numPr>
        <w:tabs>
          <w:tab w:val="left" w:pos="700"/>
        </w:tabs>
        <w:ind w:left="700" w:hanging="352"/>
        <w:rPr>
          <w:rFonts w:eastAsia="Arial"/>
        </w:rPr>
      </w:pPr>
      <w:r>
        <w:rPr>
          <w:rFonts w:eastAsia="Arial"/>
        </w:rPr>
        <w:t>The need to reduce the adverse environmental impact of hospital related travel and transport, encouraging employees to find alternative ways to travel whenever possible</w:t>
      </w:r>
    </w:p>
    <w:p w14:paraId="1EDE220D" w14:textId="77777777" w:rsidR="00103566" w:rsidRDefault="00103566" w:rsidP="00297780">
      <w:pPr>
        <w:rPr>
          <w:rFonts w:ascii="Times New Roman" w:hAnsi="Times New Roman"/>
        </w:rPr>
      </w:pPr>
    </w:p>
    <w:p w14:paraId="4ACCFF39" w14:textId="1A20C635" w:rsidR="00103566" w:rsidRDefault="00103566" w:rsidP="00297780">
      <w:pPr>
        <w:jc w:val="both"/>
        <w:rPr>
          <w:rFonts w:eastAsia="Arial"/>
        </w:rPr>
      </w:pPr>
      <w:r>
        <w:rPr>
          <w:rFonts w:eastAsia="Arial"/>
        </w:rPr>
        <w:lastRenderedPageBreak/>
        <w:t>Given the limits on space, the costs involved and the demand for spaces</w:t>
      </w:r>
      <w:r w:rsidR="00612F20">
        <w:rPr>
          <w:rFonts w:eastAsia="Arial"/>
        </w:rPr>
        <w:t>,</w:t>
      </w:r>
      <w:r>
        <w:rPr>
          <w:rFonts w:eastAsia="Arial"/>
        </w:rPr>
        <w:t xml:space="preserve"> vehicle parking needs to be controlled and managed </w:t>
      </w:r>
      <w:r w:rsidR="00612F20">
        <w:rPr>
          <w:rFonts w:eastAsia="Arial"/>
        </w:rPr>
        <w:t>efficiently and effectively</w:t>
      </w:r>
      <w:r>
        <w:rPr>
          <w:rFonts w:eastAsia="Arial"/>
        </w:rPr>
        <w:t>. Whilst unpopular, the most cost-effective way to do this is by charging for car parking. This recognises:</w:t>
      </w:r>
    </w:p>
    <w:p w14:paraId="4B44A38D" w14:textId="77777777" w:rsidR="000602F9" w:rsidRDefault="000602F9" w:rsidP="00297780">
      <w:pPr>
        <w:jc w:val="both"/>
        <w:rPr>
          <w:rFonts w:eastAsia="Arial"/>
        </w:rPr>
      </w:pPr>
    </w:p>
    <w:p w14:paraId="577F01F6" w14:textId="66ED260A" w:rsidR="00103566" w:rsidRPr="00E76176" w:rsidRDefault="00103566" w:rsidP="00297780">
      <w:pPr>
        <w:numPr>
          <w:ilvl w:val="0"/>
          <w:numId w:val="11"/>
        </w:numPr>
        <w:tabs>
          <w:tab w:val="left" w:pos="700"/>
        </w:tabs>
        <w:ind w:left="700" w:hanging="352"/>
        <w:rPr>
          <w:rFonts w:eastAsia="Arial"/>
        </w:rPr>
      </w:pPr>
      <w:r>
        <w:rPr>
          <w:rFonts w:eastAsia="Arial"/>
        </w:rPr>
        <w:t>The value of a car parking space</w:t>
      </w:r>
    </w:p>
    <w:p w14:paraId="11C6124F" w14:textId="32D9388E" w:rsidR="00103566" w:rsidRPr="00E76176" w:rsidRDefault="00103566" w:rsidP="00297780">
      <w:pPr>
        <w:numPr>
          <w:ilvl w:val="0"/>
          <w:numId w:val="11"/>
        </w:numPr>
        <w:tabs>
          <w:tab w:val="left" w:pos="700"/>
        </w:tabs>
        <w:ind w:left="700" w:hanging="352"/>
        <w:rPr>
          <w:rFonts w:eastAsia="Arial"/>
        </w:rPr>
      </w:pPr>
      <w:r>
        <w:rPr>
          <w:rFonts w:eastAsia="Arial"/>
        </w:rPr>
        <w:t>The needs of all users of the hospital and community premises</w:t>
      </w:r>
    </w:p>
    <w:p w14:paraId="37D176CB" w14:textId="525B8124" w:rsidR="00103566" w:rsidRPr="00E76176" w:rsidRDefault="00103566" w:rsidP="00297780">
      <w:pPr>
        <w:numPr>
          <w:ilvl w:val="0"/>
          <w:numId w:val="11"/>
        </w:numPr>
        <w:tabs>
          <w:tab w:val="left" w:pos="700"/>
        </w:tabs>
        <w:ind w:left="700" w:hanging="352"/>
        <w:rPr>
          <w:rFonts w:eastAsia="Arial"/>
        </w:rPr>
      </w:pPr>
      <w:r>
        <w:rPr>
          <w:rFonts w:eastAsia="Arial"/>
        </w:rPr>
        <w:t>The environmental impact of driving</w:t>
      </w:r>
    </w:p>
    <w:p w14:paraId="79C7187E" w14:textId="1B762EF4" w:rsidR="00103566" w:rsidRDefault="00103566" w:rsidP="00297780">
      <w:pPr>
        <w:numPr>
          <w:ilvl w:val="0"/>
          <w:numId w:val="11"/>
        </w:numPr>
        <w:tabs>
          <w:tab w:val="left" w:pos="700"/>
        </w:tabs>
        <w:ind w:left="700" w:hanging="352"/>
        <w:rPr>
          <w:rFonts w:eastAsia="Arial"/>
        </w:rPr>
      </w:pPr>
      <w:r>
        <w:rPr>
          <w:rFonts w:eastAsia="Arial"/>
        </w:rPr>
        <w:t>The need to maintain and improve car parks by reinvesting income</w:t>
      </w:r>
    </w:p>
    <w:p w14:paraId="0B13CADD" w14:textId="77777777" w:rsidR="00B4437B" w:rsidRDefault="00B4437B" w:rsidP="00297780">
      <w:pPr>
        <w:rPr>
          <w:rFonts w:eastAsia="Arial"/>
        </w:rPr>
      </w:pPr>
    </w:p>
    <w:p w14:paraId="32AA03FB" w14:textId="0A30BEC9" w:rsidR="00103566" w:rsidRDefault="00103566" w:rsidP="00297780">
      <w:pPr>
        <w:rPr>
          <w:rFonts w:eastAsia="Arial"/>
        </w:rPr>
      </w:pPr>
      <w:r>
        <w:rPr>
          <w:rFonts w:eastAsia="Arial"/>
        </w:rPr>
        <w:t>The aims of this policy are to ensure that the Trust’s car parking is managed effectively, efficiently and equitably.</w:t>
      </w:r>
    </w:p>
    <w:p w14:paraId="1B492410" w14:textId="77777777" w:rsidR="00103566" w:rsidRDefault="00103566" w:rsidP="00297780">
      <w:pPr>
        <w:rPr>
          <w:rFonts w:eastAsia="Arial"/>
        </w:rPr>
      </w:pPr>
    </w:p>
    <w:p w14:paraId="4AA8B10F" w14:textId="77777777" w:rsidR="00103566" w:rsidRDefault="00103566" w:rsidP="00297780">
      <w:pPr>
        <w:rPr>
          <w:rFonts w:eastAsia="Arial"/>
        </w:rPr>
      </w:pPr>
      <w:r>
        <w:rPr>
          <w:rFonts w:eastAsia="Arial"/>
        </w:rPr>
        <w:t>The policy is based on the following principles that car parking:</w:t>
      </w:r>
    </w:p>
    <w:p w14:paraId="449D7473" w14:textId="77777777" w:rsidR="00103566" w:rsidRDefault="00103566" w:rsidP="00297780">
      <w:pPr>
        <w:rPr>
          <w:rFonts w:ascii="Times New Roman" w:hAnsi="Times New Roman"/>
        </w:rPr>
      </w:pPr>
    </w:p>
    <w:p w14:paraId="1720AC50" w14:textId="1FF3F732" w:rsidR="00103566" w:rsidRPr="003B29AB" w:rsidRDefault="00103566" w:rsidP="00297780">
      <w:pPr>
        <w:numPr>
          <w:ilvl w:val="0"/>
          <w:numId w:val="12"/>
        </w:numPr>
        <w:tabs>
          <w:tab w:val="left" w:pos="700"/>
        </w:tabs>
        <w:ind w:left="700" w:hanging="352"/>
        <w:rPr>
          <w:rFonts w:eastAsia="Arial"/>
        </w:rPr>
      </w:pPr>
      <w:r>
        <w:rPr>
          <w:rFonts w:eastAsia="Arial"/>
        </w:rPr>
        <w:t>Should improve the patient experience and ensure those who need it most can park</w:t>
      </w:r>
    </w:p>
    <w:p w14:paraId="3BFB97DA" w14:textId="6D5F079D" w:rsidR="00103566" w:rsidRPr="003B29AB" w:rsidRDefault="00103566" w:rsidP="00297780">
      <w:pPr>
        <w:numPr>
          <w:ilvl w:val="0"/>
          <w:numId w:val="12"/>
        </w:numPr>
        <w:tabs>
          <w:tab w:val="left" w:pos="700"/>
        </w:tabs>
        <w:ind w:left="700" w:hanging="352"/>
        <w:rPr>
          <w:rFonts w:eastAsia="Arial"/>
        </w:rPr>
      </w:pPr>
      <w:r>
        <w:rPr>
          <w:rFonts w:eastAsia="Arial"/>
        </w:rPr>
        <w:t>Is not free for the NHS to provide and should be financially sustainable</w:t>
      </w:r>
    </w:p>
    <w:p w14:paraId="3D1202AA" w14:textId="71B3F2B1" w:rsidR="00103566" w:rsidRPr="003B29AB" w:rsidRDefault="00103566" w:rsidP="00297780">
      <w:pPr>
        <w:numPr>
          <w:ilvl w:val="0"/>
          <w:numId w:val="12"/>
        </w:numPr>
        <w:tabs>
          <w:tab w:val="left" w:pos="700"/>
        </w:tabs>
        <w:ind w:left="700" w:hanging="352"/>
        <w:rPr>
          <w:rFonts w:eastAsia="Arial"/>
        </w:rPr>
      </w:pPr>
      <w:r>
        <w:rPr>
          <w:rFonts w:eastAsia="Arial"/>
        </w:rPr>
        <w:t>Should support the part the NHS has to play in protecting the environment and improving public health</w:t>
      </w:r>
    </w:p>
    <w:p w14:paraId="76FD11F1" w14:textId="1F72566E" w:rsidR="00103566" w:rsidRDefault="00103566" w:rsidP="00297780">
      <w:pPr>
        <w:numPr>
          <w:ilvl w:val="0"/>
          <w:numId w:val="12"/>
        </w:numPr>
        <w:tabs>
          <w:tab w:val="left" w:pos="700"/>
        </w:tabs>
        <w:ind w:left="700" w:hanging="352"/>
        <w:rPr>
          <w:rFonts w:eastAsia="Arial"/>
        </w:rPr>
      </w:pPr>
      <w:r>
        <w:rPr>
          <w:rFonts w:eastAsia="Arial"/>
        </w:rPr>
        <w:t>Policies need to be transparent and accountable</w:t>
      </w:r>
    </w:p>
    <w:p w14:paraId="33FD968C" w14:textId="409D9F41" w:rsidR="00B45788" w:rsidRPr="004B7070" w:rsidRDefault="00B45788" w:rsidP="004B7070">
      <w:pPr>
        <w:numPr>
          <w:ilvl w:val="0"/>
          <w:numId w:val="12"/>
        </w:numPr>
        <w:tabs>
          <w:tab w:val="left" w:pos="700"/>
        </w:tabs>
        <w:ind w:left="700" w:hanging="352"/>
        <w:rPr>
          <w:rFonts w:eastAsia="Arial"/>
        </w:rPr>
      </w:pPr>
      <w:r>
        <w:rPr>
          <w:rFonts w:eastAsia="Arial"/>
        </w:rPr>
        <w:t>Limiting availability for Staff permits in relation to spaces available</w:t>
      </w:r>
    </w:p>
    <w:p w14:paraId="65A630C0" w14:textId="77777777" w:rsidR="00103566" w:rsidRDefault="00103566" w:rsidP="00297780">
      <w:pPr>
        <w:rPr>
          <w:rFonts w:ascii="Times New Roman" w:hAnsi="Times New Roman"/>
        </w:rPr>
      </w:pPr>
    </w:p>
    <w:p w14:paraId="33A92CAA" w14:textId="006A839F" w:rsidR="00103566" w:rsidRDefault="00103566" w:rsidP="00297780">
      <w:pPr>
        <w:rPr>
          <w:rFonts w:eastAsia="Arial"/>
        </w:rPr>
      </w:pPr>
      <w:r>
        <w:rPr>
          <w:rFonts w:eastAsia="Arial"/>
        </w:rPr>
        <w:t>Through implementation</w:t>
      </w:r>
      <w:r w:rsidR="00CB6900">
        <w:rPr>
          <w:rFonts w:eastAsia="Arial"/>
        </w:rPr>
        <w:t>,</w:t>
      </w:r>
      <w:r>
        <w:rPr>
          <w:rFonts w:eastAsia="Arial"/>
        </w:rPr>
        <w:t xml:space="preserve"> the Policy seeks to:</w:t>
      </w:r>
    </w:p>
    <w:p w14:paraId="7C233358" w14:textId="77777777" w:rsidR="00103566" w:rsidRDefault="00103566" w:rsidP="00297780">
      <w:pPr>
        <w:rPr>
          <w:rFonts w:ascii="Times New Roman" w:hAnsi="Times New Roman"/>
        </w:rPr>
      </w:pPr>
    </w:p>
    <w:p w14:paraId="59C7104C" w14:textId="11480D15" w:rsidR="00103566" w:rsidRPr="003B29AB" w:rsidRDefault="00103566" w:rsidP="00297780">
      <w:pPr>
        <w:numPr>
          <w:ilvl w:val="0"/>
          <w:numId w:val="13"/>
        </w:numPr>
        <w:tabs>
          <w:tab w:val="left" w:pos="700"/>
        </w:tabs>
        <w:ind w:left="700" w:hanging="352"/>
        <w:rPr>
          <w:rFonts w:eastAsia="Arial"/>
        </w:rPr>
      </w:pPr>
      <w:r>
        <w:rPr>
          <w:rFonts w:eastAsia="Arial"/>
        </w:rPr>
        <w:t>Formalise and raise awareness of the Trust’s car parking arrangements at all its sites</w:t>
      </w:r>
    </w:p>
    <w:p w14:paraId="713AF941" w14:textId="142A9974" w:rsidR="00103566" w:rsidRPr="003B29AB" w:rsidRDefault="00103566" w:rsidP="00297780">
      <w:pPr>
        <w:numPr>
          <w:ilvl w:val="0"/>
          <w:numId w:val="13"/>
        </w:numPr>
        <w:tabs>
          <w:tab w:val="left" w:pos="700"/>
        </w:tabs>
        <w:ind w:left="700" w:hanging="352"/>
        <w:rPr>
          <w:rFonts w:eastAsia="Arial"/>
        </w:rPr>
      </w:pPr>
      <w:r>
        <w:rPr>
          <w:rFonts w:eastAsia="Arial"/>
        </w:rPr>
        <w:t>Ensure employees and other users are aware of their responsibilities in respect of this policy</w:t>
      </w:r>
    </w:p>
    <w:p w14:paraId="7E793403" w14:textId="414DA64F" w:rsidR="00103566" w:rsidRDefault="00103566" w:rsidP="00297780">
      <w:pPr>
        <w:numPr>
          <w:ilvl w:val="0"/>
          <w:numId w:val="13"/>
        </w:numPr>
        <w:tabs>
          <w:tab w:val="left" w:pos="700"/>
        </w:tabs>
        <w:ind w:left="700" w:hanging="352"/>
        <w:rPr>
          <w:rFonts w:eastAsia="Arial"/>
        </w:rPr>
      </w:pPr>
      <w:r>
        <w:rPr>
          <w:rFonts w:eastAsia="Arial"/>
        </w:rPr>
        <w:t xml:space="preserve">Ensure employees and other car users are aware of what action will be taken if there is a failure to act in accordance with either the </w:t>
      </w:r>
      <w:r w:rsidRPr="00C3058B">
        <w:rPr>
          <w:rFonts w:eastAsia="Arial"/>
        </w:rPr>
        <w:t>letter</w:t>
      </w:r>
      <w:r>
        <w:rPr>
          <w:rFonts w:eastAsia="Arial"/>
        </w:rPr>
        <w:t>, or spirit of the policy</w:t>
      </w:r>
    </w:p>
    <w:p w14:paraId="0ACD4B9B" w14:textId="77777777" w:rsidR="00103566" w:rsidRDefault="00103566" w:rsidP="00297780">
      <w:pPr>
        <w:rPr>
          <w:rFonts w:ascii="Times New Roman" w:hAnsi="Times New Roman"/>
        </w:rPr>
      </w:pPr>
    </w:p>
    <w:p w14:paraId="00DA3E2C" w14:textId="77777777" w:rsidR="00103566" w:rsidRDefault="00103566" w:rsidP="00297780">
      <w:pPr>
        <w:rPr>
          <w:rFonts w:eastAsia="Arial"/>
        </w:rPr>
      </w:pPr>
      <w:r>
        <w:rPr>
          <w:rFonts w:eastAsia="Arial"/>
        </w:rPr>
        <w:t>The Trust will take reasonably practicable measures to:</w:t>
      </w:r>
    </w:p>
    <w:p w14:paraId="4F8FCEB0" w14:textId="77777777" w:rsidR="00103566" w:rsidRDefault="00103566" w:rsidP="00297780">
      <w:pPr>
        <w:rPr>
          <w:rFonts w:ascii="Times New Roman" w:hAnsi="Times New Roman"/>
        </w:rPr>
      </w:pPr>
    </w:p>
    <w:p w14:paraId="2040DE09" w14:textId="1BFAB37F" w:rsidR="00103566" w:rsidRPr="003B29AB" w:rsidRDefault="00103566" w:rsidP="00297780">
      <w:pPr>
        <w:numPr>
          <w:ilvl w:val="0"/>
          <w:numId w:val="14"/>
        </w:numPr>
        <w:tabs>
          <w:tab w:val="left" w:pos="700"/>
        </w:tabs>
        <w:ind w:left="700" w:hanging="352"/>
        <w:rPr>
          <w:rFonts w:eastAsia="Arial"/>
        </w:rPr>
      </w:pPr>
      <w:r>
        <w:rPr>
          <w:rFonts w:eastAsia="Arial"/>
        </w:rPr>
        <w:t>Provide appropriate car parking facilities for patients, visitors, employees and other users</w:t>
      </w:r>
    </w:p>
    <w:p w14:paraId="5E9AF2A7" w14:textId="5AF1F881" w:rsidR="00103566" w:rsidRPr="003B29AB" w:rsidRDefault="00103566" w:rsidP="00297780">
      <w:pPr>
        <w:numPr>
          <w:ilvl w:val="0"/>
          <w:numId w:val="14"/>
        </w:numPr>
        <w:tabs>
          <w:tab w:val="left" w:pos="700"/>
        </w:tabs>
        <w:ind w:left="700" w:hanging="352"/>
        <w:rPr>
          <w:rFonts w:eastAsia="Arial"/>
        </w:rPr>
      </w:pPr>
      <w:r>
        <w:rPr>
          <w:rFonts w:eastAsia="Arial"/>
        </w:rPr>
        <w:t>Administer the allocation of car parking permits to employees (and other users) on a fair and equitable basis</w:t>
      </w:r>
    </w:p>
    <w:p w14:paraId="51802E61" w14:textId="1FE0BE01" w:rsidR="00103566" w:rsidRPr="003B29AB" w:rsidRDefault="00103566" w:rsidP="00297780">
      <w:pPr>
        <w:numPr>
          <w:ilvl w:val="0"/>
          <w:numId w:val="14"/>
        </w:numPr>
        <w:tabs>
          <w:tab w:val="left" w:pos="700"/>
        </w:tabs>
        <w:ind w:left="700" w:hanging="352"/>
        <w:rPr>
          <w:rFonts w:eastAsia="Arial"/>
        </w:rPr>
      </w:pPr>
      <w:r>
        <w:rPr>
          <w:rFonts w:eastAsia="Arial"/>
        </w:rPr>
        <w:t>Manage an appropriate system of car parking charges</w:t>
      </w:r>
      <w:r w:rsidR="00541187">
        <w:rPr>
          <w:rFonts w:eastAsia="Arial"/>
        </w:rPr>
        <w:t xml:space="preserve"> and r</w:t>
      </w:r>
      <w:r>
        <w:rPr>
          <w:rFonts w:eastAsia="Arial"/>
        </w:rPr>
        <w:t>eview on an annual basis</w:t>
      </w:r>
    </w:p>
    <w:p w14:paraId="3D802EA8" w14:textId="54946CF6" w:rsidR="00103566" w:rsidRDefault="00103566" w:rsidP="00297780">
      <w:pPr>
        <w:numPr>
          <w:ilvl w:val="0"/>
          <w:numId w:val="14"/>
        </w:numPr>
        <w:tabs>
          <w:tab w:val="left" w:pos="700"/>
        </w:tabs>
        <w:ind w:left="700" w:hanging="352"/>
        <w:rPr>
          <w:rFonts w:eastAsia="Arial"/>
        </w:rPr>
      </w:pPr>
      <w:r>
        <w:rPr>
          <w:rFonts w:eastAsia="Arial"/>
        </w:rPr>
        <w:t>Explore ways to minimise car parking concerns</w:t>
      </w:r>
    </w:p>
    <w:p w14:paraId="4C58BF87" w14:textId="36CABD7E" w:rsidR="000602F9" w:rsidRDefault="000602F9">
      <w:pPr>
        <w:spacing w:after="200" w:line="276" w:lineRule="auto"/>
        <w:rPr>
          <w:rFonts w:eastAsia="Arial"/>
        </w:rPr>
      </w:pPr>
      <w:r>
        <w:rPr>
          <w:rFonts w:eastAsia="Arial"/>
        </w:rPr>
        <w:br w:type="page"/>
      </w:r>
    </w:p>
    <w:p w14:paraId="4094DA70" w14:textId="77777777" w:rsidR="004F1E26" w:rsidRDefault="004F1E26" w:rsidP="00297780">
      <w:pPr>
        <w:pStyle w:val="Heading1"/>
        <w:spacing w:before="0" w:after="0"/>
      </w:pPr>
      <w:bookmarkStart w:id="2" w:name="_Toc212203704"/>
      <w:r>
        <w:lastRenderedPageBreak/>
        <w:t>ROLES AND RESPONSIBILITIES</w:t>
      </w:r>
      <w:bookmarkEnd w:id="2"/>
    </w:p>
    <w:p w14:paraId="26A8B015" w14:textId="77777777" w:rsidR="00297780" w:rsidRPr="00297780" w:rsidRDefault="00297780" w:rsidP="00297780"/>
    <w:p w14:paraId="668ED9A2" w14:textId="77777777" w:rsidR="00103566" w:rsidRDefault="00103566" w:rsidP="00297780">
      <w:pPr>
        <w:pStyle w:val="Heading3"/>
        <w:spacing w:before="0"/>
        <w:rPr>
          <w:rFonts w:eastAsia="Arial"/>
        </w:rPr>
      </w:pPr>
      <w:bookmarkStart w:id="3" w:name="_Toc212203705"/>
      <w:r>
        <w:rPr>
          <w:rFonts w:eastAsia="Arial"/>
        </w:rPr>
        <w:t>Chief Executive</w:t>
      </w:r>
      <w:bookmarkEnd w:id="3"/>
    </w:p>
    <w:p w14:paraId="618A0D63" w14:textId="77777777" w:rsidR="00103566" w:rsidRDefault="00103566" w:rsidP="00297780">
      <w:pPr>
        <w:jc w:val="both"/>
        <w:rPr>
          <w:rFonts w:eastAsia="Arial"/>
        </w:rPr>
      </w:pPr>
      <w:r>
        <w:rPr>
          <w:rFonts w:eastAsia="Arial"/>
        </w:rPr>
        <w:t>Has ultimate responsibility for the implementation and monitoring of the policies in use at the Trust. This responsibility may be delegated to an appropriate colleague.</w:t>
      </w:r>
    </w:p>
    <w:p w14:paraId="08308701" w14:textId="77777777" w:rsidR="00103566" w:rsidRDefault="00103566" w:rsidP="00297780">
      <w:pPr>
        <w:rPr>
          <w:rFonts w:ascii="Times New Roman" w:hAnsi="Times New Roman"/>
        </w:rPr>
      </w:pPr>
    </w:p>
    <w:p w14:paraId="48B7E464" w14:textId="77777777" w:rsidR="00103566" w:rsidRDefault="00103566" w:rsidP="00297780">
      <w:pPr>
        <w:pStyle w:val="Heading3"/>
        <w:spacing w:before="0"/>
        <w:rPr>
          <w:rFonts w:eastAsia="Arial"/>
        </w:rPr>
      </w:pPr>
      <w:bookmarkStart w:id="4" w:name="_Toc212203706"/>
      <w:r>
        <w:rPr>
          <w:rFonts w:eastAsia="Arial"/>
        </w:rPr>
        <w:t>Director of Estates &amp; Facilities</w:t>
      </w:r>
      <w:bookmarkEnd w:id="4"/>
    </w:p>
    <w:p w14:paraId="09F7CA96" w14:textId="295EFE6A" w:rsidR="00103566" w:rsidRDefault="00103566" w:rsidP="00297780">
      <w:pPr>
        <w:jc w:val="both"/>
        <w:rPr>
          <w:rFonts w:eastAsia="Arial"/>
        </w:rPr>
      </w:pPr>
      <w:r>
        <w:rPr>
          <w:rFonts w:eastAsia="Arial"/>
        </w:rPr>
        <w:t>Has responsibility for ensuring the maintenance of Trust car parks, road surfaces and street furniture.</w:t>
      </w:r>
    </w:p>
    <w:p w14:paraId="0CE6700B" w14:textId="77777777" w:rsidR="006C3130" w:rsidRPr="001157CF" w:rsidRDefault="006C3130" w:rsidP="00297780">
      <w:pPr>
        <w:jc w:val="both"/>
        <w:rPr>
          <w:rFonts w:eastAsia="Arial"/>
        </w:rPr>
      </w:pPr>
    </w:p>
    <w:p w14:paraId="02239704" w14:textId="77777777" w:rsidR="00103566" w:rsidRPr="001157CF" w:rsidRDefault="00103566" w:rsidP="00297780">
      <w:pPr>
        <w:pStyle w:val="Heading3"/>
        <w:spacing w:before="0"/>
        <w:rPr>
          <w:rFonts w:eastAsia="Arial"/>
        </w:rPr>
      </w:pPr>
      <w:bookmarkStart w:id="5" w:name="_Toc212203707"/>
      <w:r w:rsidRPr="001157CF">
        <w:rPr>
          <w:rFonts w:eastAsia="Arial"/>
        </w:rPr>
        <w:t>Executive Directors and Associate Directors</w:t>
      </w:r>
      <w:bookmarkEnd w:id="5"/>
    </w:p>
    <w:p w14:paraId="04ED9052" w14:textId="0EA362F2" w:rsidR="00103566" w:rsidRDefault="00103566" w:rsidP="00297780">
      <w:pPr>
        <w:jc w:val="both"/>
        <w:rPr>
          <w:rFonts w:eastAsia="Arial"/>
        </w:rPr>
      </w:pPr>
      <w:r>
        <w:rPr>
          <w:rFonts w:eastAsia="Arial"/>
        </w:rPr>
        <w:t xml:space="preserve">Have responsibility, as per any </w:t>
      </w:r>
      <w:r w:rsidR="00541187">
        <w:rPr>
          <w:rFonts w:eastAsia="Arial"/>
        </w:rPr>
        <w:t>C</w:t>
      </w:r>
      <w:r>
        <w:rPr>
          <w:rFonts w:eastAsia="Arial"/>
        </w:rPr>
        <w:t>orporate policy, for implementation and ensuring staff they are responsible for are compliant with the requirements of this policy. They should ensure that managers within their areas understand their roles, responsibilities and accountabilities.</w:t>
      </w:r>
    </w:p>
    <w:p w14:paraId="19A29DA6" w14:textId="77777777" w:rsidR="004F1E26" w:rsidRDefault="004F1E26" w:rsidP="00297780"/>
    <w:p w14:paraId="22846E66" w14:textId="34AB1B68" w:rsidR="00103566" w:rsidRDefault="00103566" w:rsidP="00297780">
      <w:pPr>
        <w:pStyle w:val="Heading3"/>
        <w:spacing w:before="0"/>
        <w:rPr>
          <w:rFonts w:eastAsia="Arial"/>
        </w:rPr>
      </w:pPr>
      <w:bookmarkStart w:id="6" w:name="_Toc212203708"/>
      <w:r>
        <w:rPr>
          <w:rFonts w:ascii="Times New Roman" w:hAnsi="Times New Roman"/>
          <w:noProof/>
        </w:rPr>
        <w:drawing>
          <wp:anchor distT="0" distB="0" distL="114300" distR="114300" simplePos="0" relativeHeight="251659264" behindDoc="1" locked="0" layoutInCell="1" allowOverlap="1" wp14:anchorId="5EEC18E8" wp14:editId="2347260C">
            <wp:simplePos x="0" y="0"/>
            <wp:positionH relativeFrom="page">
              <wp:posOffset>6088380</wp:posOffset>
            </wp:positionH>
            <wp:positionV relativeFrom="page">
              <wp:posOffset>182880</wp:posOffset>
            </wp:positionV>
            <wp:extent cx="1009650" cy="556260"/>
            <wp:effectExtent l="0" t="0" r="0" b="0"/>
            <wp:wrapNone/>
            <wp:docPr id="385336515" name="Picture 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36515" name="Picture 4" descr="A blue and white logo&#10;&#10;AI-generated content may be incorrect."/>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556260"/>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rPr>
        <w:t>Head of Facilities</w:t>
      </w:r>
      <w:bookmarkEnd w:id="6"/>
    </w:p>
    <w:p w14:paraId="109012CB" w14:textId="77777777" w:rsidR="00103566" w:rsidRDefault="00103566" w:rsidP="00297780">
      <w:pPr>
        <w:jc w:val="both"/>
        <w:rPr>
          <w:rFonts w:eastAsia="Arial"/>
        </w:rPr>
      </w:pPr>
      <w:r>
        <w:rPr>
          <w:rFonts w:eastAsia="Arial"/>
        </w:rPr>
        <w:t>Point of escalation for any issues (including complaints) arising from the day-to-day operational management of car parking.</w:t>
      </w:r>
    </w:p>
    <w:p w14:paraId="022DA3E8" w14:textId="77777777" w:rsidR="00103566" w:rsidRDefault="00103566" w:rsidP="00297780">
      <w:pPr>
        <w:rPr>
          <w:rFonts w:ascii="Times New Roman" w:hAnsi="Times New Roman"/>
        </w:rPr>
      </w:pPr>
    </w:p>
    <w:p w14:paraId="2BF5AA90" w14:textId="77777777" w:rsidR="00103566" w:rsidRDefault="00103566" w:rsidP="00297780">
      <w:pPr>
        <w:pStyle w:val="Heading3"/>
        <w:spacing w:before="0"/>
        <w:rPr>
          <w:rFonts w:eastAsia="Arial"/>
        </w:rPr>
      </w:pPr>
      <w:bookmarkStart w:id="7" w:name="_Toc212203709"/>
      <w:r>
        <w:rPr>
          <w:rFonts w:eastAsia="Arial"/>
        </w:rPr>
        <w:t>Departmental, Clinic and Ward Managers</w:t>
      </w:r>
      <w:bookmarkEnd w:id="7"/>
    </w:p>
    <w:p w14:paraId="4916EA52" w14:textId="77777777" w:rsidR="00103566" w:rsidRDefault="00103566" w:rsidP="00297780">
      <w:pPr>
        <w:jc w:val="both"/>
        <w:rPr>
          <w:rFonts w:eastAsia="Arial"/>
        </w:rPr>
      </w:pPr>
      <w:r>
        <w:rPr>
          <w:rFonts w:eastAsia="Arial"/>
        </w:rPr>
        <w:t>Have a duty to ensure that they, their staff and any contractors working for the department can access and adhere to the relevant parts of this policy.</w:t>
      </w:r>
    </w:p>
    <w:p w14:paraId="0F282256" w14:textId="77777777" w:rsidR="00103566" w:rsidRDefault="00103566" w:rsidP="00297780">
      <w:pPr>
        <w:rPr>
          <w:rFonts w:ascii="Times New Roman" w:hAnsi="Times New Roman"/>
        </w:rPr>
      </w:pPr>
    </w:p>
    <w:p w14:paraId="11B9E8DB" w14:textId="77777777" w:rsidR="00103566" w:rsidRDefault="00103566" w:rsidP="00297780">
      <w:pPr>
        <w:jc w:val="both"/>
        <w:rPr>
          <w:rFonts w:eastAsia="Arial"/>
        </w:rPr>
      </w:pPr>
      <w:r>
        <w:rPr>
          <w:rFonts w:eastAsia="Arial"/>
        </w:rPr>
        <w:t>They must also ensure that they give full and proper consideration to permit applications before they are authorised.</w:t>
      </w:r>
    </w:p>
    <w:p w14:paraId="2426C219" w14:textId="77777777" w:rsidR="00103566" w:rsidRDefault="00103566" w:rsidP="00297780">
      <w:pPr>
        <w:rPr>
          <w:rFonts w:ascii="Times New Roman" w:hAnsi="Times New Roman"/>
        </w:rPr>
      </w:pPr>
    </w:p>
    <w:p w14:paraId="7DF0F6D2" w14:textId="77777777" w:rsidR="00103566" w:rsidRDefault="00103566" w:rsidP="00297780">
      <w:pPr>
        <w:jc w:val="both"/>
        <w:rPr>
          <w:rFonts w:eastAsia="Arial"/>
        </w:rPr>
      </w:pPr>
      <w:r>
        <w:rPr>
          <w:rFonts w:eastAsia="Arial"/>
        </w:rPr>
        <w:t>In addition, as this policy impacts upon patients and visitors, departmental, clinic and ward managers should seek to raise awareness of the policy amongst patients and visitors to their department, clinic or ward.</w:t>
      </w:r>
    </w:p>
    <w:p w14:paraId="2039C9E8" w14:textId="77777777" w:rsidR="00103566" w:rsidRDefault="00103566" w:rsidP="00297780">
      <w:pPr>
        <w:rPr>
          <w:rFonts w:ascii="Times New Roman" w:hAnsi="Times New Roman"/>
        </w:rPr>
      </w:pPr>
    </w:p>
    <w:p w14:paraId="6403873F" w14:textId="77777777" w:rsidR="00103566" w:rsidRDefault="00103566" w:rsidP="00297780">
      <w:pPr>
        <w:pStyle w:val="Heading3"/>
        <w:spacing w:before="0"/>
        <w:rPr>
          <w:rFonts w:eastAsia="Arial"/>
        </w:rPr>
      </w:pPr>
      <w:bookmarkStart w:id="8" w:name="_Toc212203710"/>
      <w:r>
        <w:rPr>
          <w:rFonts w:eastAsia="Arial"/>
        </w:rPr>
        <w:t>Support Service Manager (Security)</w:t>
      </w:r>
      <w:bookmarkEnd w:id="8"/>
    </w:p>
    <w:p w14:paraId="1CECA3E4" w14:textId="77777777" w:rsidR="00103566" w:rsidRDefault="00103566" w:rsidP="00297780">
      <w:pPr>
        <w:jc w:val="both"/>
        <w:rPr>
          <w:rFonts w:eastAsia="Arial"/>
        </w:rPr>
      </w:pPr>
      <w:r>
        <w:rPr>
          <w:rFonts w:eastAsia="Arial"/>
        </w:rPr>
        <w:t>Has responsibility for day-to-day operational management and control of car parking on the Stepping Hill Hospital site.</w:t>
      </w:r>
    </w:p>
    <w:p w14:paraId="5B33B3C0" w14:textId="77777777" w:rsidR="001C700B" w:rsidRDefault="001C700B" w:rsidP="00297780">
      <w:pPr>
        <w:jc w:val="both"/>
        <w:rPr>
          <w:rFonts w:eastAsia="Arial"/>
        </w:rPr>
      </w:pPr>
    </w:p>
    <w:p w14:paraId="18FD18BD" w14:textId="1D25894A" w:rsidR="00881A32" w:rsidRPr="00881A32" w:rsidRDefault="00881A32" w:rsidP="00297780">
      <w:pPr>
        <w:pStyle w:val="Heading3"/>
        <w:spacing w:before="0"/>
        <w:rPr>
          <w:rFonts w:eastAsia="Arial" w:cs="Arial"/>
        </w:rPr>
      </w:pPr>
      <w:bookmarkStart w:id="9" w:name="_Toc212203711"/>
      <w:r w:rsidRPr="00881A32">
        <w:rPr>
          <w:rFonts w:eastAsia="Arial" w:cs="Arial"/>
        </w:rPr>
        <w:t>Security</w:t>
      </w:r>
      <w:bookmarkEnd w:id="9"/>
    </w:p>
    <w:p w14:paraId="3ED9E07A" w14:textId="33036920" w:rsidR="00881A32" w:rsidRDefault="000D0304" w:rsidP="00297780">
      <w:pPr>
        <w:rPr>
          <w:rFonts w:cs="Arial"/>
        </w:rPr>
      </w:pPr>
      <w:r w:rsidRPr="000D0304">
        <w:rPr>
          <w:rFonts w:cs="Arial"/>
        </w:rPr>
        <w:t xml:space="preserve">To complete </w:t>
      </w:r>
      <w:r>
        <w:rPr>
          <w:rFonts w:cs="Arial"/>
        </w:rPr>
        <w:t xml:space="preserve">daily checks of the Pay and Display machines ensuring all machines are in full working order and providing maintenance as required (coin jams and replacing ticket rolls). Escalating any issues to the Travel Office for reporting to provider. </w:t>
      </w:r>
    </w:p>
    <w:p w14:paraId="766C1D97" w14:textId="418B8E96" w:rsidR="000D0304" w:rsidRDefault="000D0304" w:rsidP="00297780">
      <w:pPr>
        <w:rPr>
          <w:rFonts w:cs="Arial"/>
        </w:rPr>
      </w:pPr>
    </w:p>
    <w:p w14:paraId="241D8415" w14:textId="5A068B78" w:rsidR="000D0304" w:rsidRDefault="000D0304" w:rsidP="00297780">
      <w:pPr>
        <w:rPr>
          <w:rFonts w:cs="Arial"/>
        </w:rPr>
      </w:pPr>
      <w:r>
        <w:rPr>
          <w:rFonts w:cs="Arial"/>
        </w:rPr>
        <w:t>Supporting any emergent situations relating to parking.</w:t>
      </w:r>
    </w:p>
    <w:p w14:paraId="4431FB28" w14:textId="77777777" w:rsidR="000D0304" w:rsidRDefault="000D0304" w:rsidP="00297780">
      <w:pPr>
        <w:rPr>
          <w:rFonts w:cs="Arial"/>
        </w:rPr>
      </w:pPr>
    </w:p>
    <w:p w14:paraId="73C176FB" w14:textId="74FCBAF1" w:rsidR="000D0304" w:rsidRPr="000D0304" w:rsidRDefault="000D0304" w:rsidP="00297780">
      <w:pPr>
        <w:rPr>
          <w:rFonts w:cs="Arial"/>
        </w:rPr>
      </w:pPr>
      <w:r>
        <w:rPr>
          <w:rFonts w:cs="Arial"/>
        </w:rPr>
        <w:t>Supporting out of hours permit exemptions as required.</w:t>
      </w:r>
    </w:p>
    <w:p w14:paraId="0355165D" w14:textId="77777777" w:rsidR="00B036B6" w:rsidRDefault="00B036B6">
      <w:pPr>
        <w:spacing w:after="200" w:line="276" w:lineRule="auto"/>
        <w:rPr>
          <w:color w:val="000080"/>
        </w:rPr>
      </w:pPr>
      <w:bookmarkStart w:id="10" w:name="_Toc212203712"/>
      <w:r>
        <w:br w:type="page"/>
      </w:r>
    </w:p>
    <w:p w14:paraId="07786817" w14:textId="534E7115" w:rsidR="00783737" w:rsidRDefault="00783737" w:rsidP="00783737">
      <w:pPr>
        <w:pStyle w:val="Heading3"/>
      </w:pPr>
      <w:r>
        <w:lastRenderedPageBreak/>
        <w:t>Enforcement Service</w:t>
      </w:r>
      <w:bookmarkEnd w:id="10"/>
    </w:p>
    <w:p w14:paraId="3FA688AA" w14:textId="77777777" w:rsidR="00B036B6" w:rsidRPr="00B036B6" w:rsidRDefault="00B036B6" w:rsidP="00B036B6"/>
    <w:p w14:paraId="4297C817" w14:textId="2F0DE890" w:rsidR="00783737" w:rsidRDefault="00783737" w:rsidP="00783737">
      <w:r>
        <w:t>Has responsibility for ensuring vehicles are parked appropriately onsite according to site rules and issue PCN’s to those that are not adhering to the rules</w:t>
      </w:r>
      <w:r w:rsidR="00E8483A">
        <w:t xml:space="preserve"> and principles set by the Trust and the Enforcement Service (Documented in this Policy and on all related Car Parking signage)</w:t>
      </w:r>
      <w:r>
        <w:t>. The</w:t>
      </w:r>
      <w:r w:rsidR="00F04F1C">
        <w:t xml:space="preserve"> Warden</w:t>
      </w:r>
      <w:r>
        <w:t xml:space="preserve"> service will run Monday – Friday 9am – 5pm</w:t>
      </w:r>
      <w:r w:rsidR="00F04F1C">
        <w:t xml:space="preserve"> except public holidays</w:t>
      </w:r>
      <w:r>
        <w:t>.</w:t>
      </w:r>
    </w:p>
    <w:p w14:paraId="413E01A4" w14:textId="77777777" w:rsidR="00E8483A" w:rsidRDefault="00E8483A" w:rsidP="00783737"/>
    <w:p w14:paraId="42CB5983" w14:textId="12B3844D" w:rsidR="00E8483A" w:rsidRDefault="00E8483A" w:rsidP="00783737">
      <w:r>
        <w:t xml:space="preserve">Patients &amp; Visitors will be managed by an ANPR system which will log their car registration, giving users 24 hrs to make payment for parking used.  Disabled </w:t>
      </w:r>
      <w:r w:rsidR="00541187">
        <w:t>p</w:t>
      </w:r>
      <w:r>
        <w:t xml:space="preserve">atients and </w:t>
      </w:r>
      <w:r w:rsidR="00590B2B">
        <w:t xml:space="preserve">disabled </w:t>
      </w:r>
      <w:r w:rsidR="00541187">
        <w:t>v</w:t>
      </w:r>
      <w:r>
        <w:t xml:space="preserve">isitors will be able to park for free as per national directives, by scanning their </w:t>
      </w:r>
      <w:r w:rsidR="00FE0343">
        <w:t>b</w:t>
      </w:r>
      <w:r>
        <w:t xml:space="preserve">lue </w:t>
      </w:r>
      <w:r w:rsidR="00FE0343">
        <w:t>b</w:t>
      </w:r>
      <w:r>
        <w:t>adge at one of the Blue Badge Kiosks which can be found at one of the main entranc</w:t>
      </w:r>
      <w:r w:rsidR="00F04F1C">
        <w:t xml:space="preserve">es </w:t>
      </w:r>
      <w:r>
        <w:t>across the Trust.  This will provide 24 hr access.</w:t>
      </w:r>
    </w:p>
    <w:p w14:paraId="15841F80" w14:textId="77777777" w:rsidR="00E8483A" w:rsidRDefault="00E8483A" w:rsidP="00783737"/>
    <w:p w14:paraId="4344EB8D" w14:textId="4790586F" w:rsidR="00E8483A" w:rsidRDefault="00E8483A" w:rsidP="00783737">
      <w:r>
        <w:t xml:space="preserve">All staff will park in one of the designated car parks, behind a barrier, which is accessible by their ID card. They are </w:t>
      </w:r>
      <w:r w:rsidR="00F04F1C">
        <w:t>required</w:t>
      </w:r>
      <w:r>
        <w:t xml:space="preserve"> to display a valid </w:t>
      </w:r>
      <w:r w:rsidR="009D07DE">
        <w:t>c</w:t>
      </w:r>
      <w:r>
        <w:t xml:space="preserve">ar </w:t>
      </w:r>
      <w:r w:rsidR="009D07DE">
        <w:t>p</w:t>
      </w:r>
      <w:r>
        <w:t xml:space="preserve">arking </w:t>
      </w:r>
      <w:r w:rsidR="009D07DE">
        <w:t>p</w:t>
      </w:r>
      <w:r>
        <w:t xml:space="preserve">ermit in their </w:t>
      </w:r>
      <w:r w:rsidR="00541187">
        <w:t>c</w:t>
      </w:r>
      <w:r>
        <w:t>ar windscreen.</w:t>
      </w:r>
    </w:p>
    <w:p w14:paraId="1720063D" w14:textId="77777777" w:rsidR="00783737" w:rsidRPr="00783737" w:rsidRDefault="00783737" w:rsidP="00783737"/>
    <w:p w14:paraId="7797DE9C" w14:textId="4DE5F728" w:rsidR="00103566" w:rsidRDefault="00103566" w:rsidP="00297780">
      <w:pPr>
        <w:pStyle w:val="Heading3"/>
        <w:spacing w:before="0"/>
        <w:rPr>
          <w:rFonts w:eastAsia="Arial"/>
        </w:rPr>
      </w:pPr>
      <w:bookmarkStart w:id="11" w:name="_Toc212203713"/>
      <w:r>
        <w:rPr>
          <w:rFonts w:eastAsia="Arial"/>
        </w:rPr>
        <w:t>Car Park Administrator</w:t>
      </w:r>
      <w:r w:rsidR="00F035B5">
        <w:rPr>
          <w:rFonts w:eastAsia="Arial"/>
        </w:rPr>
        <w:t xml:space="preserve"> (Travel Office)</w:t>
      </w:r>
      <w:bookmarkEnd w:id="11"/>
    </w:p>
    <w:p w14:paraId="1843ED67" w14:textId="77777777" w:rsidR="00103566" w:rsidRDefault="00103566" w:rsidP="00297780">
      <w:pPr>
        <w:rPr>
          <w:rFonts w:ascii="Times New Roman" w:hAnsi="Times New Roman"/>
        </w:rPr>
      </w:pPr>
    </w:p>
    <w:p w14:paraId="00F73D19" w14:textId="0D36BB4B" w:rsidR="00103566" w:rsidRDefault="00103566" w:rsidP="00B036B6">
      <w:pPr>
        <w:rPr>
          <w:rFonts w:eastAsia="Arial"/>
        </w:rPr>
      </w:pPr>
      <w:r>
        <w:rPr>
          <w:rFonts w:eastAsia="Arial"/>
        </w:rPr>
        <w:t>Has responsibility for the administration of car parking permits at all Stockport NHS Foundation Trust sites</w:t>
      </w:r>
      <w:r w:rsidR="00512B58">
        <w:rPr>
          <w:rFonts w:eastAsia="Arial"/>
        </w:rPr>
        <w:t xml:space="preserve"> including Payroll, </w:t>
      </w:r>
      <w:r w:rsidR="00CB6900">
        <w:rPr>
          <w:rFonts w:eastAsia="Arial"/>
        </w:rPr>
        <w:t>a</w:t>
      </w:r>
      <w:r w:rsidR="00512B58">
        <w:rPr>
          <w:rFonts w:eastAsia="Arial"/>
        </w:rPr>
        <w:t xml:space="preserve">dministration of </w:t>
      </w:r>
      <w:r w:rsidR="00CB6900">
        <w:rPr>
          <w:rFonts w:eastAsia="Arial"/>
        </w:rPr>
        <w:t xml:space="preserve">the </w:t>
      </w:r>
      <w:r w:rsidR="00512B58">
        <w:rPr>
          <w:rFonts w:eastAsia="Arial"/>
        </w:rPr>
        <w:t>TRANSIT system</w:t>
      </w:r>
      <w:r w:rsidR="00F04F1C">
        <w:rPr>
          <w:rFonts w:eastAsia="Arial"/>
        </w:rPr>
        <w:t>,</w:t>
      </w:r>
      <w:r w:rsidR="00512B58">
        <w:rPr>
          <w:rFonts w:eastAsia="Arial"/>
        </w:rPr>
        <w:t xml:space="preserve"> printing of permits for all parties</w:t>
      </w:r>
      <w:r w:rsidR="00F04F1C">
        <w:rPr>
          <w:rFonts w:eastAsia="Arial"/>
        </w:rPr>
        <w:t xml:space="preserve"> and uploading concession permit data to </w:t>
      </w:r>
      <w:r w:rsidR="00EB3D34">
        <w:rPr>
          <w:rFonts w:eastAsia="Arial"/>
        </w:rPr>
        <w:t xml:space="preserve">the </w:t>
      </w:r>
      <w:r w:rsidR="00B4437B">
        <w:rPr>
          <w:rFonts w:eastAsia="Arial"/>
        </w:rPr>
        <w:t>ANPR system</w:t>
      </w:r>
      <w:r w:rsidR="00512B58">
        <w:rPr>
          <w:rFonts w:eastAsia="Arial"/>
        </w:rPr>
        <w:t>.</w:t>
      </w:r>
      <w:r w:rsidR="006666DC">
        <w:rPr>
          <w:rFonts w:eastAsia="Arial"/>
        </w:rPr>
        <w:t xml:space="preserve"> </w:t>
      </w:r>
      <w:r w:rsidR="009D07DE">
        <w:rPr>
          <w:rFonts w:eastAsia="Arial"/>
        </w:rPr>
        <w:t xml:space="preserve">The </w:t>
      </w:r>
      <w:r w:rsidR="006666DC">
        <w:rPr>
          <w:rFonts w:eastAsia="Arial"/>
        </w:rPr>
        <w:t>Travel Office w</w:t>
      </w:r>
      <w:r w:rsidR="006666DC" w:rsidRPr="00881A32">
        <w:rPr>
          <w:rFonts w:cs="Arial"/>
        </w:rPr>
        <w:t>ill manage the day-to-day access control of the car park barrier system</w:t>
      </w:r>
      <w:r w:rsidR="006666DC">
        <w:rPr>
          <w:rFonts w:cs="Arial"/>
        </w:rPr>
        <w:t xml:space="preserve"> by granting and removing access as required. </w:t>
      </w:r>
    </w:p>
    <w:p w14:paraId="27EF8FCC" w14:textId="77777777" w:rsidR="00103566" w:rsidRDefault="00103566" w:rsidP="00297780">
      <w:pPr>
        <w:rPr>
          <w:rFonts w:ascii="Times New Roman" w:hAnsi="Times New Roman"/>
        </w:rPr>
      </w:pPr>
    </w:p>
    <w:p w14:paraId="2C6C42EE" w14:textId="77777777" w:rsidR="00103566" w:rsidRDefault="00103566" w:rsidP="00297780">
      <w:pPr>
        <w:pStyle w:val="Heading3"/>
        <w:spacing w:before="0"/>
        <w:rPr>
          <w:rFonts w:eastAsia="Arial"/>
        </w:rPr>
      </w:pPr>
      <w:bookmarkStart w:id="12" w:name="_Toc212203714"/>
      <w:bookmarkStart w:id="13" w:name="_Hlk197084522"/>
      <w:r>
        <w:rPr>
          <w:rFonts w:eastAsia="Arial"/>
        </w:rPr>
        <w:t>Finance</w:t>
      </w:r>
      <w:bookmarkEnd w:id="12"/>
    </w:p>
    <w:p w14:paraId="50505DD1" w14:textId="77777777" w:rsidR="00103566" w:rsidRDefault="00103566" w:rsidP="00297780">
      <w:pPr>
        <w:rPr>
          <w:rFonts w:ascii="Times New Roman" w:hAnsi="Times New Roman"/>
        </w:rPr>
      </w:pPr>
    </w:p>
    <w:p w14:paraId="362C09B5" w14:textId="29E61732" w:rsidR="00103566" w:rsidRDefault="00103566" w:rsidP="00297780">
      <w:pPr>
        <w:jc w:val="both"/>
        <w:rPr>
          <w:rFonts w:eastAsia="Arial"/>
        </w:rPr>
      </w:pPr>
      <w:r>
        <w:rPr>
          <w:rFonts w:eastAsia="Arial"/>
        </w:rPr>
        <w:t xml:space="preserve">Has responsibility for supporting the Car Park Administrator with ensuring permit holders are paying the correct amount. </w:t>
      </w:r>
      <w:r w:rsidR="00986DCD">
        <w:rPr>
          <w:rFonts w:eastAsia="Arial"/>
        </w:rPr>
        <w:t>Q</w:t>
      </w:r>
      <w:r>
        <w:rPr>
          <w:rFonts w:eastAsia="Arial"/>
        </w:rPr>
        <w:t xml:space="preserve">uarterly audits </w:t>
      </w:r>
      <w:r w:rsidR="00986DCD">
        <w:rPr>
          <w:rFonts w:eastAsia="Arial"/>
        </w:rPr>
        <w:t xml:space="preserve">will be undertaken and </w:t>
      </w:r>
      <w:r>
        <w:rPr>
          <w:rFonts w:eastAsia="Arial"/>
        </w:rPr>
        <w:t xml:space="preserve">changes </w:t>
      </w:r>
      <w:r w:rsidR="00986DCD">
        <w:rPr>
          <w:rFonts w:eastAsia="Arial"/>
        </w:rPr>
        <w:t xml:space="preserve">submitted </w:t>
      </w:r>
      <w:r>
        <w:rPr>
          <w:rFonts w:eastAsia="Arial"/>
        </w:rPr>
        <w:t>directly to Payroll.</w:t>
      </w:r>
    </w:p>
    <w:bookmarkEnd w:id="13"/>
    <w:p w14:paraId="527D40C4" w14:textId="77777777" w:rsidR="00103566" w:rsidRDefault="00103566" w:rsidP="00297780">
      <w:pPr>
        <w:rPr>
          <w:rFonts w:ascii="Times New Roman" w:hAnsi="Times New Roman"/>
        </w:rPr>
      </w:pPr>
    </w:p>
    <w:p w14:paraId="2A2A7B24" w14:textId="77777777" w:rsidR="00103566" w:rsidRDefault="00103566" w:rsidP="00297780">
      <w:pPr>
        <w:pStyle w:val="Heading3"/>
        <w:spacing w:before="0"/>
        <w:rPr>
          <w:rFonts w:eastAsia="Arial"/>
        </w:rPr>
      </w:pPr>
      <w:bookmarkStart w:id="14" w:name="_Toc212203715"/>
      <w:r>
        <w:rPr>
          <w:rFonts w:eastAsia="Arial"/>
        </w:rPr>
        <w:t>Payroll</w:t>
      </w:r>
      <w:bookmarkEnd w:id="14"/>
    </w:p>
    <w:p w14:paraId="3AC2E90C" w14:textId="77777777" w:rsidR="00103566" w:rsidRDefault="00103566" w:rsidP="00297780">
      <w:pPr>
        <w:rPr>
          <w:rFonts w:ascii="Times New Roman" w:hAnsi="Times New Roman"/>
        </w:rPr>
      </w:pPr>
    </w:p>
    <w:p w14:paraId="62734A73" w14:textId="52C91B28" w:rsidR="00103566" w:rsidRDefault="00103566" w:rsidP="00297780">
      <w:pPr>
        <w:jc w:val="both"/>
        <w:rPr>
          <w:rFonts w:eastAsia="Arial"/>
        </w:rPr>
      </w:pPr>
      <w:r>
        <w:rPr>
          <w:rFonts w:eastAsia="Arial"/>
        </w:rPr>
        <w:t xml:space="preserve">Has responsibility to make changes to </w:t>
      </w:r>
      <w:r w:rsidR="00FE0343">
        <w:rPr>
          <w:rFonts w:eastAsia="Arial"/>
        </w:rPr>
        <w:t>c</w:t>
      </w:r>
      <w:r>
        <w:rPr>
          <w:rFonts w:eastAsia="Arial"/>
        </w:rPr>
        <w:t xml:space="preserve">ar </w:t>
      </w:r>
      <w:r w:rsidR="00FE0343">
        <w:rPr>
          <w:rFonts w:eastAsia="Arial"/>
        </w:rPr>
        <w:t>p</w:t>
      </w:r>
      <w:r>
        <w:rPr>
          <w:rFonts w:eastAsia="Arial"/>
        </w:rPr>
        <w:t xml:space="preserve">arking </w:t>
      </w:r>
      <w:r w:rsidR="00FE0343">
        <w:rPr>
          <w:rFonts w:eastAsia="Arial"/>
        </w:rPr>
        <w:t>p</w:t>
      </w:r>
      <w:r>
        <w:rPr>
          <w:rFonts w:eastAsia="Arial"/>
        </w:rPr>
        <w:t>ayments as directed by the Trust</w:t>
      </w:r>
      <w:r w:rsidR="007B1493">
        <w:rPr>
          <w:rFonts w:eastAsia="Arial"/>
        </w:rPr>
        <w:t xml:space="preserve"> Finance or Travel Office Teams</w:t>
      </w:r>
      <w:r>
        <w:rPr>
          <w:rFonts w:eastAsia="Arial"/>
        </w:rPr>
        <w:t xml:space="preserve">. </w:t>
      </w:r>
    </w:p>
    <w:p w14:paraId="0C2C1C03" w14:textId="77777777" w:rsidR="00103566" w:rsidRDefault="00103566" w:rsidP="00297780">
      <w:pPr>
        <w:rPr>
          <w:rFonts w:ascii="Times New Roman" w:hAnsi="Times New Roman"/>
        </w:rPr>
      </w:pPr>
    </w:p>
    <w:p w14:paraId="133B69A6" w14:textId="77777777" w:rsidR="00103566" w:rsidRDefault="00103566" w:rsidP="00297780">
      <w:pPr>
        <w:pStyle w:val="Heading3"/>
        <w:spacing w:before="0"/>
        <w:rPr>
          <w:rFonts w:eastAsia="Arial"/>
        </w:rPr>
      </w:pPr>
      <w:bookmarkStart w:id="15" w:name="_Toc212203716"/>
      <w:r>
        <w:rPr>
          <w:rFonts w:eastAsia="Arial"/>
        </w:rPr>
        <w:t>All Staff (including those working for contractors on Trust sites)</w:t>
      </w:r>
      <w:bookmarkEnd w:id="15"/>
    </w:p>
    <w:p w14:paraId="6950AE83" w14:textId="77777777" w:rsidR="00103566" w:rsidRDefault="00103566" w:rsidP="00297780">
      <w:pPr>
        <w:rPr>
          <w:rFonts w:ascii="Times New Roman" w:hAnsi="Times New Roman"/>
        </w:rPr>
      </w:pPr>
    </w:p>
    <w:p w14:paraId="5743D40B" w14:textId="249797B0" w:rsidR="00103566" w:rsidRDefault="00103566" w:rsidP="00297780">
      <w:pPr>
        <w:jc w:val="both"/>
        <w:rPr>
          <w:rFonts w:eastAsia="Arial"/>
        </w:rPr>
      </w:pPr>
      <w:r>
        <w:rPr>
          <w:rFonts w:eastAsia="Arial"/>
        </w:rPr>
        <w:t>Must ensure they have read and understood this policy and are required to observe and adhere to the provisions outlined within it. Breach or refusal to do so may result in disciplinary action.</w:t>
      </w:r>
      <w:r w:rsidR="00DA044B">
        <w:rPr>
          <w:rFonts w:eastAsia="Arial"/>
        </w:rPr>
        <w:t xml:space="preserve"> </w:t>
      </w:r>
      <w:r w:rsidR="00DA044B" w:rsidRPr="00243CB1">
        <w:rPr>
          <w:rFonts w:eastAsia="Arial"/>
        </w:rPr>
        <w:t xml:space="preserve">(See Appendix </w:t>
      </w:r>
      <w:r w:rsidR="00D00AC1">
        <w:rPr>
          <w:rFonts w:eastAsia="Arial"/>
        </w:rPr>
        <w:t>G</w:t>
      </w:r>
      <w:r w:rsidR="00DA044B" w:rsidRPr="00243CB1">
        <w:rPr>
          <w:rFonts w:eastAsia="Arial"/>
        </w:rPr>
        <w:t xml:space="preserve"> Trust Disciplinary Policy</w:t>
      </w:r>
      <w:r w:rsidR="009D07DE">
        <w:rPr>
          <w:rFonts w:eastAsia="Arial"/>
        </w:rPr>
        <w:t>.</w:t>
      </w:r>
      <w:r w:rsidR="00DA044B" w:rsidRPr="00243CB1">
        <w:rPr>
          <w:rFonts w:eastAsia="Arial"/>
        </w:rPr>
        <w:t>)</w:t>
      </w:r>
    </w:p>
    <w:p w14:paraId="602A9EE2" w14:textId="77777777" w:rsidR="00103566" w:rsidRDefault="00103566" w:rsidP="00297780">
      <w:pPr>
        <w:rPr>
          <w:rFonts w:ascii="Times New Roman" w:hAnsi="Times New Roman"/>
        </w:rPr>
      </w:pPr>
    </w:p>
    <w:p w14:paraId="5E1E2BBA" w14:textId="7B14B313" w:rsidR="00103566" w:rsidRDefault="00103566" w:rsidP="00297780">
      <w:pPr>
        <w:jc w:val="both"/>
        <w:rPr>
          <w:rFonts w:eastAsia="Arial"/>
        </w:rPr>
      </w:pPr>
      <w:r>
        <w:rPr>
          <w:rFonts w:eastAsia="Arial"/>
        </w:rPr>
        <w:t>In addition, as this policy impacts patients and visitors, staff should seek to raise awareness of the policy amongst patients and visitors to their department, clinic or ward.</w:t>
      </w:r>
    </w:p>
    <w:p w14:paraId="59B9C855" w14:textId="16432A63" w:rsidR="00591026" w:rsidRDefault="00C91397" w:rsidP="00C91397">
      <w:pPr>
        <w:pStyle w:val="Heading3"/>
        <w:rPr>
          <w:rFonts w:eastAsia="Arial"/>
        </w:rPr>
      </w:pPr>
      <w:bookmarkStart w:id="16" w:name="_Toc212203717"/>
      <w:r>
        <w:rPr>
          <w:rFonts w:eastAsia="Arial"/>
        </w:rPr>
        <w:t>Patient and Visitors</w:t>
      </w:r>
      <w:bookmarkEnd w:id="16"/>
    </w:p>
    <w:p w14:paraId="05F7E2FE" w14:textId="77777777" w:rsidR="00C91397" w:rsidRDefault="00C91397" w:rsidP="00C91397">
      <w:pPr>
        <w:rPr>
          <w:rFonts w:eastAsia="Arial"/>
        </w:rPr>
      </w:pPr>
    </w:p>
    <w:p w14:paraId="561AD401" w14:textId="51208E37" w:rsidR="00C91397" w:rsidRDefault="00C91397" w:rsidP="00C91397">
      <w:pPr>
        <w:rPr>
          <w:rFonts w:eastAsia="Arial"/>
        </w:rPr>
      </w:pPr>
      <w:r>
        <w:rPr>
          <w:rFonts w:eastAsia="Arial"/>
        </w:rPr>
        <w:t xml:space="preserve">Must ensure </w:t>
      </w:r>
      <w:r w:rsidR="00EB3D34">
        <w:rPr>
          <w:rFonts w:eastAsia="Arial"/>
        </w:rPr>
        <w:t xml:space="preserve">they pay </w:t>
      </w:r>
      <w:r w:rsidR="00D00AC1">
        <w:rPr>
          <w:rFonts w:eastAsia="Arial"/>
        </w:rPr>
        <w:t>for their</w:t>
      </w:r>
      <w:r>
        <w:rPr>
          <w:rFonts w:eastAsia="Arial"/>
        </w:rPr>
        <w:t xml:space="preserve"> parking in line with site specifications.</w:t>
      </w:r>
    </w:p>
    <w:p w14:paraId="7A924793" w14:textId="7306323D" w:rsidR="00C91397" w:rsidRPr="00C91397" w:rsidRDefault="00C91397" w:rsidP="00C91397">
      <w:pPr>
        <w:rPr>
          <w:rFonts w:eastAsia="Arial"/>
        </w:rPr>
      </w:pPr>
      <w:r>
        <w:rPr>
          <w:rFonts w:eastAsia="Arial"/>
        </w:rPr>
        <w:t xml:space="preserve">Must ensure </w:t>
      </w:r>
      <w:r w:rsidR="00EB3D34">
        <w:rPr>
          <w:rFonts w:eastAsia="Arial"/>
        </w:rPr>
        <w:t xml:space="preserve">they </w:t>
      </w:r>
      <w:r>
        <w:rPr>
          <w:rFonts w:eastAsia="Arial"/>
        </w:rPr>
        <w:t xml:space="preserve">pay for </w:t>
      </w:r>
      <w:r w:rsidR="00EB3D34">
        <w:rPr>
          <w:rFonts w:eastAsia="Arial"/>
        </w:rPr>
        <w:t xml:space="preserve">the </w:t>
      </w:r>
      <w:r>
        <w:rPr>
          <w:rFonts w:eastAsia="Arial"/>
        </w:rPr>
        <w:t>entire time period parked onsite</w:t>
      </w:r>
      <w:r w:rsidR="00EB3D34">
        <w:rPr>
          <w:rFonts w:eastAsia="Arial"/>
        </w:rPr>
        <w:t>,</w:t>
      </w:r>
      <w:r>
        <w:rPr>
          <w:rFonts w:eastAsia="Arial"/>
        </w:rPr>
        <w:t xml:space="preserve"> with </w:t>
      </w:r>
      <w:r w:rsidR="00EB3D34">
        <w:rPr>
          <w:rFonts w:eastAsia="Arial"/>
        </w:rPr>
        <w:t xml:space="preserve">a </w:t>
      </w:r>
      <w:r>
        <w:rPr>
          <w:rFonts w:eastAsia="Arial"/>
        </w:rPr>
        <w:t xml:space="preserve">grace period of 30 mins for drop off and collections. </w:t>
      </w:r>
    </w:p>
    <w:p w14:paraId="0E86B8CF" w14:textId="77777777" w:rsidR="00A73EDB" w:rsidRDefault="00A73EDB" w:rsidP="00297780">
      <w:pPr>
        <w:pStyle w:val="Heading1"/>
        <w:spacing w:before="0" w:after="0"/>
      </w:pPr>
      <w:bookmarkStart w:id="17" w:name="_Toc212203718"/>
      <w:r>
        <w:lastRenderedPageBreak/>
        <w:t>Glossary of terms</w:t>
      </w:r>
      <w:bookmarkEnd w:id="17"/>
    </w:p>
    <w:p w14:paraId="12C05E53" w14:textId="77777777" w:rsidR="00297780" w:rsidRDefault="00297780" w:rsidP="00297780"/>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2"/>
        <w:gridCol w:w="4657"/>
      </w:tblGrid>
      <w:tr w:rsidR="003B29AB" w:rsidRPr="00C508E7" w14:paraId="07C44C7B" w14:textId="77777777" w:rsidTr="00C508E7">
        <w:trPr>
          <w:trHeight w:val="340"/>
        </w:trPr>
        <w:tc>
          <w:tcPr>
            <w:tcW w:w="1552" w:type="dxa"/>
            <w:vAlign w:val="center"/>
          </w:tcPr>
          <w:p w14:paraId="7C090D81" w14:textId="77777777" w:rsidR="003B29AB" w:rsidRPr="00C508E7" w:rsidRDefault="003B29AB" w:rsidP="00475F38">
            <w:pPr>
              <w:ind w:left="100"/>
              <w:rPr>
                <w:rFonts w:eastAsia="Arial"/>
                <w:sz w:val="22"/>
                <w:szCs w:val="22"/>
              </w:rPr>
            </w:pPr>
            <w:r w:rsidRPr="00C508E7">
              <w:rPr>
                <w:rFonts w:eastAsia="Arial"/>
                <w:sz w:val="22"/>
                <w:szCs w:val="22"/>
              </w:rPr>
              <w:t>CCTV</w:t>
            </w:r>
          </w:p>
        </w:tc>
        <w:tc>
          <w:tcPr>
            <w:tcW w:w="4657" w:type="dxa"/>
            <w:vAlign w:val="center"/>
          </w:tcPr>
          <w:p w14:paraId="02581257" w14:textId="77777777" w:rsidR="003B29AB" w:rsidRPr="00C508E7" w:rsidRDefault="003B29AB" w:rsidP="00475F38">
            <w:pPr>
              <w:ind w:left="100"/>
              <w:rPr>
                <w:rFonts w:eastAsia="Arial"/>
                <w:sz w:val="22"/>
                <w:szCs w:val="22"/>
              </w:rPr>
            </w:pPr>
            <w:r w:rsidRPr="00C508E7">
              <w:rPr>
                <w:rFonts w:eastAsia="Arial"/>
                <w:sz w:val="22"/>
                <w:szCs w:val="22"/>
              </w:rPr>
              <w:t>Closed Circuit Television</w:t>
            </w:r>
          </w:p>
        </w:tc>
      </w:tr>
      <w:tr w:rsidR="003B29AB" w:rsidRPr="00C508E7" w14:paraId="5AD294DB" w14:textId="77777777" w:rsidTr="00C508E7">
        <w:trPr>
          <w:trHeight w:val="340"/>
        </w:trPr>
        <w:tc>
          <w:tcPr>
            <w:tcW w:w="1552" w:type="dxa"/>
            <w:vAlign w:val="center"/>
          </w:tcPr>
          <w:p w14:paraId="6330E78D" w14:textId="77777777" w:rsidR="003B29AB" w:rsidRPr="00C508E7" w:rsidRDefault="003B29AB" w:rsidP="00475F38">
            <w:pPr>
              <w:ind w:left="100"/>
              <w:rPr>
                <w:rFonts w:eastAsia="Arial"/>
                <w:sz w:val="22"/>
                <w:szCs w:val="22"/>
              </w:rPr>
            </w:pPr>
            <w:r w:rsidRPr="00C508E7">
              <w:rPr>
                <w:rFonts w:eastAsia="Arial"/>
                <w:sz w:val="22"/>
                <w:szCs w:val="22"/>
              </w:rPr>
              <w:t>NHSP</w:t>
            </w:r>
          </w:p>
        </w:tc>
        <w:tc>
          <w:tcPr>
            <w:tcW w:w="4657" w:type="dxa"/>
            <w:vAlign w:val="center"/>
          </w:tcPr>
          <w:p w14:paraId="6630023C" w14:textId="77777777" w:rsidR="003B29AB" w:rsidRPr="00C508E7" w:rsidRDefault="003B29AB" w:rsidP="00475F38">
            <w:pPr>
              <w:ind w:left="100"/>
              <w:rPr>
                <w:rFonts w:eastAsia="Arial"/>
                <w:sz w:val="22"/>
                <w:szCs w:val="22"/>
              </w:rPr>
            </w:pPr>
            <w:r w:rsidRPr="00C508E7">
              <w:rPr>
                <w:rFonts w:eastAsia="Arial"/>
                <w:sz w:val="22"/>
                <w:szCs w:val="22"/>
              </w:rPr>
              <w:t>National Health Service Professionals</w:t>
            </w:r>
          </w:p>
        </w:tc>
      </w:tr>
      <w:tr w:rsidR="003B29AB" w:rsidRPr="00C508E7" w14:paraId="492961B2" w14:textId="77777777" w:rsidTr="00C508E7">
        <w:trPr>
          <w:trHeight w:val="340"/>
        </w:trPr>
        <w:tc>
          <w:tcPr>
            <w:tcW w:w="1552" w:type="dxa"/>
            <w:vAlign w:val="center"/>
          </w:tcPr>
          <w:p w14:paraId="69B9F6B6" w14:textId="77777777" w:rsidR="003B29AB" w:rsidRPr="00C508E7" w:rsidRDefault="003B29AB" w:rsidP="00475F38">
            <w:pPr>
              <w:ind w:left="100"/>
              <w:rPr>
                <w:rFonts w:eastAsia="Arial"/>
                <w:sz w:val="22"/>
                <w:szCs w:val="22"/>
              </w:rPr>
            </w:pPr>
            <w:r w:rsidRPr="00C508E7">
              <w:rPr>
                <w:rFonts w:eastAsia="Arial"/>
                <w:sz w:val="22"/>
                <w:szCs w:val="22"/>
              </w:rPr>
              <w:t>HTCS</w:t>
            </w:r>
          </w:p>
        </w:tc>
        <w:tc>
          <w:tcPr>
            <w:tcW w:w="4657" w:type="dxa"/>
            <w:vAlign w:val="center"/>
          </w:tcPr>
          <w:p w14:paraId="1E3A99C2" w14:textId="77777777" w:rsidR="003B29AB" w:rsidRPr="00C508E7" w:rsidRDefault="003B29AB" w:rsidP="00475F38">
            <w:pPr>
              <w:ind w:left="100"/>
              <w:rPr>
                <w:rFonts w:eastAsia="Arial"/>
                <w:sz w:val="22"/>
                <w:szCs w:val="22"/>
              </w:rPr>
            </w:pPr>
            <w:r w:rsidRPr="00C508E7">
              <w:rPr>
                <w:rFonts w:eastAsia="Arial"/>
                <w:sz w:val="22"/>
                <w:szCs w:val="22"/>
              </w:rPr>
              <w:t>Healthcare Travel Costs Scheme</w:t>
            </w:r>
          </w:p>
        </w:tc>
      </w:tr>
      <w:tr w:rsidR="00C508E7" w:rsidRPr="00C508E7" w14:paraId="1597DB4D" w14:textId="77777777" w:rsidTr="00C508E7">
        <w:trPr>
          <w:trHeight w:val="340"/>
        </w:trPr>
        <w:tc>
          <w:tcPr>
            <w:tcW w:w="1552" w:type="dxa"/>
            <w:vAlign w:val="center"/>
          </w:tcPr>
          <w:p w14:paraId="58F6A5A4" w14:textId="16E5A48C" w:rsidR="00C508E7" w:rsidRPr="00C508E7" w:rsidRDefault="009D07DE" w:rsidP="009D07DE">
            <w:pPr>
              <w:rPr>
                <w:rFonts w:eastAsia="Arial"/>
                <w:sz w:val="22"/>
                <w:szCs w:val="22"/>
              </w:rPr>
            </w:pPr>
            <w:r>
              <w:rPr>
                <w:rFonts w:eastAsia="Arial"/>
                <w:sz w:val="22"/>
                <w:szCs w:val="22"/>
              </w:rPr>
              <w:t xml:space="preserve"> </w:t>
            </w:r>
            <w:r w:rsidR="00C508E7" w:rsidRPr="00C508E7">
              <w:rPr>
                <w:rFonts w:eastAsia="Arial"/>
                <w:sz w:val="22"/>
                <w:szCs w:val="22"/>
              </w:rPr>
              <w:t>TGH</w:t>
            </w:r>
          </w:p>
        </w:tc>
        <w:tc>
          <w:tcPr>
            <w:tcW w:w="4657" w:type="dxa"/>
            <w:vAlign w:val="center"/>
          </w:tcPr>
          <w:p w14:paraId="093D7400" w14:textId="127FD4AB" w:rsidR="00C508E7" w:rsidRPr="00C508E7" w:rsidRDefault="00C508E7" w:rsidP="00475F38">
            <w:pPr>
              <w:ind w:left="100"/>
              <w:rPr>
                <w:rFonts w:eastAsia="Arial"/>
                <w:sz w:val="22"/>
                <w:szCs w:val="22"/>
              </w:rPr>
            </w:pPr>
            <w:r w:rsidRPr="00C508E7">
              <w:rPr>
                <w:rFonts w:eastAsia="Arial"/>
                <w:sz w:val="22"/>
                <w:szCs w:val="22"/>
              </w:rPr>
              <w:t>Tameside and Glossop Foundation Trust</w:t>
            </w:r>
          </w:p>
        </w:tc>
      </w:tr>
      <w:tr w:rsidR="003B29AB" w:rsidRPr="00C508E7" w14:paraId="22FAD49E" w14:textId="77777777" w:rsidTr="00C508E7">
        <w:trPr>
          <w:trHeight w:val="340"/>
        </w:trPr>
        <w:tc>
          <w:tcPr>
            <w:tcW w:w="1552" w:type="dxa"/>
            <w:vAlign w:val="center"/>
          </w:tcPr>
          <w:p w14:paraId="5395C8AC" w14:textId="66A30437" w:rsidR="003B29AB" w:rsidRPr="00C508E7" w:rsidRDefault="00C508E7" w:rsidP="00C508E7">
            <w:pPr>
              <w:rPr>
                <w:rFonts w:cs="Arial"/>
                <w:sz w:val="22"/>
                <w:szCs w:val="22"/>
              </w:rPr>
            </w:pPr>
            <w:r w:rsidRPr="00C508E7">
              <w:rPr>
                <w:rFonts w:cs="Arial"/>
                <w:sz w:val="22"/>
                <w:szCs w:val="22"/>
              </w:rPr>
              <w:t xml:space="preserve"> SHH</w:t>
            </w:r>
          </w:p>
        </w:tc>
        <w:tc>
          <w:tcPr>
            <w:tcW w:w="4657" w:type="dxa"/>
            <w:vAlign w:val="center"/>
          </w:tcPr>
          <w:p w14:paraId="3440549D" w14:textId="72CDE2E8" w:rsidR="003B29AB" w:rsidRPr="00C508E7" w:rsidRDefault="00C508E7" w:rsidP="00475F38">
            <w:pPr>
              <w:rPr>
                <w:rFonts w:cs="Arial"/>
                <w:sz w:val="22"/>
                <w:szCs w:val="22"/>
              </w:rPr>
            </w:pPr>
            <w:r w:rsidRPr="00C508E7">
              <w:rPr>
                <w:rFonts w:cs="Arial"/>
                <w:sz w:val="22"/>
                <w:szCs w:val="22"/>
              </w:rPr>
              <w:t xml:space="preserve">  Stepping Hill Hospital</w:t>
            </w:r>
          </w:p>
        </w:tc>
      </w:tr>
      <w:tr w:rsidR="00783737" w:rsidRPr="00C508E7" w14:paraId="0F80CE27" w14:textId="77777777" w:rsidTr="00C508E7">
        <w:trPr>
          <w:trHeight w:val="340"/>
        </w:trPr>
        <w:tc>
          <w:tcPr>
            <w:tcW w:w="1552" w:type="dxa"/>
            <w:vAlign w:val="center"/>
          </w:tcPr>
          <w:p w14:paraId="5FF94910" w14:textId="12ACBA6F" w:rsidR="00783737" w:rsidRPr="00C508E7" w:rsidRDefault="00783737" w:rsidP="00C508E7">
            <w:pPr>
              <w:rPr>
                <w:rFonts w:cs="Arial"/>
                <w:sz w:val="22"/>
                <w:szCs w:val="22"/>
              </w:rPr>
            </w:pPr>
            <w:r>
              <w:rPr>
                <w:rFonts w:cs="Arial"/>
                <w:sz w:val="22"/>
                <w:szCs w:val="22"/>
              </w:rPr>
              <w:t xml:space="preserve"> PCN</w:t>
            </w:r>
          </w:p>
        </w:tc>
        <w:tc>
          <w:tcPr>
            <w:tcW w:w="4657" w:type="dxa"/>
            <w:vAlign w:val="center"/>
          </w:tcPr>
          <w:p w14:paraId="7974C399" w14:textId="6426DEE7" w:rsidR="00783737" w:rsidRPr="00C508E7" w:rsidRDefault="00970A65" w:rsidP="00475F38">
            <w:pPr>
              <w:rPr>
                <w:rFonts w:cs="Arial"/>
                <w:sz w:val="22"/>
                <w:szCs w:val="22"/>
              </w:rPr>
            </w:pPr>
            <w:r>
              <w:rPr>
                <w:rFonts w:cs="Arial"/>
                <w:sz w:val="22"/>
                <w:szCs w:val="22"/>
              </w:rPr>
              <w:t xml:space="preserve"> </w:t>
            </w:r>
            <w:r w:rsidR="00986DCD">
              <w:rPr>
                <w:rFonts w:cs="Arial"/>
                <w:sz w:val="22"/>
                <w:szCs w:val="22"/>
              </w:rPr>
              <w:t xml:space="preserve"> </w:t>
            </w:r>
            <w:r w:rsidR="00783737">
              <w:rPr>
                <w:rFonts w:cs="Arial"/>
                <w:sz w:val="22"/>
                <w:szCs w:val="22"/>
              </w:rPr>
              <w:t>Penalty Charge Notice</w:t>
            </w:r>
          </w:p>
        </w:tc>
      </w:tr>
      <w:tr w:rsidR="00AA6D2E" w:rsidRPr="00C508E7" w14:paraId="04377CE1" w14:textId="77777777" w:rsidTr="00C508E7">
        <w:trPr>
          <w:trHeight w:val="340"/>
        </w:trPr>
        <w:tc>
          <w:tcPr>
            <w:tcW w:w="1552" w:type="dxa"/>
            <w:vAlign w:val="center"/>
          </w:tcPr>
          <w:p w14:paraId="5949D227" w14:textId="4938F95E" w:rsidR="00AA6D2E" w:rsidRDefault="00AA6D2E" w:rsidP="00C508E7">
            <w:pPr>
              <w:rPr>
                <w:rFonts w:cs="Arial"/>
                <w:sz w:val="22"/>
                <w:szCs w:val="22"/>
              </w:rPr>
            </w:pPr>
            <w:r>
              <w:rPr>
                <w:rFonts w:cs="Arial"/>
                <w:sz w:val="22"/>
                <w:szCs w:val="22"/>
              </w:rPr>
              <w:t xml:space="preserve"> ANPR</w:t>
            </w:r>
          </w:p>
        </w:tc>
        <w:tc>
          <w:tcPr>
            <w:tcW w:w="4657" w:type="dxa"/>
            <w:vAlign w:val="center"/>
          </w:tcPr>
          <w:p w14:paraId="00101663" w14:textId="56F116E5" w:rsidR="00AA6D2E" w:rsidRDefault="00AA6D2E" w:rsidP="00475F38">
            <w:pPr>
              <w:rPr>
                <w:rFonts w:cs="Arial"/>
                <w:sz w:val="22"/>
                <w:szCs w:val="22"/>
              </w:rPr>
            </w:pPr>
            <w:r>
              <w:rPr>
                <w:rFonts w:cs="Arial"/>
                <w:sz w:val="22"/>
                <w:szCs w:val="22"/>
              </w:rPr>
              <w:t xml:space="preserve"> Automated Number Plate Recognition</w:t>
            </w:r>
          </w:p>
        </w:tc>
      </w:tr>
    </w:tbl>
    <w:p w14:paraId="26633077" w14:textId="77777777" w:rsidR="00C508E7" w:rsidRDefault="00C508E7" w:rsidP="00297780"/>
    <w:p w14:paraId="1B5C0104" w14:textId="77777777" w:rsidR="00A73EDB" w:rsidRDefault="00A73EDB" w:rsidP="00C508E7">
      <w:pPr>
        <w:pStyle w:val="Heading1"/>
        <w:pBdr>
          <w:top w:val="single" w:sz="18" w:space="0" w:color="000080"/>
        </w:pBdr>
        <w:spacing w:before="0" w:after="0"/>
        <w:rPr>
          <w:rFonts w:ascii="Arial" w:hAnsi="Arial" w:cs="Arial"/>
        </w:rPr>
      </w:pPr>
      <w:bookmarkStart w:id="18" w:name="_Toc212203719"/>
      <w:r>
        <w:rPr>
          <w:rFonts w:ascii="Arial" w:hAnsi="Arial" w:cs="Arial"/>
        </w:rPr>
        <w:t>THe process</w:t>
      </w:r>
      <w:bookmarkEnd w:id="18"/>
    </w:p>
    <w:p w14:paraId="12359124" w14:textId="77777777" w:rsidR="00297780" w:rsidRPr="00297780" w:rsidRDefault="00297780" w:rsidP="00297780"/>
    <w:p w14:paraId="62640210" w14:textId="77777777" w:rsidR="00103566" w:rsidRDefault="00103566" w:rsidP="00297780">
      <w:pPr>
        <w:pStyle w:val="Heading3"/>
        <w:spacing w:before="0"/>
        <w:rPr>
          <w:rFonts w:eastAsia="Arial"/>
        </w:rPr>
      </w:pPr>
      <w:bookmarkStart w:id="19" w:name="_Toc212203720"/>
      <w:r>
        <w:rPr>
          <w:rFonts w:eastAsia="Arial"/>
        </w:rPr>
        <w:t>Management of Car Parking</w:t>
      </w:r>
      <w:bookmarkEnd w:id="19"/>
    </w:p>
    <w:p w14:paraId="31AFFFDF" w14:textId="77777777" w:rsidR="00103566" w:rsidRDefault="00103566" w:rsidP="00297780">
      <w:pPr>
        <w:rPr>
          <w:rFonts w:ascii="Times New Roman" w:hAnsi="Times New Roman"/>
        </w:rPr>
      </w:pPr>
    </w:p>
    <w:p w14:paraId="47F7E29B" w14:textId="65C54422" w:rsidR="00103566" w:rsidRPr="00521FBC" w:rsidRDefault="00103566" w:rsidP="00297780">
      <w:pPr>
        <w:rPr>
          <w:rFonts w:eastAsia="Arial"/>
        </w:rPr>
      </w:pPr>
      <w:r w:rsidRPr="00521FBC">
        <w:rPr>
          <w:rFonts w:eastAsia="Arial"/>
        </w:rPr>
        <w:t>Car parking is managed internally by the Trust, through the Estates &amp; Facilities Division</w:t>
      </w:r>
      <w:r w:rsidR="007B1493" w:rsidRPr="00521FBC">
        <w:rPr>
          <w:rFonts w:eastAsia="Arial"/>
        </w:rPr>
        <w:t xml:space="preserve">, </w:t>
      </w:r>
      <w:r w:rsidR="00144A9A" w:rsidRPr="00521FBC">
        <w:rPr>
          <w:rFonts w:eastAsia="Arial"/>
        </w:rPr>
        <w:t xml:space="preserve">underpinned by Enforcement Services provided by </w:t>
      </w:r>
      <w:r w:rsidR="007B1493" w:rsidRPr="00521FBC">
        <w:rPr>
          <w:rFonts w:eastAsia="Arial"/>
        </w:rPr>
        <w:t>UKCPM</w:t>
      </w:r>
      <w:r w:rsidR="005B2C6E" w:rsidRPr="00521FBC">
        <w:rPr>
          <w:rFonts w:eastAsia="Arial"/>
        </w:rPr>
        <w:t>.</w:t>
      </w:r>
    </w:p>
    <w:p w14:paraId="0BBD30EC" w14:textId="77777777" w:rsidR="00103566" w:rsidRDefault="00103566" w:rsidP="00297780">
      <w:pPr>
        <w:rPr>
          <w:rFonts w:ascii="Times New Roman" w:hAnsi="Times New Roman"/>
        </w:rPr>
      </w:pPr>
    </w:p>
    <w:p w14:paraId="740A94B0" w14:textId="77777777" w:rsidR="00103566" w:rsidRDefault="00103566" w:rsidP="00297780">
      <w:pPr>
        <w:rPr>
          <w:rFonts w:eastAsia="Arial"/>
        </w:rPr>
      </w:pPr>
      <w:r>
        <w:rPr>
          <w:rFonts w:eastAsia="Arial"/>
        </w:rPr>
        <w:t>The Trust will:</w:t>
      </w:r>
    </w:p>
    <w:p w14:paraId="305D261E" w14:textId="0A4799AB" w:rsidR="00103566" w:rsidRPr="007B1493" w:rsidRDefault="00103566" w:rsidP="00297780">
      <w:pPr>
        <w:numPr>
          <w:ilvl w:val="0"/>
          <w:numId w:val="15"/>
        </w:numPr>
        <w:tabs>
          <w:tab w:val="left" w:pos="700"/>
        </w:tabs>
        <w:ind w:left="700" w:hanging="352"/>
        <w:rPr>
          <w:rFonts w:eastAsia="Arial"/>
        </w:rPr>
      </w:pPr>
      <w:r>
        <w:rPr>
          <w:rFonts w:eastAsia="Arial"/>
        </w:rPr>
        <w:t>Provide an efficient and courteous car parking service to meet the needs of patients, visitors and staff at all Trust sites</w:t>
      </w:r>
      <w:r w:rsidR="00F035B5">
        <w:rPr>
          <w:rFonts w:eastAsia="Arial"/>
        </w:rPr>
        <w:t>.</w:t>
      </w:r>
    </w:p>
    <w:p w14:paraId="1921D014" w14:textId="77DEEA51" w:rsidR="00103566" w:rsidRPr="007B1493" w:rsidRDefault="00103566" w:rsidP="00297780">
      <w:pPr>
        <w:numPr>
          <w:ilvl w:val="0"/>
          <w:numId w:val="15"/>
        </w:numPr>
        <w:tabs>
          <w:tab w:val="left" w:pos="700"/>
        </w:tabs>
        <w:ind w:left="700" w:hanging="352"/>
        <w:rPr>
          <w:rFonts w:eastAsia="Arial"/>
        </w:rPr>
      </w:pPr>
      <w:r>
        <w:rPr>
          <w:rFonts w:eastAsia="Arial"/>
        </w:rPr>
        <w:t>Maintain patrols around the car parking areas (Stepping Hill Hospital) to monitor car parking and security of vehicles and to act as a deterrent against theft and vandalism</w:t>
      </w:r>
      <w:r w:rsidR="00F035B5">
        <w:rPr>
          <w:rFonts w:eastAsia="Arial"/>
        </w:rPr>
        <w:t>.</w:t>
      </w:r>
    </w:p>
    <w:p w14:paraId="2A64A229" w14:textId="3DD02448" w:rsidR="00103566" w:rsidRPr="007B1493" w:rsidRDefault="00103566" w:rsidP="00297780">
      <w:pPr>
        <w:numPr>
          <w:ilvl w:val="0"/>
          <w:numId w:val="15"/>
        </w:numPr>
        <w:tabs>
          <w:tab w:val="left" w:pos="700"/>
        </w:tabs>
        <w:ind w:left="700" w:hanging="352"/>
        <w:rPr>
          <w:rFonts w:eastAsia="Arial"/>
        </w:rPr>
      </w:pPr>
      <w:r>
        <w:rPr>
          <w:rFonts w:eastAsia="Arial"/>
        </w:rPr>
        <w:t>Monitor car crime statistics and, as necessary, liaise with the Police in any investigations in respect of car crime</w:t>
      </w:r>
      <w:r w:rsidR="00F035B5">
        <w:rPr>
          <w:rFonts w:eastAsia="Arial"/>
        </w:rPr>
        <w:t>.</w:t>
      </w:r>
    </w:p>
    <w:p w14:paraId="305B8FC7" w14:textId="750CA58F" w:rsidR="00103566" w:rsidRPr="007B1493" w:rsidRDefault="00103566" w:rsidP="00297780">
      <w:pPr>
        <w:numPr>
          <w:ilvl w:val="0"/>
          <w:numId w:val="15"/>
        </w:numPr>
        <w:tabs>
          <w:tab w:val="left" w:pos="700"/>
        </w:tabs>
        <w:ind w:left="700" w:hanging="352"/>
        <w:rPr>
          <w:rFonts w:eastAsia="Arial"/>
        </w:rPr>
      </w:pPr>
      <w:r>
        <w:rPr>
          <w:rFonts w:eastAsia="Arial"/>
        </w:rPr>
        <w:t>Monitor, record, collect and protect car parking revenue, ensuring that parking areas are used to their maximum potential for the benefit of all car users (Stepping Hill Hospital)</w:t>
      </w:r>
      <w:r w:rsidR="00F035B5">
        <w:rPr>
          <w:rFonts w:eastAsia="Arial"/>
        </w:rPr>
        <w:t>.</w:t>
      </w:r>
    </w:p>
    <w:p w14:paraId="43A79F6F" w14:textId="01386320" w:rsidR="00103566" w:rsidRDefault="00103566" w:rsidP="00297780">
      <w:pPr>
        <w:numPr>
          <w:ilvl w:val="0"/>
          <w:numId w:val="15"/>
        </w:numPr>
        <w:tabs>
          <w:tab w:val="left" w:pos="700"/>
        </w:tabs>
        <w:ind w:left="700" w:hanging="352"/>
        <w:rPr>
          <w:rFonts w:eastAsia="Arial"/>
        </w:rPr>
      </w:pPr>
      <w:r>
        <w:rPr>
          <w:rFonts w:eastAsia="Arial"/>
        </w:rPr>
        <w:t>Quickly respond to and resolve, if possible, queries relating to car parking</w:t>
      </w:r>
      <w:r w:rsidR="00F035B5">
        <w:rPr>
          <w:rFonts w:eastAsia="Arial"/>
        </w:rPr>
        <w:t>.</w:t>
      </w:r>
    </w:p>
    <w:p w14:paraId="109C2C82" w14:textId="77777777" w:rsidR="00103566" w:rsidRDefault="00103566" w:rsidP="00297780">
      <w:pPr>
        <w:rPr>
          <w:rFonts w:ascii="Times New Roman" w:hAnsi="Times New Roman"/>
        </w:rPr>
      </w:pPr>
    </w:p>
    <w:p w14:paraId="52644022" w14:textId="77777777" w:rsidR="00103566" w:rsidRDefault="00103566" w:rsidP="00297780">
      <w:pPr>
        <w:rPr>
          <w:rFonts w:eastAsia="Arial"/>
        </w:rPr>
      </w:pPr>
      <w:r>
        <w:rPr>
          <w:rFonts w:eastAsia="Arial"/>
        </w:rPr>
        <w:t>All vehicles are parked at the owner’s risk and the Trust cannot accept responsibility for loss or damage to vehicles or their contents whilst on Trust property.</w:t>
      </w:r>
    </w:p>
    <w:p w14:paraId="6AFD2813" w14:textId="77777777" w:rsidR="00103566" w:rsidRDefault="00103566" w:rsidP="00297780">
      <w:pPr>
        <w:rPr>
          <w:rFonts w:ascii="Times New Roman" w:hAnsi="Times New Roman"/>
        </w:rPr>
      </w:pPr>
    </w:p>
    <w:p w14:paraId="0CF744EF" w14:textId="77777777" w:rsidR="00103566" w:rsidRDefault="00103566" w:rsidP="00297780">
      <w:pPr>
        <w:rPr>
          <w:rFonts w:eastAsia="Arial"/>
        </w:rPr>
      </w:pPr>
      <w:r>
        <w:rPr>
          <w:rFonts w:eastAsia="Arial"/>
        </w:rPr>
        <w:t>Parking in an unauthorised manner is not allowed and includes:</w:t>
      </w:r>
    </w:p>
    <w:p w14:paraId="3E50D6C7" w14:textId="6B3F85FC" w:rsidR="00103566" w:rsidRPr="007B1493" w:rsidRDefault="00103566" w:rsidP="00297780">
      <w:pPr>
        <w:numPr>
          <w:ilvl w:val="0"/>
          <w:numId w:val="16"/>
        </w:numPr>
        <w:tabs>
          <w:tab w:val="left" w:pos="700"/>
        </w:tabs>
        <w:ind w:left="700" w:hanging="352"/>
        <w:rPr>
          <w:rFonts w:eastAsia="Arial"/>
        </w:rPr>
      </w:pPr>
      <w:r>
        <w:rPr>
          <w:rFonts w:eastAsia="Arial"/>
        </w:rPr>
        <w:t>Parking in a manner that causes obstruction to access routes, fire exits, bus services, roadways, designated footways, cycle ways, disabled access and thoroughfares</w:t>
      </w:r>
      <w:r w:rsidR="00F035B5">
        <w:rPr>
          <w:rFonts w:eastAsia="Arial"/>
        </w:rPr>
        <w:t>.</w:t>
      </w:r>
    </w:p>
    <w:p w14:paraId="1579418D" w14:textId="7F03F9B3" w:rsidR="00103566" w:rsidRPr="007B1493" w:rsidRDefault="00103566" w:rsidP="00297780">
      <w:pPr>
        <w:numPr>
          <w:ilvl w:val="0"/>
          <w:numId w:val="16"/>
        </w:numPr>
        <w:tabs>
          <w:tab w:val="left" w:pos="700"/>
        </w:tabs>
        <w:ind w:left="700" w:hanging="352"/>
        <w:jc w:val="both"/>
        <w:rPr>
          <w:rFonts w:eastAsia="Arial"/>
        </w:rPr>
      </w:pPr>
      <w:r>
        <w:rPr>
          <w:rFonts w:eastAsia="Arial"/>
        </w:rPr>
        <w:t>Parking on double yellow lines, designated no parking areas, hatched areas, bus stops, ambulance bays, delivery areas, off road parking, parking on pavements and in a disabled space without a valid blue badge</w:t>
      </w:r>
      <w:r w:rsidR="00F035B5">
        <w:rPr>
          <w:rFonts w:eastAsia="Arial"/>
        </w:rPr>
        <w:t>.</w:t>
      </w:r>
    </w:p>
    <w:p w14:paraId="5DC13EB0" w14:textId="568F35A5" w:rsidR="00103566" w:rsidRPr="007B1493" w:rsidRDefault="00103566" w:rsidP="00297780">
      <w:pPr>
        <w:numPr>
          <w:ilvl w:val="0"/>
          <w:numId w:val="16"/>
        </w:numPr>
        <w:tabs>
          <w:tab w:val="left" w:pos="700"/>
        </w:tabs>
        <w:ind w:left="700" w:hanging="352"/>
        <w:rPr>
          <w:rFonts w:eastAsia="Arial"/>
        </w:rPr>
      </w:pPr>
      <w:r>
        <w:rPr>
          <w:rFonts w:eastAsia="Arial"/>
        </w:rPr>
        <w:t>Failure to park correctly within a marked space</w:t>
      </w:r>
      <w:r w:rsidR="00120FC9">
        <w:rPr>
          <w:rFonts w:eastAsia="Arial"/>
        </w:rPr>
        <w:t>/parking bay</w:t>
      </w:r>
      <w:r w:rsidR="00F035B5">
        <w:rPr>
          <w:rFonts w:eastAsia="Arial"/>
        </w:rPr>
        <w:t>.</w:t>
      </w:r>
    </w:p>
    <w:p w14:paraId="558259E7" w14:textId="35B9B08F" w:rsidR="00103566" w:rsidRPr="00536E2B" w:rsidRDefault="00103566" w:rsidP="00297780">
      <w:pPr>
        <w:numPr>
          <w:ilvl w:val="0"/>
          <w:numId w:val="16"/>
        </w:numPr>
        <w:tabs>
          <w:tab w:val="left" w:pos="700"/>
        </w:tabs>
        <w:ind w:left="700" w:hanging="352"/>
        <w:rPr>
          <w:rFonts w:eastAsia="Arial"/>
        </w:rPr>
      </w:pPr>
      <w:r w:rsidRPr="00536E2B">
        <w:rPr>
          <w:rFonts w:eastAsia="Arial"/>
        </w:rPr>
        <w:t>Blocking other vehicles’ access and egress from designated parking spaces and areas</w:t>
      </w:r>
      <w:r w:rsidR="00731C3D" w:rsidRPr="00536E2B">
        <w:rPr>
          <w:rFonts w:eastAsia="Arial"/>
        </w:rPr>
        <w:t xml:space="preserve"> - </w:t>
      </w:r>
      <w:r w:rsidR="00E807FD" w:rsidRPr="00536E2B">
        <w:rPr>
          <w:rFonts w:eastAsia="Arial"/>
        </w:rPr>
        <w:t>there are no localised arrangements</w:t>
      </w:r>
      <w:r w:rsidR="00F035B5" w:rsidRPr="00536E2B">
        <w:rPr>
          <w:rFonts w:eastAsia="Arial"/>
        </w:rPr>
        <w:t>.</w:t>
      </w:r>
    </w:p>
    <w:p w14:paraId="4DEB16F7" w14:textId="2FB72E33" w:rsidR="00103566" w:rsidRPr="007B1493" w:rsidRDefault="00103566" w:rsidP="00297780">
      <w:pPr>
        <w:numPr>
          <w:ilvl w:val="0"/>
          <w:numId w:val="16"/>
        </w:numPr>
        <w:tabs>
          <w:tab w:val="left" w:pos="700"/>
        </w:tabs>
        <w:ind w:left="700" w:hanging="352"/>
        <w:rPr>
          <w:rFonts w:eastAsia="Arial"/>
        </w:rPr>
      </w:pPr>
      <w:r>
        <w:rPr>
          <w:rFonts w:eastAsia="Arial"/>
        </w:rPr>
        <w:t>Parking in a designated area without the appropriate permit or ticket</w:t>
      </w:r>
      <w:r w:rsidR="00F035B5">
        <w:rPr>
          <w:rFonts w:eastAsia="Arial"/>
        </w:rPr>
        <w:t>.</w:t>
      </w:r>
    </w:p>
    <w:p w14:paraId="1186B88D" w14:textId="217430FF" w:rsidR="00103566" w:rsidRPr="00103566" w:rsidRDefault="00103566" w:rsidP="00297780">
      <w:pPr>
        <w:numPr>
          <w:ilvl w:val="0"/>
          <w:numId w:val="16"/>
        </w:numPr>
        <w:tabs>
          <w:tab w:val="left" w:pos="700"/>
        </w:tabs>
        <w:ind w:left="700" w:hanging="352"/>
        <w:rPr>
          <w:rFonts w:eastAsia="Arial"/>
        </w:rPr>
      </w:pPr>
      <w:r>
        <w:rPr>
          <w:rFonts w:eastAsia="Arial"/>
        </w:rPr>
        <w:t xml:space="preserve">Failure to pay </w:t>
      </w:r>
      <w:r w:rsidR="00FE0343">
        <w:rPr>
          <w:rFonts w:eastAsia="Arial"/>
        </w:rPr>
        <w:t>and</w:t>
      </w:r>
      <w:r>
        <w:rPr>
          <w:rFonts w:eastAsia="Arial"/>
        </w:rPr>
        <w:t xml:space="preserve"> display or parking for longer than the ticket permits</w:t>
      </w:r>
      <w:r w:rsidR="00F035B5">
        <w:rPr>
          <w:rFonts w:eastAsia="Arial"/>
        </w:rPr>
        <w:t>.</w:t>
      </w:r>
    </w:p>
    <w:p w14:paraId="40B1555A" w14:textId="0EB3098D" w:rsidR="00BD0A67" w:rsidRPr="00682507" w:rsidRDefault="00103566" w:rsidP="00297780">
      <w:pPr>
        <w:numPr>
          <w:ilvl w:val="0"/>
          <w:numId w:val="16"/>
        </w:numPr>
        <w:tabs>
          <w:tab w:val="left" w:pos="700"/>
        </w:tabs>
        <w:ind w:left="700" w:hanging="352"/>
        <w:rPr>
          <w:rFonts w:eastAsia="Arial"/>
        </w:rPr>
      </w:pPr>
      <w:r w:rsidRPr="00103566">
        <w:rPr>
          <w:rFonts w:eastAsia="Arial"/>
        </w:rPr>
        <w:t xml:space="preserve">Waiting or parking for longer than </w:t>
      </w:r>
      <w:r w:rsidR="00527BA9">
        <w:rPr>
          <w:rFonts w:eastAsia="Arial"/>
        </w:rPr>
        <w:t>3</w:t>
      </w:r>
      <w:r w:rsidRPr="00103566">
        <w:rPr>
          <w:rFonts w:eastAsia="Arial"/>
        </w:rPr>
        <w:t>0 minutes in the designated drop off zones</w:t>
      </w:r>
      <w:r w:rsidR="00F035B5">
        <w:rPr>
          <w:rFonts w:eastAsia="Arial"/>
        </w:rPr>
        <w:t>.</w:t>
      </w:r>
    </w:p>
    <w:p w14:paraId="009E1B7C" w14:textId="77777777" w:rsidR="00BD0A67" w:rsidRDefault="00BD0A67" w:rsidP="00297780">
      <w:pPr>
        <w:tabs>
          <w:tab w:val="left" w:pos="700"/>
        </w:tabs>
        <w:rPr>
          <w:rFonts w:eastAsia="Arial"/>
        </w:rPr>
      </w:pPr>
    </w:p>
    <w:p w14:paraId="3BD5F418" w14:textId="77777777" w:rsidR="00103566" w:rsidRDefault="00103566" w:rsidP="00297780">
      <w:pPr>
        <w:pStyle w:val="Heading3"/>
        <w:spacing w:before="0"/>
        <w:rPr>
          <w:rFonts w:eastAsia="Arial"/>
        </w:rPr>
      </w:pPr>
      <w:bookmarkStart w:id="20" w:name="_Toc212203721"/>
      <w:r>
        <w:rPr>
          <w:rFonts w:eastAsia="Arial"/>
        </w:rPr>
        <w:lastRenderedPageBreak/>
        <w:t>Car Parking Allocation</w:t>
      </w:r>
      <w:bookmarkEnd w:id="20"/>
    </w:p>
    <w:p w14:paraId="1A02191C" w14:textId="77777777" w:rsidR="00103566" w:rsidRDefault="00103566" w:rsidP="00297780">
      <w:pPr>
        <w:rPr>
          <w:rFonts w:ascii="Times New Roman" w:hAnsi="Times New Roman"/>
        </w:rPr>
      </w:pPr>
    </w:p>
    <w:p w14:paraId="5D89F939" w14:textId="01DFD082" w:rsidR="00103566" w:rsidRDefault="00103566" w:rsidP="00297780">
      <w:pPr>
        <w:jc w:val="both"/>
        <w:rPr>
          <w:rFonts w:eastAsia="Arial"/>
        </w:rPr>
      </w:pPr>
      <w:r>
        <w:rPr>
          <w:rFonts w:eastAsia="Arial"/>
        </w:rPr>
        <w:t>To ensure car parking capacity is allocated fairly and that users with the greatest need have a better opportunity of accessing the spaces they require, parking on Trust sites is segregated into one of the following</w:t>
      </w:r>
      <w:r w:rsidR="00D61BB3">
        <w:rPr>
          <w:rFonts w:eastAsia="Arial"/>
        </w:rPr>
        <w:t xml:space="preserve"> </w:t>
      </w:r>
      <w:r w:rsidR="007A61BF" w:rsidRPr="006B32C6">
        <w:rPr>
          <w:rFonts w:eastAsia="Arial"/>
        </w:rPr>
        <w:t xml:space="preserve">(Appendix </w:t>
      </w:r>
      <w:r w:rsidR="006B32C6">
        <w:rPr>
          <w:rFonts w:eastAsia="Arial"/>
        </w:rPr>
        <w:t>D</w:t>
      </w:r>
      <w:r w:rsidR="007A61BF">
        <w:rPr>
          <w:rFonts w:eastAsia="Arial"/>
        </w:rPr>
        <w:t>– Car Parking Map)</w:t>
      </w:r>
      <w:r>
        <w:rPr>
          <w:rFonts w:eastAsia="Arial"/>
        </w:rPr>
        <w:t>:</w:t>
      </w:r>
    </w:p>
    <w:p w14:paraId="08FA9333" w14:textId="77777777" w:rsidR="00E33A46" w:rsidRDefault="00E33A46" w:rsidP="00297780">
      <w:pPr>
        <w:jc w:val="both"/>
        <w:rPr>
          <w:rFonts w:eastAsia="Arial"/>
        </w:rPr>
      </w:pPr>
    </w:p>
    <w:p w14:paraId="5E2B380F" w14:textId="7BC06D55" w:rsidR="00E33A46" w:rsidRPr="00253C5E" w:rsidRDefault="00253C5E" w:rsidP="006F37C0">
      <w:pPr>
        <w:numPr>
          <w:ilvl w:val="0"/>
          <w:numId w:val="18"/>
        </w:numPr>
        <w:tabs>
          <w:tab w:val="left" w:pos="720"/>
        </w:tabs>
        <w:ind w:left="720" w:hanging="360"/>
        <w:rPr>
          <w:rFonts w:eastAsia="Arial"/>
        </w:rPr>
      </w:pPr>
      <w:r>
        <w:rPr>
          <w:rFonts w:eastAsia="Arial"/>
          <w:b/>
        </w:rPr>
        <w:t xml:space="preserve">Stockport NHS Foundation </w:t>
      </w:r>
      <w:r w:rsidR="00E33A46" w:rsidRPr="00253C5E">
        <w:rPr>
          <w:rFonts w:eastAsia="Arial"/>
          <w:b/>
        </w:rPr>
        <w:t>Staff</w:t>
      </w:r>
      <w:r w:rsidR="00005A46" w:rsidRPr="00253C5E">
        <w:rPr>
          <w:rFonts w:eastAsia="Arial"/>
          <w:b/>
        </w:rPr>
        <w:t xml:space="preserve"> </w:t>
      </w:r>
    </w:p>
    <w:p w14:paraId="281E3A32" w14:textId="6E685F29" w:rsidR="00005A46" w:rsidRPr="006C6F38" w:rsidRDefault="00E33A46" w:rsidP="005E37A0">
      <w:pPr>
        <w:pStyle w:val="ListParagraph"/>
        <w:numPr>
          <w:ilvl w:val="0"/>
          <w:numId w:val="30"/>
        </w:numPr>
        <w:ind w:left="1080" w:right="20"/>
        <w:rPr>
          <w:rFonts w:eastAsia="Arial"/>
          <w:color w:val="000000" w:themeColor="text1"/>
        </w:rPr>
      </w:pPr>
      <w:r w:rsidRPr="006C6F38">
        <w:rPr>
          <w:rFonts w:eastAsia="Arial"/>
        </w:rPr>
        <w:t xml:space="preserve">Staff are required to pay the appropriate </w:t>
      </w:r>
      <w:r w:rsidR="006C6F38" w:rsidRPr="006C6F38">
        <w:rPr>
          <w:rFonts w:eastAsia="Arial"/>
        </w:rPr>
        <w:t xml:space="preserve">tariff </w:t>
      </w:r>
      <w:r w:rsidRPr="006C6F38">
        <w:rPr>
          <w:rFonts w:eastAsia="Arial"/>
        </w:rPr>
        <w:t>charges and display a valid car parking permit prominently in the windscreen of the vehicle</w:t>
      </w:r>
      <w:r w:rsidR="005E37A0">
        <w:rPr>
          <w:rFonts w:eastAsia="Arial"/>
        </w:rPr>
        <w:t>.</w:t>
      </w:r>
      <w:r w:rsidR="00BA40C4" w:rsidRPr="006C6F38">
        <w:rPr>
          <w:rFonts w:eastAsia="Arial"/>
        </w:rPr>
        <w:t xml:space="preserve"> </w:t>
      </w:r>
    </w:p>
    <w:p w14:paraId="48E91AE3" w14:textId="35178CAD" w:rsidR="00005A46" w:rsidRPr="009D285F" w:rsidRDefault="00EA08C2" w:rsidP="005E37A0">
      <w:pPr>
        <w:pStyle w:val="ListParagraph"/>
        <w:numPr>
          <w:ilvl w:val="0"/>
          <w:numId w:val="30"/>
        </w:numPr>
        <w:ind w:left="1080" w:right="20"/>
        <w:rPr>
          <w:rFonts w:eastAsia="Arial"/>
        </w:rPr>
      </w:pPr>
      <w:r w:rsidRPr="009D285F">
        <w:rPr>
          <w:rFonts w:eastAsia="Arial"/>
        </w:rPr>
        <w:t>S</w:t>
      </w:r>
      <w:r w:rsidR="00005A46" w:rsidRPr="009D285F">
        <w:rPr>
          <w:rFonts w:eastAsia="Arial"/>
        </w:rPr>
        <w:t xml:space="preserve">taff </w:t>
      </w:r>
      <w:r w:rsidR="00217BFB" w:rsidRPr="009D285F">
        <w:rPr>
          <w:rFonts w:eastAsia="Arial"/>
          <w:color w:val="000000" w:themeColor="text1"/>
        </w:rPr>
        <w:t xml:space="preserve">with a valid permit </w:t>
      </w:r>
      <w:r w:rsidR="00217BFB" w:rsidRPr="009D285F">
        <w:rPr>
          <w:rFonts w:eastAsia="Arial"/>
        </w:rPr>
        <w:t xml:space="preserve">are </w:t>
      </w:r>
      <w:r w:rsidR="00005A46" w:rsidRPr="009D285F">
        <w:rPr>
          <w:rFonts w:eastAsia="Arial"/>
        </w:rPr>
        <w:t xml:space="preserve">permitted </w:t>
      </w:r>
      <w:r w:rsidR="00E33A46" w:rsidRPr="009D285F">
        <w:rPr>
          <w:rFonts w:eastAsia="Arial"/>
        </w:rPr>
        <w:t xml:space="preserve">to park in the Staff </w:t>
      </w:r>
      <w:r w:rsidR="00521FBC" w:rsidRPr="009D285F">
        <w:rPr>
          <w:rFonts w:eastAsia="Arial"/>
        </w:rPr>
        <w:t>O</w:t>
      </w:r>
      <w:r w:rsidR="00E33A46" w:rsidRPr="009D285F">
        <w:rPr>
          <w:rFonts w:eastAsia="Arial"/>
        </w:rPr>
        <w:t>nly car parks which are accessed through barriers</w:t>
      </w:r>
      <w:r w:rsidR="005E37A0">
        <w:rPr>
          <w:rFonts w:eastAsia="Arial"/>
        </w:rPr>
        <w:t>.</w:t>
      </w:r>
    </w:p>
    <w:p w14:paraId="3B128ED0" w14:textId="4D22FF28" w:rsidR="00E33A46" w:rsidRPr="00351463" w:rsidRDefault="00E33A46" w:rsidP="005E37A0">
      <w:pPr>
        <w:pStyle w:val="ListParagraph"/>
        <w:numPr>
          <w:ilvl w:val="0"/>
          <w:numId w:val="30"/>
        </w:numPr>
        <w:ind w:left="1080" w:right="20"/>
        <w:rPr>
          <w:rFonts w:eastAsia="Arial"/>
        </w:rPr>
      </w:pPr>
      <w:r w:rsidRPr="00005A46">
        <w:rPr>
          <w:rFonts w:eastAsia="Arial"/>
        </w:rPr>
        <w:t xml:space="preserve">Access to the </w:t>
      </w:r>
      <w:r w:rsidR="009D07DE">
        <w:rPr>
          <w:rFonts w:eastAsia="Arial"/>
        </w:rPr>
        <w:t>b</w:t>
      </w:r>
      <w:r w:rsidRPr="00005A46">
        <w:rPr>
          <w:rFonts w:eastAsia="Arial"/>
        </w:rPr>
        <w:t>arrier</w:t>
      </w:r>
      <w:r w:rsidR="00005A46">
        <w:rPr>
          <w:rFonts w:eastAsia="Arial"/>
        </w:rPr>
        <w:t>ed</w:t>
      </w:r>
      <w:r w:rsidRPr="00005A46">
        <w:rPr>
          <w:rFonts w:eastAsia="Arial"/>
        </w:rPr>
        <w:t xml:space="preserve"> </w:t>
      </w:r>
      <w:r w:rsidR="009D07DE">
        <w:rPr>
          <w:rFonts w:eastAsia="Arial"/>
        </w:rPr>
        <w:t>c</w:t>
      </w:r>
      <w:r w:rsidRPr="00005A46">
        <w:rPr>
          <w:rFonts w:eastAsia="Arial"/>
        </w:rPr>
        <w:t xml:space="preserve">ar </w:t>
      </w:r>
      <w:r w:rsidR="009D07DE">
        <w:rPr>
          <w:rFonts w:eastAsia="Arial"/>
        </w:rPr>
        <w:t>p</w:t>
      </w:r>
      <w:r w:rsidRPr="00005A46">
        <w:rPr>
          <w:rFonts w:eastAsia="Arial"/>
        </w:rPr>
        <w:t>arks is granted</w:t>
      </w:r>
      <w:r w:rsidR="00005A46">
        <w:rPr>
          <w:rFonts w:eastAsia="Arial"/>
        </w:rPr>
        <w:t xml:space="preserve"> by Travel Office personnel</w:t>
      </w:r>
      <w:r w:rsidRPr="00005A46">
        <w:rPr>
          <w:rFonts w:eastAsia="Arial"/>
        </w:rPr>
        <w:t xml:space="preserve"> when staff pay for </w:t>
      </w:r>
      <w:r w:rsidR="00EA08C2">
        <w:rPr>
          <w:rFonts w:eastAsia="Arial"/>
        </w:rPr>
        <w:t>c</w:t>
      </w:r>
      <w:r w:rsidRPr="00005A46">
        <w:rPr>
          <w:rFonts w:eastAsia="Arial"/>
        </w:rPr>
        <w:t xml:space="preserve">ar </w:t>
      </w:r>
      <w:r w:rsidR="00EA08C2">
        <w:rPr>
          <w:rFonts w:eastAsia="Arial"/>
        </w:rPr>
        <w:t>p</w:t>
      </w:r>
      <w:r w:rsidRPr="00005A46">
        <w:rPr>
          <w:rFonts w:eastAsia="Arial"/>
        </w:rPr>
        <w:t>arking through the salary sacrifice scheme or are eligible for a free permit i.e. night</w:t>
      </w:r>
      <w:r w:rsidR="00EA08C2">
        <w:rPr>
          <w:rFonts w:eastAsia="Arial"/>
        </w:rPr>
        <w:t xml:space="preserve"> staff</w:t>
      </w:r>
      <w:r w:rsidRPr="00005A46">
        <w:rPr>
          <w:rFonts w:eastAsia="Arial"/>
        </w:rPr>
        <w:t xml:space="preserve">, disabled staff and </w:t>
      </w:r>
      <w:r w:rsidR="00EA08C2">
        <w:rPr>
          <w:rFonts w:eastAsia="Arial"/>
        </w:rPr>
        <w:t xml:space="preserve">a </w:t>
      </w:r>
      <w:r w:rsidRPr="00005A46">
        <w:rPr>
          <w:rFonts w:eastAsia="Arial"/>
        </w:rPr>
        <w:t xml:space="preserve">limited number of volunteers based on the location within the hospital that they support. </w:t>
      </w:r>
    </w:p>
    <w:p w14:paraId="4B7C4F2A" w14:textId="637C8829" w:rsidR="00682507" w:rsidRDefault="00682507" w:rsidP="005E37A0">
      <w:pPr>
        <w:pStyle w:val="ListParagraph"/>
        <w:numPr>
          <w:ilvl w:val="0"/>
          <w:numId w:val="30"/>
        </w:numPr>
        <w:ind w:left="1080" w:right="20"/>
        <w:rPr>
          <w:rFonts w:eastAsia="Arial"/>
        </w:rPr>
      </w:pPr>
      <w:r>
        <w:rPr>
          <w:rFonts w:eastAsia="Arial"/>
        </w:rPr>
        <w:t xml:space="preserve">Staff </w:t>
      </w:r>
      <w:r w:rsidR="00351463">
        <w:rPr>
          <w:rFonts w:eastAsia="Arial"/>
        </w:rPr>
        <w:t xml:space="preserve">permit holders </w:t>
      </w:r>
      <w:r>
        <w:rPr>
          <w:rFonts w:eastAsia="Arial"/>
        </w:rPr>
        <w:t>can only park in staff designated areas as indicated on Car Parking Site Map (Appendix D)</w:t>
      </w:r>
      <w:r w:rsidR="005E37A0">
        <w:rPr>
          <w:rFonts w:eastAsia="Arial"/>
        </w:rPr>
        <w:t>.</w:t>
      </w:r>
    </w:p>
    <w:p w14:paraId="210E20A1" w14:textId="77777777" w:rsidR="002552AD" w:rsidRDefault="002552AD" w:rsidP="002552AD">
      <w:pPr>
        <w:ind w:right="20"/>
        <w:rPr>
          <w:rFonts w:eastAsia="Arial"/>
        </w:rPr>
      </w:pPr>
    </w:p>
    <w:p w14:paraId="44CB086A" w14:textId="459BD892" w:rsidR="002552AD" w:rsidRPr="002552AD" w:rsidRDefault="002552AD" w:rsidP="00C41E10">
      <w:pPr>
        <w:numPr>
          <w:ilvl w:val="0"/>
          <w:numId w:val="18"/>
        </w:numPr>
        <w:tabs>
          <w:tab w:val="left" w:pos="720"/>
        </w:tabs>
        <w:ind w:left="720" w:hanging="360"/>
        <w:rPr>
          <w:rFonts w:eastAsia="Arial"/>
        </w:rPr>
      </w:pPr>
      <w:r w:rsidRPr="002552AD">
        <w:rPr>
          <w:rFonts w:eastAsia="Arial"/>
          <w:b/>
        </w:rPr>
        <w:t xml:space="preserve">Pennine Staff </w:t>
      </w:r>
    </w:p>
    <w:p w14:paraId="3C0EA7DE" w14:textId="77777777" w:rsidR="002552AD" w:rsidRPr="006C6F38" w:rsidRDefault="002552AD" w:rsidP="002552AD">
      <w:pPr>
        <w:pStyle w:val="ListParagraph"/>
        <w:numPr>
          <w:ilvl w:val="0"/>
          <w:numId w:val="30"/>
        </w:numPr>
        <w:ind w:left="1080" w:right="20"/>
        <w:rPr>
          <w:rFonts w:eastAsia="Arial"/>
          <w:color w:val="000000" w:themeColor="text1"/>
        </w:rPr>
      </w:pPr>
      <w:r w:rsidRPr="006C6F38">
        <w:rPr>
          <w:rFonts w:eastAsia="Arial"/>
        </w:rPr>
        <w:t>Staff are required to pay the appropriate tariff charges and display a valid car parking permit prominently in the windscreen of the vehicle</w:t>
      </w:r>
      <w:r>
        <w:rPr>
          <w:rFonts w:eastAsia="Arial"/>
        </w:rPr>
        <w:t>.</w:t>
      </w:r>
      <w:r w:rsidRPr="006C6F38">
        <w:rPr>
          <w:rFonts w:eastAsia="Arial"/>
        </w:rPr>
        <w:t xml:space="preserve"> </w:t>
      </w:r>
    </w:p>
    <w:p w14:paraId="194AD5EE" w14:textId="61AF4886" w:rsidR="002552AD" w:rsidRPr="009D285F" w:rsidRDefault="002552AD" w:rsidP="002552AD">
      <w:pPr>
        <w:pStyle w:val="ListParagraph"/>
        <w:numPr>
          <w:ilvl w:val="0"/>
          <w:numId w:val="30"/>
        </w:numPr>
        <w:ind w:left="1080" w:right="20"/>
        <w:rPr>
          <w:rFonts w:eastAsia="Arial"/>
        </w:rPr>
      </w:pPr>
      <w:r w:rsidRPr="009D285F">
        <w:rPr>
          <w:rFonts w:eastAsia="Arial"/>
        </w:rPr>
        <w:t xml:space="preserve">Staff </w:t>
      </w:r>
      <w:r w:rsidRPr="009D285F">
        <w:rPr>
          <w:rFonts w:eastAsia="Arial"/>
          <w:color w:val="000000" w:themeColor="text1"/>
        </w:rPr>
        <w:t xml:space="preserve">with a valid permit </w:t>
      </w:r>
      <w:r w:rsidRPr="009D285F">
        <w:rPr>
          <w:rFonts w:eastAsia="Arial"/>
        </w:rPr>
        <w:t xml:space="preserve">are permitted to park in the </w:t>
      </w:r>
      <w:r w:rsidR="00253C5E">
        <w:rPr>
          <w:rFonts w:eastAsia="Arial"/>
        </w:rPr>
        <w:t>Patient and Visitor</w:t>
      </w:r>
      <w:r w:rsidRPr="009D285F">
        <w:rPr>
          <w:rFonts w:eastAsia="Arial"/>
        </w:rPr>
        <w:t xml:space="preserve"> car parks </w:t>
      </w:r>
      <w:r w:rsidR="00253C5E">
        <w:rPr>
          <w:rFonts w:eastAsia="Arial"/>
        </w:rPr>
        <w:t xml:space="preserve">only. </w:t>
      </w:r>
    </w:p>
    <w:p w14:paraId="2F39B2DF" w14:textId="3B71D6A2" w:rsidR="002552AD" w:rsidRDefault="002552AD" w:rsidP="002552AD">
      <w:pPr>
        <w:pStyle w:val="ListParagraph"/>
        <w:numPr>
          <w:ilvl w:val="0"/>
          <w:numId w:val="30"/>
        </w:numPr>
        <w:ind w:left="1080" w:right="20"/>
        <w:rPr>
          <w:rFonts w:eastAsia="Arial"/>
        </w:rPr>
      </w:pPr>
      <w:r>
        <w:rPr>
          <w:rFonts w:eastAsia="Arial"/>
        </w:rPr>
        <w:t xml:space="preserve">Staff permit holders can only park in </w:t>
      </w:r>
      <w:r w:rsidR="00253C5E">
        <w:rPr>
          <w:rFonts w:eastAsia="Arial"/>
        </w:rPr>
        <w:t>Patient and Visitor</w:t>
      </w:r>
      <w:r>
        <w:rPr>
          <w:rFonts w:eastAsia="Arial"/>
        </w:rPr>
        <w:t xml:space="preserve"> designated areas as indicated on Car Parking Site Map (Appendix D).</w:t>
      </w:r>
    </w:p>
    <w:p w14:paraId="6DE43500" w14:textId="77777777" w:rsidR="00E33A46" w:rsidRDefault="00E33A46" w:rsidP="005E37A0">
      <w:pPr>
        <w:ind w:right="20"/>
        <w:rPr>
          <w:rFonts w:eastAsia="Arial"/>
        </w:rPr>
      </w:pPr>
    </w:p>
    <w:p w14:paraId="35D70B4A" w14:textId="07F73E49" w:rsidR="00103566" w:rsidRDefault="00103566" w:rsidP="009A1679">
      <w:pPr>
        <w:numPr>
          <w:ilvl w:val="0"/>
          <w:numId w:val="33"/>
        </w:numPr>
        <w:tabs>
          <w:tab w:val="left" w:pos="720"/>
        </w:tabs>
        <w:ind w:left="720" w:hanging="360"/>
        <w:rPr>
          <w:rFonts w:eastAsia="Arial"/>
        </w:rPr>
      </w:pPr>
      <w:r>
        <w:rPr>
          <w:rFonts w:eastAsia="Arial"/>
          <w:b/>
        </w:rPr>
        <w:t>Patient and Visitor</w:t>
      </w:r>
    </w:p>
    <w:p w14:paraId="15D8DCFE" w14:textId="77777777" w:rsidR="00103566" w:rsidRDefault="00103566" w:rsidP="00297780">
      <w:pPr>
        <w:rPr>
          <w:rFonts w:eastAsia="Arial"/>
        </w:rPr>
      </w:pPr>
    </w:p>
    <w:p w14:paraId="353E8B23" w14:textId="3B807964" w:rsidR="00005A46" w:rsidRDefault="00103566" w:rsidP="00DA2BDB">
      <w:pPr>
        <w:pStyle w:val="ListParagraph"/>
        <w:numPr>
          <w:ilvl w:val="0"/>
          <w:numId w:val="34"/>
        </w:numPr>
        <w:rPr>
          <w:rFonts w:eastAsia="Arial"/>
        </w:rPr>
      </w:pPr>
      <w:r w:rsidRPr="00243CB1">
        <w:rPr>
          <w:rFonts w:eastAsia="Arial"/>
        </w:rPr>
        <w:t xml:space="preserve">Patients and visitors are required to pay the appropriate charges in these areas and display prominently in the windscreen of the vehicle a valid pay and display </w:t>
      </w:r>
      <w:r w:rsidRPr="00861E3A">
        <w:rPr>
          <w:rFonts w:eastAsia="Arial"/>
          <w:color w:val="000000" w:themeColor="text1"/>
        </w:rPr>
        <w:t xml:space="preserve">ticket </w:t>
      </w:r>
      <w:r w:rsidRPr="00005A46">
        <w:rPr>
          <w:rFonts w:eastAsia="Arial"/>
        </w:rPr>
        <w:t>or car parking permit, unless they are a blue badge holder</w:t>
      </w:r>
      <w:r w:rsidR="005E37A0">
        <w:rPr>
          <w:rFonts w:eastAsia="Arial"/>
        </w:rPr>
        <w:t>.</w:t>
      </w:r>
    </w:p>
    <w:p w14:paraId="3156ABDD" w14:textId="5ADF3F26" w:rsidR="00103566" w:rsidRPr="00005A46" w:rsidRDefault="00103566" w:rsidP="00DA2BDB">
      <w:pPr>
        <w:pStyle w:val="ListParagraph"/>
        <w:numPr>
          <w:ilvl w:val="0"/>
          <w:numId w:val="34"/>
        </w:numPr>
        <w:rPr>
          <w:rFonts w:eastAsia="Arial"/>
        </w:rPr>
      </w:pPr>
      <w:r>
        <w:rPr>
          <w:rFonts w:ascii="Times New Roman" w:hAnsi="Times New Roman"/>
          <w:noProof/>
        </w:rPr>
        <w:drawing>
          <wp:anchor distT="0" distB="0" distL="114300" distR="114300" simplePos="0" relativeHeight="251661312" behindDoc="1" locked="0" layoutInCell="1" allowOverlap="1" wp14:anchorId="1F30E1E4" wp14:editId="7F9CD133">
            <wp:simplePos x="0" y="0"/>
            <wp:positionH relativeFrom="page">
              <wp:posOffset>6088380</wp:posOffset>
            </wp:positionH>
            <wp:positionV relativeFrom="page">
              <wp:posOffset>182880</wp:posOffset>
            </wp:positionV>
            <wp:extent cx="1009650" cy="556260"/>
            <wp:effectExtent l="0" t="0" r="0" b="0"/>
            <wp:wrapNone/>
            <wp:docPr id="369276549" name="Picture 5"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76549" name="Picture 5" descr="A blue and white logo&#10;&#10;AI-generated content may be incorrect."/>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556260"/>
                    </a:xfrm>
                    <a:prstGeom prst="rect">
                      <a:avLst/>
                    </a:prstGeom>
                    <a:noFill/>
                  </pic:spPr>
                </pic:pic>
              </a:graphicData>
            </a:graphic>
            <wp14:sizeRelH relativeFrom="page">
              <wp14:pctWidth>0</wp14:pctWidth>
            </wp14:sizeRelH>
            <wp14:sizeRelV relativeFrom="page">
              <wp14:pctHeight>0</wp14:pctHeight>
            </wp14:sizeRelV>
          </wp:anchor>
        </w:drawing>
      </w:r>
      <w:r w:rsidRPr="00005A46">
        <w:rPr>
          <w:rFonts w:eastAsia="Arial"/>
        </w:rPr>
        <w:t xml:space="preserve">Staff not paid by the Trust are permitted to park in the patient and </w:t>
      </w:r>
      <w:r w:rsidR="00C350AC" w:rsidRPr="00005A46">
        <w:rPr>
          <w:rFonts w:eastAsia="Arial"/>
        </w:rPr>
        <w:t>visitor’s</w:t>
      </w:r>
      <w:r w:rsidRPr="00005A46">
        <w:rPr>
          <w:rFonts w:eastAsia="Arial"/>
        </w:rPr>
        <w:t xml:space="preserve"> car park with a green permit. (e.g. students, NHSP, contractors,</w:t>
      </w:r>
      <w:r w:rsidR="006C3130" w:rsidRPr="00005A46">
        <w:rPr>
          <w:rFonts w:eastAsia="Arial"/>
        </w:rPr>
        <w:t xml:space="preserve"> volunteer</w:t>
      </w:r>
      <w:r w:rsidR="004A2035">
        <w:rPr>
          <w:rFonts w:eastAsia="Arial"/>
        </w:rPr>
        <w:t xml:space="preserve"> drivers and support services</w:t>
      </w:r>
      <w:r w:rsidR="006C3130" w:rsidRPr="00005A46">
        <w:rPr>
          <w:rFonts w:eastAsia="Arial"/>
        </w:rPr>
        <w:t>,</w:t>
      </w:r>
      <w:r w:rsidRPr="00005A46">
        <w:rPr>
          <w:rFonts w:eastAsia="Arial"/>
        </w:rPr>
        <w:t xml:space="preserve"> agency, community/government paid staff)</w:t>
      </w:r>
      <w:r w:rsidR="005E37A0">
        <w:rPr>
          <w:rFonts w:eastAsia="Arial"/>
        </w:rPr>
        <w:t>.</w:t>
      </w:r>
    </w:p>
    <w:p w14:paraId="650C146D" w14:textId="77777777" w:rsidR="00103566" w:rsidRDefault="00103566" w:rsidP="00297780">
      <w:pPr>
        <w:rPr>
          <w:rFonts w:ascii="Times New Roman" w:hAnsi="Times New Roman"/>
        </w:rPr>
      </w:pPr>
    </w:p>
    <w:p w14:paraId="1B787CF5" w14:textId="29C1F001" w:rsidR="00103566" w:rsidRDefault="00103566" w:rsidP="00297780">
      <w:pPr>
        <w:numPr>
          <w:ilvl w:val="0"/>
          <w:numId w:val="18"/>
        </w:numPr>
        <w:tabs>
          <w:tab w:val="left" w:pos="720"/>
        </w:tabs>
        <w:ind w:left="720" w:hanging="360"/>
        <w:rPr>
          <w:rFonts w:eastAsia="Arial"/>
        </w:rPr>
      </w:pPr>
      <w:r>
        <w:rPr>
          <w:rFonts w:eastAsia="Arial"/>
          <w:b/>
        </w:rPr>
        <w:t>Disabled Patients and Visitors</w:t>
      </w:r>
    </w:p>
    <w:p w14:paraId="785E70EF" w14:textId="77777777" w:rsidR="00103566" w:rsidRDefault="00103566" w:rsidP="00297780">
      <w:pPr>
        <w:rPr>
          <w:rFonts w:eastAsia="Arial"/>
        </w:rPr>
      </w:pPr>
    </w:p>
    <w:p w14:paraId="5CA8DA9F" w14:textId="0ACFF651" w:rsidR="00103566" w:rsidRDefault="00103566" w:rsidP="00297780">
      <w:pPr>
        <w:ind w:left="720" w:right="20"/>
        <w:jc w:val="both"/>
        <w:rPr>
          <w:rFonts w:eastAsia="Arial"/>
        </w:rPr>
      </w:pPr>
      <w:r>
        <w:rPr>
          <w:rFonts w:eastAsia="Arial"/>
        </w:rPr>
        <w:t>Patients and visitors who are blue badge holders may park for free in any of the spaces</w:t>
      </w:r>
      <w:r w:rsidR="00202F13">
        <w:rPr>
          <w:rFonts w:eastAsia="Arial"/>
        </w:rPr>
        <w:t xml:space="preserve">, </w:t>
      </w:r>
      <w:r>
        <w:rPr>
          <w:rFonts w:eastAsia="Arial"/>
        </w:rPr>
        <w:t xml:space="preserve">not just those designated as blue badge only. </w:t>
      </w:r>
      <w:r w:rsidRPr="00EC439F">
        <w:rPr>
          <w:rFonts w:eastAsia="Arial"/>
        </w:rPr>
        <w:t xml:space="preserve">They must display a valid blue badge </w:t>
      </w:r>
      <w:r w:rsidR="00DA2BDB" w:rsidRPr="00EC439F">
        <w:rPr>
          <w:rFonts w:eastAsia="Arial"/>
        </w:rPr>
        <w:t xml:space="preserve">clock </w:t>
      </w:r>
      <w:r w:rsidRPr="00EC439F">
        <w:rPr>
          <w:rFonts w:eastAsia="Arial"/>
        </w:rPr>
        <w:t>clearly on the dashboard</w:t>
      </w:r>
      <w:r w:rsidR="00DA2BDB" w:rsidRPr="00EC439F">
        <w:rPr>
          <w:rFonts w:eastAsia="Arial"/>
        </w:rPr>
        <w:t xml:space="preserve"> and check in by scanning their blue badge at a Blue Badge Kiosk</w:t>
      </w:r>
      <w:r w:rsidR="005E37A0">
        <w:rPr>
          <w:rFonts w:eastAsia="Arial"/>
        </w:rPr>
        <w:t>, located at many of the Trust Entrances (see Appendix I for locations)</w:t>
      </w:r>
      <w:r w:rsidR="00DA2BDB" w:rsidRPr="00EC439F">
        <w:rPr>
          <w:rFonts w:eastAsia="Arial"/>
        </w:rPr>
        <w:t>.</w:t>
      </w:r>
    </w:p>
    <w:p w14:paraId="4862D676" w14:textId="77777777" w:rsidR="00E33A46" w:rsidRDefault="00E33A46" w:rsidP="00297780">
      <w:pPr>
        <w:ind w:left="720" w:right="20"/>
        <w:jc w:val="both"/>
        <w:rPr>
          <w:rFonts w:eastAsia="Arial"/>
        </w:rPr>
      </w:pPr>
    </w:p>
    <w:p w14:paraId="54D7DC7E" w14:textId="77777777" w:rsidR="00103566" w:rsidRDefault="00103566" w:rsidP="00297780">
      <w:pPr>
        <w:numPr>
          <w:ilvl w:val="0"/>
          <w:numId w:val="18"/>
        </w:numPr>
        <w:tabs>
          <w:tab w:val="left" w:pos="720"/>
        </w:tabs>
        <w:ind w:left="720" w:hanging="360"/>
        <w:rPr>
          <w:rFonts w:eastAsia="Arial"/>
        </w:rPr>
      </w:pPr>
      <w:r>
        <w:rPr>
          <w:rFonts w:eastAsia="Arial"/>
          <w:b/>
        </w:rPr>
        <w:t>Disabled Staff</w:t>
      </w:r>
    </w:p>
    <w:p w14:paraId="78329DF2" w14:textId="77777777" w:rsidR="00103566" w:rsidRDefault="00103566" w:rsidP="00297780">
      <w:pPr>
        <w:rPr>
          <w:rFonts w:eastAsia="Arial"/>
        </w:rPr>
      </w:pPr>
    </w:p>
    <w:p w14:paraId="7F19DC0F" w14:textId="7B94D774" w:rsidR="00DA2BDB" w:rsidRDefault="00103566" w:rsidP="00DA2BDB">
      <w:pPr>
        <w:ind w:left="720" w:right="20"/>
        <w:jc w:val="both"/>
        <w:rPr>
          <w:rFonts w:eastAsia="Arial"/>
        </w:rPr>
      </w:pPr>
      <w:r>
        <w:rPr>
          <w:rFonts w:eastAsia="Arial"/>
        </w:rPr>
        <w:t xml:space="preserve">Disabled staff who are blue badge holders may park in any of the staff </w:t>
      </w:r>
      <w:r w:rsidR="00005A46">
        <w:rPr>
          <w:rFonts w:eastAsia="Arial"/>
        </w:rPr>
        <w:t xml:space="preserve">or disabled </w:t>
      </w:r>
      <w:r>
        <w:rPr>
          <w:rFonts w:eastAsia="Arial"/>
        </w:rPr>
        <w:t>spaces</w:t>
      </w:r>
      <w:r w:rsidR="00202F13">
        <w:rPr>
          <w:rFonts w:eastAsia="Arial"/>
        </w:rPr>
        <w:t xml:space="preserve">, </w:t>
      </w:r>
      <w:r>
        <w:rPr>
          <w:rFonts w:eastAsia="Arial"/>
        </w:rPr>
        <w:t xml:space="preserve">not just those designated as blue badge only. </w:t>
      </w:r>
      <w:r w:rsidR="00DA2BDB" w:rsidRPr="006D2FC6">
        <w:rPr>
          <w:rFonts w:eastAsia="Arial"/>
        </w:rPr>
        <w:t>They must display a valid blue badge clock clearly on the dashboard and check in by scanning their blue badge at a Blue Badge Kiosk</w:t>
      </w:r>
      <w:r w:rsidR="004E36BB">
        <w:rPr>
          <w:rFonts w:eastAsia="Arial"/>
        </w:rPr>
        <w:t xml:space="preserve"> if they park in a visitor car park</w:t>
      </w:r>
      <w:r w:rsidR="00DA2BDB" w:rsidRPr="006D2FC6">
        <w:rPr>
          <w:rFonts w:eastAsia="Arial"/>
        </w:rPr>
        <w:t>.</w:t>
      </w:r>
    </w:p>
    <w:p w14:paraId="02201FC4" w14:textId="77777777" w:rsidR="005E37A0" w:rsidRDefault="005E37A0" w:rsidP="00DA2BDB">
      <w:pPr>
        <w:ind w:left="720" w:right="20"/>
        <w:jc w:val="both"/>
        <w:rPr>
          <w:rFonts w:eastAsia="Arial"/>
        </w:rPr>
      </w:pPr>
    </w:p>
    <w:p w14:paraId="48E23464" w14:textId="1DDFD829" w:rsidR="00103566" w:rsidRDefault="00103566" w:rsidP="00297780">
      <w:pPr>
        <w:ind w:left="720" w:right="20"/>
        <w:jc w:val="both"/>
        <w:rPr>
          <w:rFonts w:eastAsia="Arial"/>
        </w:rPr>
      </w:pPr>
      <w:r>
        <w:rPr>
          <w:rFonts w:eastAsia="Arial"/>
        </w:rPr>
        <w:t>All disabled parking is free of charge on site.</w:t>
      </w:r>
      <w:r w:rsidR="00881A32">
        <w:rPr>
          <w:rFonts w:eastAsia="Arial"/>
        </w:rPr>
        <w:t xml:space="preserve"> Disabled staff still need to register for a car parking </w:t>
      </w:r>
      <w:r w:rsidR="00C350AC">
        <w:rPr>
          <w:rFonts w:eastAsia="Arial"/>
        </w:rPr>
        <w:t>permit,</w:t>
      </w:r>
      <w:r w:rsidR="00881A32">
        <w:rPr>
          <w:rFonts w:eastAsia="Arial"/>
        </w:rPr>
        <w:t xml:space="preserve"> but this would be at no charge an</w:t>
      </w:r>
      <w:r w:rsidR="00512B58">
        <w:rPr>
          <w:rFonts w:eastAsia="Arial"/>
        </w:rPr>
        <w:t xml:space="preserve">d </w:t>
      </w:r>
      <w:r w:rsidR="00202F13">
        <w:rPr>
          <w:rFonts w:eastAsia="Arial"/>
        </w:rPr>
        <w:t xml:space="preserve">will </w:t>
      </w:r>
      <w:r w:rsidR="00512B58">
        <w:rPr>
          <w:rFonts w:eastAsia="Arial"/>
        </w:rPr>
        <w:t xml:space="preserve">allow access to the barriered car park areas. </w:t>
      </w:r>
    </w:p>
    <w:p w14:paraId="402C9A66" w14:textId="6F3474B1" w:rsidR="00103566" w:rsidRDefault="00103566" w:rsidP="00297780">
      <w:pPr>
        <w:rPr>
          <w:rFonts w:eastAsia="Arial"/>
        </w:rPr>
      </w:pPr>
    </w:p>
    <w:p w14:paraId="4E892B4F" w14:textId="77777777" w:rsidR="006A0FD3" w:rsidRDefault="006A0FD3" w:rsidP="00297780">
      <w:pPr>
        <w:rPr>
          <w:rFonts w:eastAsia="Arial"/>
        </w:rPr>
      </w:pPr>
    </w:p>
    <w:p w14:paraId="0A2C07EF" w14:textId="77777777" w:rsidR="00103566" w:rsidRDefault="00103566" w:rsidP="00297780">
      <w:pPr>
        <w:numPr>
          <w:ilvl w:val="0"/>
          <w:numId w:val="18"/>
        </w:numPr>
        <w:tabs>
          <w:tab w:val="left" w:pos="720"/>
        </w:tabs>
        <w:ind w:left="720" w:hanging="360"/>
        <w:rPr>
          <w:rFonts w:eastAsia="Arial"/>
        </w:rPr>
      </w:pPr>
      <w:r>
        <w:rPr>
          <w:rFonts w:eastAsia="Arial"/>
          <w:b/>
        </w:rPr>
        <w:t>Drop Off/ Pick Up</w:t>
      </w:r>
    </w:p>
    <w:p w14:paraId="56391D3C" w14:textId="77777777" w:rsidR="00103566" w:rsidRDefault="00103566" w:rsidP="00297780">
      <w:pPr>
        <w:rPr>
          <w:rFonts w:eastAsia="Arial"/>
        </w:rPr>
      </w:pPr>
    </w:p>
    <w:p w14:paraId="2062C188" w14:textId="2C23FB4F" w:rsidR="00B3492A" w:rsidRDefault="00103566" w:rsidP="00B3492A">
      <w:pPr>
        <w:ind w:left="720" w:right="20"/>
        <w:jc w:val="both"/>
        <w:rPr>
          <w:rFonts w:eastAsia="Arial"/>
        </w:rPr>
      </w:pPr>
      <w:r>
        <w:rPr>
          <w:rFonts w:eastAsia="Arial"/>
        </w:rPr>
        <w:t>Waiting time in drop off</w:t>
      </w:r>
      <w:r w:rsidR="00217BFB">
        <w:rPr>
          <w:rFonts w:eastAsia="Arial"/>
        </w:rPr>
        <w:t xml:space="preserve"> </w:t>
      </w:r>
      <w:r>
        <w:rPr>
          <w:rFonts w:eastAsia="Arial"/>
        </w:rPr>
        <w:t xml:space="preserve">/ pick up areas is restricted to a maximum of </w:t>
      </w:r>
      <w:r w:rsidR="00824A96">
        <w:rPr>
          <w:rFonts w:eastAsia="Arial"/>
        </w:rPr>
        <w:t>3</w:t>
      </w:r>
      <w:r>
        <w:rPr>
          <w:rFonts w:eastAsia="Arial"/>
        </w:rPr>
        <w:t>0 minutes and is free of charge. These car parking areas and restrictions are identified by appropriate signage and are for use by patients, visitors, staff and contractors.</w:t>
      </w:r>
    </w:p>
    <w:p w14:paraId="78D92553" w14:textId="77777777" w:rsidR="00FF5F16" w:rsidRDefault="00FF5F16" w:rsidP="00B3492A">
      <w:pPr>
        <w:ind w:left="720" w:right="20"/>
        <w:jc w:val="both"/>
        <w:rPr>
          <w:rFonts w:eastAsia="Arial"/>
        </w:rPr>
      </w:pPr>
    </w:p>
    <w:p w14:paraId="440938EB" w14:textId="77777777" w:rsidR="00FF5F16" w:rsidRPr="009A1679" w:rsidRDefault="00FF5F16" w:rsidP="009A1679">
      <w:pPr>
        <w:pStyle w:val="ListParagraph"/>
        <w:numPr>
          <w:ilvl w:val="0"/>
          <w:numId w:val="18"/>
        </w:numPr>
        <w:ind w:left="357"/>
        <w:rPr>
          <w:rFonts w:eastAsia="Arial"/>
          <w:b/>
          <w:bCs/>
        </w:rPr>
      </w:pPr>
      <w:r w:rsidRPr="009A1679">
        <w:rPr>
          <w:rFonts w:eastAsia="Arial"/>
          <w:b/>
          <w:bCs/>
        </w:rPr>
        <w:t>Electric Car Charging Points</w:t>
      </w:r>
    </w:p>
    <w:p w14:paraId="30D972BA" w14:textId="77777777" w:rsidR="00FF5F16" w:rsidRPr="004057E2" w:rsidRDefault="00FF5F16" w:rsidP="00FF5F16">
      <w:pPr>
        <w:pStyle w:val="ListParagraph"/>
        <w:ind w:left="714"/>
        <w:rPr>
          <w:rFonts w:eastAsia="Arial"/>
          <w:b/>
          <w:bCs/>
        </w:rPr>
      </w:pPr>
    </w:p>
    <w:p w14:paraId="21131DDE" w14:textId="24CBFE6A" w:rsidR="00FF5F16" w:rsidRDefault="00FF5F16" w:rsidP="00FF5F16">
      <w:pPr>
        <w:pStyle w:val="ListParagraph"/>
        <w:ind w:right="20"/>
        <w:jc w:val="both"/>
        <w:rPr>
          <w:rFonts w:eastAsia="Arial"/>
        </w:rPr>
      </w:pPr>
      <w:r>
        <w:rPr>
          <w:rFonts w:eastAsia="Arial"/>
        </w:rPr>
        <w:t xml:space="preserve">The current electrical charging points are located within </w:t>
      </w:r>
      <w:r w:rsidR="002C2D07">
        <w:rPr>
          <w:rFonts w:eastAsia="Arial"/>
        </w:rPr>
        <w:t xml:space="preserve">staff </w:t>
      </w:r>
      <w:r w:rsidR="009D07DE">
        <w:rPr>
          <w:rFonts w:eastAsia="Arial"/>
        </w:rPr>
        <w:t>b</w:t>
      </w:r>
      <w:r>
        <w:rPr>
          <w:rFonts w:eastAsia="Arial"/>
        </w:rPr>
        <w:t xml:space="preserve">arriered </w:t>
      </w:r>
      <w:r w:rsidR="009D07DE">
        <w:rPr>
          <w:rFonts w:eastAsia="Arial"/>
        </w:rPr>
        <w:t>c</w:t>
      </w:r>
      <w:r>
        <w:rPr>
          <w:rFonts w:eastAsia="Arial"/>
        </w:rPr>
        <w:t xml:space="preserve">ar </w:t>
      </w:r>
      <w:r w:rsidR="009D07DE">
        <w:rPr>
          <w:rFonts w:eastAsia="Arial"/>
        </w:rPr>
        <w:t>p</w:t>
      </w:r>
      <w:r>
        <w:rPr>
          <w:rFonts w:eastAsia="Arial"/>
        </w:rPr>
        <w:t xml:space="preserve">arks, which are accessed through Trust ID cards and are therefore restricted to staff with a valid permit. </w:t>
      </w:r>
      <w:r w:rsidRPr="004057E2">
        <w:rPr>
          <w:rFonts w:eastAsia="Arial"/>
        </w:rPr>
        <w:t>These spaces must only be used whilst a vehicle is charging</w:t>
      </w:r>
      <w:r>
        <w:rPr>
          <w:rFonts w:eastAsia="Arial"/>
        </w:rPr>
        <w:t xml:space="preserve">. </w:t>
      </w:r>
      <w:r w:rsidRPr="004057E2">
        <w:rPr>
          <w:rFonts w:eastAsia="Arial"/>
        </w:rPr>
        <w:t>There are four charging points within the Trust Staff parking bays</w:t>
      </w:r>
      <w:r>
        <w:rPr>
          <w:rFonts w:eastAsia="Arial"/>
        </w:rPr>
        <w:t>:</w:t>
      </w:r>
      <w:r w:rsidRPr="004057E2">
        <w:rPr>
          <w:rFonts w:eastAsia="Arial"/>
        </w:rPr>
        <w:t xml:space="preserve"> </w:t>
      </w:r>
    </w:p>
    <w:p w14:paraId="3B652F46" w14:textId="77777777" w:rsidR="00F224D2" w:rsidRDefault="00F224D2" w:rsidP="00FF5F16">
      <w:pPr>
        <w:pStyle w:val="ListParagraph"/>
        <w:ind w:right="20"/>
        <w:jc w:val="both"/>
        <w:rPr>
          <w:rFonts w:eastAsia="Arial"/>
        </w:rPr>
      </w:pPr>
    </w:p>
    <w:p w14:paraId="756D8E62" w14:textId="256F4D24" w:rsidR="00FF5F16" w:rsidRDefault="00FF5F16" w:rsidP="009A1679">
      <w:pPr>
        <w:pStyle w:val="ListParagraph"/>
        <w:numPr>
          <w:ilvl w:val="0"/>
          <w:numId w:val="35"/>
        </w:numPr>
        <w:ind w:right="20"/>
        <w:jc w:val="both"/>
        <w:rPr>
          <w:rFonts w:eastAsia="Arial"/>
        </w:rPr>
      </w:pPr>
      <w:r w:rsidRPr="004057E2">
        <w:rPr>
          <w:rFonts w:eastAsia="Arial"/>
        </w:rPr>
        <w:t xml:space="preserve">2 are located within the </w:t>
      </w:r>
      <w:r>
        <w:rPr>
          <w:rFonts w:eastAsia="Arial"/>
        </w:rPr>
        <w:t>W</w:t>
      </w:r>
      <w:r w:rsidRPr="004057E2">
        <w:rPr>
          <w:rFonts w:eastAsia="Arial"/>
        </w:rPr>
        <w:t>oodlands car park</w:t>
      </w:r>
      <w:r w:rsidR="005E37A0">
        <w:rPr>
          <w:rFonts w:eastAsia="Arial"/>
        </w:rPr>
        <w:t>.</w:t>
      </w:r>
      <w:r w:rsidRPr="004057E2">
        <w:rPr>
          <w:rFonts w:eastAsia="Arial"/>
        </w:rPr>
        <w:t xml:space="preserve">  </w:t>
      </w:r>
    </w:p>
    <w:p w14:paraId="06FC4369" w14:textId="39EF14A1" w:rsidR="00FF5F16" w:rsidRDefault="00FF5F16" w:rsidP="009A1679">
      <w:pPr>
        <w:pStyle w:val="ListParagraph"/>
        <w:numPr>
          <w:ilvl w:val="0"/>
          <w:numId w:val="35"/>
        </w:numPr>
        <w:ind w:right="20"/>
        <w:jc w:val="both"/>
        <w:rPr>
          <w:rFonts w:eastAsia="Arial"/>
        </w:rPr>
      </w:pPr>
      <w:r w:rsidRPr="004057E2">
        <w:rPr>
          <w:rFonts w:eastAsia="Arial"/>
        </w:rPr>
        <w:t>2 are located by the Willow House entrance to the railway car park</w:t>
      </w:r>
      <w:r w:rsidR="005E37A0">
        <w:rPr>
          <w:rFonts w:eastAsia="Arial"/>
        </w:rPr>
        <w:t>.</w:t>
      </w:r>
      <w:r w:rsidRPr="004057E2">
        <w:rPr>
          <w:rFonts w:eastAsia="Arial"/>
        </w:rPr>
        <w:t xml:space="preserve"> </w:t>
      </w:r>
    </w:p>
    <w:p w14:paraId="16B2C5B9" w14:textId="23F737F6" w:rsidR="00FF5F16" w:rsidRPr="004057E2" w:rsidRDefault="00FF5F16" w:rsidP="009A1679">
      <w:pPr>
        <w:pStyle w:val="ListParagraph"/>
        <w:numPr>
          <w:ilvl w:val="0"/>
          <w:numId w:val="35"/>
        </w:numPr>
        <w:ind w:right="20"/>
        <w:jc w:val="both"/>
        <w:rPr>
          <w:rFonts w:eastAsia="Arial"/>
        </w:rPr>
      </w:pPr>
      <w:r>
        <w:rPr>
          <w:rFonts w:eastAsia="Arial"/>
        </w:rPr>
        <w:t xml:space="preserve">There are additional charging points located behind the Old Laundry building for </w:t>
      </w:r>
      <w:r w:rsidR="00F224D2">
        <w:rPr>
          <w:rFonts w:eastAsia="Arial"/>
        </w:rPr>
        <w:t>T</w:t>
      </w:r>
      <w:r>
        <w:rPr>
          <w:rFonts w:eastAsia="Arial"/>
        </w:rPr>
        <w:t>rust vehicle use only</w:t>
      </w:r>
      <w:r w:rsidR="005E37A0">
        <w:rPr>
          <w:rFonts w:eastAsia="Arial"/>
        </w:rPr>
        <w:t>.</w:t>
      </w:r>
      <w:r>
        <w:rPr>
          <w:rFonts w:eastAsia="Arial"/>
        </w:rPr>
        <w:t xml:space="preserve"> </w:t>
      </w:r>
    </w:p>
    <w:p w14:paraId="635814FC" w14:textId="77777777" w:rsidR="00FF5F16" w:rsidRDefault="00FF5F16" w:rsidP="00FF5F16">
      <w:pPr>
        <w:rPr>
          <w:rFonts w:ascii="Times New Roman" w:hAnsi="Times New Roman"/>
        </w:rPr>
      </w:pPr>
    </w:p>
    <w:p w14:paraId="68A8248D" w14:textId="77777777" w:rsidR="00B3492A" w:rsidRDefault="00B3492A" w:rsidP="00B3492A">
      <w:pPr>
        <w:ind w:left="720" w:right="20"/>
        <w:jc w:val="both"/>
        <w:rPr>
          <w:rFonts w:eastAsia="Arial"/>
        </w:rPr>
      </w:pPr>
    </w:p>
    <w:p w14:paraId="2F388858" w14:textId="5E662E03" w:rsidR="00B3492A" w:rsidRDefault="00B3492A" w:rsidP="00B3492A">
      <w:pPr>
        <w:ind w:right="20"/>
        <w:jc w:val="both"/>
        <w:rPr>
          <w:rFonts w:eastAsia="Arial"/>
        </w:rPr>
      </w:pPr>
      <w:r>
        <w:rPr>
          <w:rFonts w:eastAsia="Arial"/>
        </w:rPr>
        <w:t xml:space="preserve">Access to the barriered areas is controlled by the </w:t>
      </w:r>
      <w:r w:rsidR="00C508E7">
        <w:rPr>
          <w:rFonts w:eastAsia="Arial"/>
        </w:rPr>
        <w:t>S</w:t>
      </w:r>
      <w:r>
        <w:rPr>
          <w:rFonts w:eastAsia="Arial"/>
        </w:rPr>
        <w:t>ecurity</w:t>
      </w:r>
      <w:r w:rsidR="00005A46">
        <w:rPr>
          <w:rFonts w:eastAsia="Arial"/>
        </w:rPr>
        <w:t xml:space="preserve"> and </w:t>
      </w:r>
      <w:r w:rsidR="00C508E7">
        <w:rPr>
          <w:rFonts w:eastAsia="Arial"/>
        </w:rPr>
        <w:t>T</w:t>
      </w:r>
      <w:r w:rsidR="00005A46">
        <w:rPr>
          <w:rFonts w:eastAsia="Arial"/>
        </w:rPr>
        <w:t>ravel Office</w:t>
      </w:r>
      <w:r>
        <w:rPr>
          <w:rFonts w:eastAsia="Arial"/>
        </w:rPr>
        <w:t xml:space="preserve"> team</w:t>
      </w:r>
      <w:r w:rsidR="00005A46">
        <w:rPr>
          <w:rFonts w:eastAsia="Arial"/>
        </w:rPr>
        <w:t>s</w:t>
      </w:r>
      <w:r>
        <w:rPr>
          <w:rFonts w:eastAsia="Arial"/>
        </w:rPr>
        <w:t xml:space="preserve"> using a system called </w:t>
      </w:r>
      <w:r w:rsidR="00005A46">
        <w:rPr>
          <w:rFonts w:eastAsia="Arial"/>
        </w:rPr>
        <w:t xml:space="preserve">Paxton </w:t>
      </w:r>
      <w:r>
        <w:rPr>
          <w:rFonts w:eastAsia="Arial"/>
        </w:rPr>
        <w:t>Net2. When a new permit is approved</w:t>
      </w:r>
      <w:r w:rsidR="00F224D2">
        <w:rPr>
          <w:rFonts w:eastAsia="Arial"/>
        </w:rPr>
        <w:t>,</w:t>
      </w:r>
      <w:r>
        <w:rPr>
          <w:rFonts w:eastAsia="Arial"/>
        </w:rPr>
        <w:t xml:space="preserve"> the </w:t>
      </w:r>
      <w:r w:rsidR="00C508E7">
        <w:rPr>
          <w:rFonts w:eastAsia="Arial"/>
        </w:rPr>
        <w:t>T</w:t>
      </w:r>
      <w:r>
        <w:rPr>
          <w:rFonts w:eastAsia="Arial"/>
        </w:rPr>
        <w:t xml:space="preserve">ravel </w:t>
      </w:r>
      <w:r w:rsidR="00C508E7">
        <w:rPr>
          <w:rFonts w:eastAsia="Arial"/>
        </w:rPr>
        <w:t>O</w:t>
      </w:r>
      <w:r>
        <w:rPr>
          <w:rFonts w:eastAsia="Arial"/>
        </w:rPr>
        <w:t xml:space="preserve">ffice will grant access to the </w:t>
      </w:r>
      <w:r w:rsidR="00C508E7">
        <w:rPr>
          <w:rFonts w:eastAsia="Arial"/>
        </w:rPr>
        <w:t xml:space="preserve">user profile to allow access to the </w:t>
      </w:r>
      <w:r>
        <w:rPr>
          <w:rFonts w:eastAsia="Arial"/>
        </w:rPr>
        <w:t xml:space="preserve">barriered car parks. The </w:t>
      </w:r>
      <w:r w:rsidR="00F224D2">
        <w:rPr>
          <w:rFonts w:eastAsia="Arial"/>
        </w:rPr>
        <w:t>T</w:t>
      </w:r>
      <w:r>
        <w:rPr>
          <w:rFonts w:eastAsia="Arial"/>
        </w:rPr>
        <w:t xml:space="preserve">ravel </w:t>
      </w:r>
      <w:r w:rsidR="00F224D2">
        <w:rPr>
          <w:rFonts w:eastAsia="Arial"/>
        </w:rPr>
        <w:t>O</w:t>
      </w:r>
      <w:r>
        <w:rPr>
          <w:rFonts w:eastAsia="Arial"/>
        </w:rPr>
        <w:t xml:space="preserve">ffice </w:t>
      </w:r>
      <w:r w:rsidR="00C508E7">
        <w:rPr>
          <w:rFonts w:eastAsia="Arial"/>
        </w:rPr>
        <w:t xml:space="preserve">will terminate any access upon the employee no longer having an active permit or </w:t>
      </w:r>
      <w:r w:rsidR="00F224D2">
        <w:rPr>
          <w:rFonts w:eastAsia="Arial"/>
        </w:rPr>
        <w:t xml:space="preserve">the </w:t>
      </w:r>
      <w:r w:rsidR="00C508E7">
        <w:rPr>
          <w:rFonts w:eastAsia="Arial"/>
        </w:rPr>
        <w:t xml:space="preserve">employee </w:t>
      </w:r>
      <w:r w:rsidR="00F224D2">
        <w:rPr>
          <w:rFonts w:eastAsia="Arial"/>
        </w:rPr>
        <w:t>leaving</w:t>
      </w:r>
      <w:r w:rsidR="00C508E7">
        <w:rPr>
          <w:rFonts w:eastAsia="Arial"/>
        </w:rPr>
        <w:t xml:space="preserve"> the </w:t>
      </w:r>
      <w:r w:rsidR="00F224D2">
        <w:rPr>
          <w:rFonts w:eastAsia="Arial"/>
        </w:rPr>
        <w:t>T</w:t>
      </w:r>
      <w:r w:rsidR="00C508E7">
        <w:rPr>
          <w:rFonts w:eastAsia="Arial"/>
        </w:rPr>
        <w:t xml:space="preserve">rust. </w:t>
      </w:r>
      <w:r>
        <w:rPr>
          <w:rFonts w:eastAsia="Arial"/>
        </w:rPr>
        <w:t xml:space="preserve"> </w:t>
      </w:r>
    </w:p>
    <w:p w14:paraId="338958FF" w14:textId="77777777" w:rsidR="00103566" w:rsidRDefault="00103566" w:rsidP="00297780">
      <w:pPr>
        <w:rPr>
          <w:rFonts w:ascii="Times New Roman" w:hAnsi="Times New Roman"/>
        </w:rPr>
      </w:pPr>
    </w:p>
    <w:p w14:paraId="3727F5D2" w14:textId="5E2C7D06" w:rsidR="00103566" w:rsidRDefault="00103566" w:rsidP="00297780">
      <w:pPr>
        <w:jc w:val="both"/>
        <w:rPr>
          <w:rFonts w:eastAsia="Arial"/>
        </w:rPr>
      </w:pPr>
      <w:r>
        <w:rPr>
          <w:rFonts w:eastAsia="Arial"/>
        </w:rPr>
        <w:t>In addition to the above</w:t>
      </w:r>
      <w:r w:rsidR="00F224D2">
        <w:rPr>
          <w:rFonts w:eastAsia="Arial"/>
        </w:rPr>
        <w:t>,</w:t>
      </w:r>
      <w:r>
        <w:rPr>
          <w:rFonts w:eastAsia="Arial"/>
        </w:rPr>
        <w:t xml:space="preserve"> there are a number of no parking</w:t>
      </w:r>
      <w:r w:rsidR="00F224D2">
        <w:rPr>
          <w:rFonts w:eastAsia="Arial"/>
        </w:rPr>
        <w:t xml:space="preserve"> and</w:t>
      </w:r>
      <w:r>
        <w:rPr>
          <w:rFonts w:eastAsia="Arial"/>
        </w:rPr>
        <w:t xml:space="preserve"> no waiting areas. These areas are identified by appropriate signage and</w:t>
      </w:r>
      <w:r w:rsidR="00F224D2">
        <w:rPr>
          <w:rFonts w:eastAsia="Arial"/>
        </w:rPr>
        <w:t xml:space="preserve"> /</w:t>
      </w:r>
      <w:r w:rsidR="00787987">
        <w:rPr>
          <w:rFonts w:eastAsia="Arial"/>
        </w:rPr>
        <w:t xml:space="preserve"> </w:t>
      </w:r>
      <w:r>
        <w:rPr>
          <w:rFonts w:eastAsia="Arial"/>
        </w:rPr>
        <w:t>or double yellow lines</w:t>
      </w:r>
      <w:r w:rsidR="00F224D2">
        <w:rPr>
          <w:rFonts w:eastAsia="Arial"/>
        </w:rPr>
        <w:t xml:space="preserve"> </w:t>
      </w:r>
      <w:r>
        <w:rPr>
          <w:rFonts w:eastAsia="Arial"/>
        </w:rPr>
        <w:t>/ yellow hatched boxes</w:t>
      </w:r>
      <w:r w:rsidR="00F224D2">
        <w:rPr>
          <w:rFonts w:eastAsia="Arial"/>
        </w:rPr>
        <w:t xml:space="preserve"> </w:t>
      </w:r>
      <w:r>
        <w:rPr>
          <w:rFonts w:eastAsia="Arial"/>
        </w:rPr>
        <w:t>/</w:t>
      </w:r>
      <w:r w:rsidR="00F224D2">
        <w:rPr>
          <w:rFonts w:eastAsia="Arial"/>
        </w:rPr>
        <w:t xml:space="preserve"> </w:t>
      </w:r>
      <w:r>
        <w:rPr>
          <w:rFonts w:eastAsia="Arial"/>
        </w:rPr>
        <w:t>red hatched boxes. Further local restrictions may be detailed on the signage.</w:t>
      </w:r>
    </w:p>
    <w:p w14:paraId="2FE8B37F" w14:textId="77777777" w:rsidR="00103566" w:rsidRDefault="00103566" w:rsidP="00297780">
      <w:pPr>
        <w:rPr>
          <w:rFonts w:ascii="Times New Roman" w:hAnsi="Times New Roman"/>
        </w:rPr>
      </w:pPr>
    </w:p>
    <w:p w14:paraId="0D3AD56C" w14:textId="6092EB2E" w:rsidR="00103566" w:rsidRDefault="00103566" w:rsidP="00297780">
      <w:pPr>
        <w:rPr>
          <w:rFonts w:eastAsia="Arial"/>
        </w:rPr>
      </w:pPr>
      <w:r>
        <w:rPr>
          <w:rFonts w:eastAsia="Arial"/>
        </w:rPr>
        <w:t>Temporary no parking</w:t>
      </w:r>
      <w:r w:rsidR="00F224D2">
        <w:rPr>
          <w:rFonts w:eastAsia="Arial"/>
        </w:rPr>
        <w:t xml:space="preserve"> and</w:t>
      </w:r>
      <w:r>
        <w:rPr>
          <w:rFonts w:eastAsia="Arial"/>
        </w:rPr>
        <w:t xml:space="preserve"> no waiting areas may be identified using cones or temporary barriers.</w:t>
      </w:r>
    </w:p>
    <w:p w14:paraId="251A5240" w14:textId="43EA6D50" w:rsidR="00103566" w:rsidRDefault="00103566" w:rsidP="00297780">
      <w:pPr>
        <w:rPr>
          <w:rFonts w:eastAsia="Arial"/>
        </w:rPr>
      </w:pPr>
      <w:r>
        <w:rPr>
          <w:rFonts w:eastAsia="Arial"/>
        </w:rPr>
        <w:t>The</w:t>
      </w:r>
      <w:r w:rsidR="00217BFB">
        <w:rPr>
          <w:rFonts w:eastAsia="Arial"/>
        </w:rPr>
        <w:t>r</w:t>
      </w:r>
      <w:r>
        <w:rPr>
          <w:rFonts w:eastAsia="Arial"/>
        </w:rPr>
        <w:t>e are also locations where parking or waiting, including blue badge holders</w:t>
      </w:r>
      <w:r w:rsidR="00F224D2">
        <w:rPr>
          <w:rFonts w:eastAsia="Arial"/>
        </w:rPr>
        <w:t>,</w:t>
      </w:r>
      <w:r>
        <w:rPr>
          <w:rFonts w:eastAsia="Arial"/>
        </w:rPr>
        <w:t xml:space="preserve"> is not allowed.</w:t>
      </w:r>
    </w:p>
    <w:p w14:paraId="41650ADF" w14:textId="77777777" w:rsidR="00CD7C3F" w:rsidRDefault="00CD7C3F" w:rsidP="00297780">
      <w:pPr>
        <w:rPr>
          <w:rFonts w:eastAsia="Arial"/>
        </w:rPr>
      </w:pPr>
    </w:p>
    <w:p w14:paraId="0EC1CBB2" w14:textId="23BEF063" w:rsidR="00682507" w:rsidRDefault="00682507" w:rsidP="00682507">
      <w:pPr>
        <w:pStyle w:val="Heading3"/>
        <w:rPr>
          <w:rFonts w:eastAsia="Arial"/>
        </w:rPr>
      </w:pPr>
      <w:bookmarkStart w:id="21" w:name="_Toc212203722"/>
      <w:r>
        <w:rPr>
          <w:rFonts w:eastAsia="Arial"/>
        </w:rPr>
        <w:t>Stockport Foundation NHS Trust Wayfinding Project</w:t>
      </w:r>
      <w:bookmarkEnd w:id="21"/>
    </w:p>
    <w:p w14:paraId="266EA91B" w14:textId="77777777" w:rsidR="00682507" w:rsidRDefault="00682507" w:rsidP="00682507">
      <w:pPr>
        <w:rPr>
          <w:rFonts w:eastAsia="Arial"/>
        </w:rPr>
      </w:pPr>
    </w:p>
    <w:p w14:paraId="688718A1" w14:textId="03983A3F" w:rsidR="00682507" w:rsidRDefault="00682507" w:rsidP="00682507">
      <w:pPr>
        <w:rPr>
          <w:rFonts w:eastAsia="Arial"/>
        </w:rPr>
      </w:pPr>
      <w:r>
        <w:rPr>
          <w:rFonts w:eastAsia="Arial"/>
        </w:rPr>
        <w:t xml:space="preserve">Stockport Foundation NHS Trust is currently updating signage around the site to make it easier for patients and visitors to navigate and park within a zone close to their required destination. This </w:t>
      </w:r>
      <w:r w:rsidR="00B35C56">
        <w:rPr>
          <w:rFonts w:eastAsia="Arial"/>
        </w:rPr>
        <w:t xml:space="preserve">involves colour coding car parks and buildings into zones and updating signage to reflect the area. Appendix N identifies the suggested zones which will also be reflected in any parking signage. </w:t>
      </w:r>
    </w:p>
    <w:p w14:paraId="2F5FF08A" w14:textId="77777777" w:rsidR="00682507" w:rsidRPr="00682507" w:rsidRDefault="00682507" w:rsidP="00682507">
      <w:pPr>
        <w:rPr>
          <w:rFonts w:eastAsia="Arial"/>
        </w:rPr>
      </w:pPr>
    </w:p>
    <w:p w14:paraId="518E5793" w14:textId="77777777" w:rsidR="00974B6E" w:rsidRDefault="00974B6E" w:rsidP="00974B6E">
      <w:pPr>
        <w:pStyle w:val="Heading3"/>
        <w:spacing w:before="0"/>
        <w:rPr>
          <w:rFonts w:eastAsia="Arial"/>
        </w:rPr>
      </w:pPr>
      <w:bookmarkStart w:id="22" w:name="_Toc212203723"/>
      <w:r>
        <w:rPr>
          <w:rFonts w:eastAsia="Arial"/>
        </w:rPr>
        <w:t>Staff Car Parking Charges at Stepping Hill Hospital</w:t>
      </w:r>
      <w:bookmarkEnd w:id="22"/>
    </w:p>
    <w:p w14:paraId="5CC294AB" w14:textId="77777777" w:rsidR="00974B6E" w:rsidRDefault="00974B6E" w:rsidP="00974B6E">
      <w:pPr>
        <w:rPr>
          <w:rFonts w:ascii="Times New Roman" w:hAnsi="Times New Roman"/>
        </w:rPr>
      </w:pPr>
    </w:p>
    <w:p w14:paraId="2FCE3E09" w14:textId="1E743970" w:rsidR="00974B6E" w:rsidRDefault="00974B6E" w:rsidP="00974B6E">
      <w:pPr>
        <w:rPr>
          <w:rFonts w:eastAsia="Arial"/>
        </w:rPr>
      </w:pPr>
      <w:r>
        <w:rPr>
          <w:rFonts w:eastAsia="Arial"/>
        </w:rPr>
        <w:lastRenderedPageBreak/>
        <w:t xml:space="preserve">All Trust </w:t>
      </w:r>
      <w:r w:rsidR="00253C5E">
        <w:rPr>
          <w:rFonts w:eastAsia="Arial"/>
        </w:rPr>
        <w:t xml:space="preserve">and Pennine </w:t>
      </w:r>
      <w:r>
        <w:rPr>
          <w:rFonts w:eastAsia="Arial"/>
        </w:rPr>
        <w:t>staff who wish to park a vehicle on the Stepping Hill Hospital Site are required to</w:t>
      </w:r>
      <w:r w:rsidR="00CD7C3F">
        <w:rPr>
          <w:rFonts w:eastAsia="Arial"/>
        </w:rPr>
        <w:t xml:space="preserve"> either</w:t>
      </w:r>
      <w:r>
        <w:rPr>
          <w:rFonts w:eastAsia="Arial"/>
        </w:rPr>
        <w:t>:</w:t>
      </w:r>
    </w:p>
    <w:p w14:paraId="162EB7EA" w14:textId="77777777" w:rsidR="00974B6E" w:rsidRDefault="00974B6E" w:rsidP="00974B6E">
      <w:pPr>
        <w:rPr>
          <w:rFonts w:ascii="Times New Roman" w:hAnsi="Times New Roman"/>
        </w:rPr>
      </w:pPr>
    </w:p>
    <w:p w14:paraId="19523AEA" w14:textId="400902E7" w:rsidR="00974B6E" w:rsidRPr="003B29AB" w:rsidRDefault="00974B6E" w:rsidP="00CD7C3F">
      <w:pPr>
        <w:numPr>
          <w:ilvl w:val="0"/>
          <w:numId w:val="23"/>
        </w:numPr>
        <w:tabs>
          <w:tab w:val="left" w:pos="720"/>
        </w:tabs>
        <w:ind w:left="720" w:right="1740" w:hanging="360"/>
        <w:rPr>
          <w:rFonts w:eastAsia="Arial"/>
        </w:rPr>
      </w:pPr>
      <w:r>
        <w:rPr>
          <w:rFonts w:eastAsia="Arial"/>
        </w:rPr>
        <w:t>Apply for</w:t>
      </w:r>
      <w:r w:rsidR="00F224D2">
        <w:rPr>
          <w:rFonts w:eastAsia="Arial"/>
        </w:rPr>
        <w:t>,</w:t>
      </w:r>
      <w:r>
        <w:rPr>
          <w:rFonts w:eastAsia="Arial"/>
        </w:rPr>
        <w:t xml:space="preserve"> and if successful in their application, pay for a staff parking</w:t>
      </w:r>
      <w:r w:rsidR="00CD7C3F">
        <w:rPr>
          <w:rFonts w:eastAsia="Arial"/>
        </w:rPr>
        <w:t xml:space="preserve"> p</w:t>
      </w:r>
      <w:r>
        <w:rPr>
          <w:rFonts w:eastAsia="Arial"/>
        </w:rPr>
        <w:t>ermit</w:t>
      </w:r>
      <w:r w:rsidR="00EB046C">
        <w:rPr>
          <w:rFonts w:eastAsia="Arial"/>
        </w:rPr>
        <w:t>.</w:t>
      </w:r>
    </w:p>
    <w:p w14:paraId="02AAF19D" w14:textId="73753C28" w:rsidR="00974B6E" w:rsidRPr="00BA40C4" w:rsidRDefault="00974B6E" w:rsidP="00974B6E">
      <w:pPr>
        <w:numPr>
          <w:ilvl w:val="0"/>
          <w:numId w:val="23"/>
        </w:numPr>
        <w:tabs>
          <w:tab w:val="left" w:pos="720"/>
        </w:tabs>
        <w:ind w:left="720" w:right="20" w:hanging="360"/>
        <w:rPr>
          <w:rFonts w:eastAsia="Arial"/>
        </w:rPr>
      </w:pPr>
      <w:r w:rsidRPr="00BA40C4">
        <w:rPr>
          <w:rFonts w:eastAsia="Arial"/>
        </w:rPr>
        <w:t xml:space="preserve">Pay the appropriate </w:t>
      </w:r>
      <w:r w:rsidR="00EB046C">
        <w:rPr>
          <w:rFonts w:eastAsia="Arial"/>
        </w:rPr>
        <w:t>tariff charge (associated with their pay)</w:t>
      </w:r>
      <w:r w:rsidR="00CD7C3F" w:rsidRPr="00BA40C4">
        <w:rPr>
          <w:rFonts w:eastAsia="Arial"/>
        </w:rPr>
        <w:t xml:space="preserve"> </w:t>
      </w:r>
      <w:r w:rsidRPr="00BA40C4">
        <w:rPr>
          <w:rFonts w:eastAsia="Arial"/>
        </w:rPr>
        <w:t>and display</w:t>
      </w:r>
      <w:r w:rsidR="00EB046C">
        <w:rPr>
          <w:rFonts w:eastAsia="Arial"/>
        </w:rPr>
        <w:t xml:space="preserve"> a permit</w:t>
      </w:r>
      <w:r w:rsidRPr="00BA40C4">
        <w:rPr>
          <w:rFonts w:eastAsia="Arial"/>
        </w:rPr>
        <w:t xml:space="preserve"> prominently in the windscreen of the vehicle</w:t>
      </w:r>
      <w:r w:rsidR="00EB046C">
        <w:rPr>
          <w:rFonts w:eastAsia="Arial"/>
        </w:rPr>
        <w:t>.</w:t>
      </w:r>
    </w:p>
    <w:p w14:paraId="7303B5E6" w14:textId="77777777" w:rsidR="00974B6E" w:rsidRDefault="00974B6E" w:rsidP="00974B6E">
      <w:pPr>
        <w:rPr>
          <w:rFonts w:ascii="Times New Roman" w:hAnsi="Times New Roman"/>
        </w:rPr>
      </w:pPr>
    </w:p>
    <w:p w14:paraId="70663CA7" w14:textId="77777777" w:rsidR="00974B6E" w:rsidRDefault="00974B6E" w:rsidP="00974B6E">
      <w:pPr>
        <w:ind w:right="20"/>
        <w:jc w:val="both"/>
        <w:rPr>
          <w:rFonts w:eastAsia="Arial"/>
        </w:rPr>
      </w:pPr>
      <w:r>
        <w:rPr>
          <w:rFonts w:eastAsia="Arial"/>
        </w:rPr>
        <w:t>A staff parking permit provides access to staff car parking areas as described above, where authorised spaces may or may not be available at the time required. A staff parking permit does not guarantee a parking space.</w:t>
      </w:r>
    </w:p>
    <w:p w14:paraId="1D31CC6E" w14:textId="77777777" w:rsidR="00974B6E" w:rsidRDefault="00974B6E" w:rsidP="00974B6E">
      <w:pPr>
        <w:rPr>
          <w:rFonts w:ascii="Times New Roman" w:hAnsi="Times New Roman"/>
        </w:rPr>
      </w:pPr>
    </w:p>
    <w:p w14:paraId="1A7C51E2" w14:textId="388B7A09" w:rsidR="00974B6E" w:rsidRDefault="00974B6E" w:rsidP="00974B6E">
      <w:pPr>
        <w:jc w:val="both"/>
        <w:rPr>
          <w:rFonts w:eastAsia="Arial"/>
        </w:rPr>
      </w:pPr>
      <w:r>
        <w:rPr>
          <w:rFonts w:eastAsia="Arial"/>
        </w:rPr>
        <w:t>To apply for a staff parking permit</w:t>
      </w:r>
      <w:r w:rsidR="001F20CE">
        <w:rPr>
          <w:rFonts w:eastAsia="Arial"/>
        </w:rPr>
        <w:t>,</w:t>
      </w:r>
      <w:r>
        <w:rPr>
          <w:rFonts w:eastAsia="Arial"/>
        </w:rPr>
        <w:t xml:space="preserve"> a </w:t>
      </w:r>
      <w:r w:rsidR="00CD7C3F">
        <w:rPr>
          <w:rFonts w:eastAsia="Arial"/>
        </w:rPr>
        <w:t xml:space="preserve">Criteria Based Car Parking </w:t>
      </w:r>
      <w:r w:rsidR="00CD7C3F" w:rsidRPr="00E52CCD">
        <w:rPr>
          <w:rFonts w:eastAsia="Arial"/>
        </w:rPr>
        <w:t>Assessment</w:t>
      </w:r>
      <w:r w:rsidR="00E1765E" w:rsidRPr="00E52CCD">
        <w:rPr>
          <w:rFonts w:eastAsia="Arial"/>
        </w:rPr>
        <w:t xml:space="preserve"> Framework</w:t>
      </w:r>
      <w:r w:rsidR="00CD7C3F" w:rsidRPr="00E52CCD">
        <w:rPr>
          <w:rFonts w:eastAsia="Arial"/>
        </w:rPr>
        <w:t xml:space="preserve"> (Appendix</w:t>
      </w:r>
      <w:r w:rsidR="005C795E" w:rsidRPr="00E52CCD">
        <w:rPr>
          <w:rFonts w:eastAsia="Arial"/>
        </w:rPr>
        <w:t xml:space="preserve"> </w:t>
      </w:r>
      <w:r w:rsidR="00696E5D" w:rsidRPr="00696E5D">
        <w:rPr>
          <w:rFonts w:eastAsia="Arial"/>
        </w:rPr>
        <w:t>A</w:t>
      </w:r>
      <w:r w:rsidR="00CD7C3F" w:rsidRPr="00E52CCD">
        <w:rPr>
          <w:rFonts w:eastAsia="Arial"/>
        </w:rPr>
        <w:t xml:space="preserve">) </w:t>
      </w:r>
      <w:r w:rsidR="001F20CE" w:rsidRPr="00E52CCD">
        <w:rPr>
          <w:rFonts w:eastAsia="Arial"/>
        </w:rPr>
        <w:t>will need</w:t>
      </w:r>
      <w:r w:rsidR="00CD7C3F" w:rsidRPr="00E52CCD">
        <w:rPr>
          <w:rFonts w:eastAsia="Arial"/>
        </w:rPr>
        <w:t xml:space="preserve"> to be completed</w:t>
      </w:r>
      <w:r w:rsidR="001F20CE" w:rsidRPr="00E52CCD">
        <w:rPr>
          <w:rFonts w:eastAsia="Arial"/>
        </w:rPr>
        <w:t xml:space="preserve">. If the </w:t>
      </w:r>
      <w:r w:rsidR="00CD7C3F" w:rsidRPr="00E52CCD">
        <w:rPr>
          <w:rFonts w:eastAsia="Arial"/>
        </w:rPr>
        <w:t>application meets the eligibility</w:t>
      </w:r>
      <w:r w:rsidR="00CD7C3F">
        <w:rPr>
          <w:rFonts w:eastAsia="Arial"/>
        </w:rPr>
        <w:t xml:space="preserve"> score</w:t>
      </w:r>
      <w:r w:rsidR="001F20CE">
        <w:rPr>
          <w:rFonts w:eastAsia="Arial"/>
        </w:rPr>
        <w:t>,</w:t>
      </w:r>
      <w:r w:rsidR="00CD7C3F">
        <w:rPr>
          <w:rFonts w:eastAsia="Arial"/>
        </w:rPr>
        <w:t xml:space="preserve"> </w:t>
      </w:r>
      <w:r w:rsidR="001F20CE">
        <w:rPr>
          <w:rFonts w:eastAsia="Arial"/>
        </w:rPr>
        <w:t>staff</w:t>
      </w:r>
      <w:r w:rsidR="00CD7C3F">
        <w:rPr>
          <w:rFonts w:eastAsia="Arial"/>
        </w:rPr>
        <w:t xml:space="preserve"> will be asked to complete a </w:t>
      </w:r>
      <w:r>
        <w:rPr>
          <w:rFonts w:eastAsia="Arial"/>
        </w:rPr>
        <w:t xml:space="preserve">car parking application form </w:t>
      </w:r>
      <w:r w:rsidRPr="00243CB1">
        <w:rPr>
          <w:rFonts w:eastAsia="Arial"/>
        </w:rPr>
        <w:t>(</w:t>
      </w:r>
      <w:r w:rsidR="00521FBC" w:rsidRPr="00243CB1">
        <w:rPr>
          <w:rFonts w:eastAsia="Arial"/>
        </w:rPr>
        <w:t>A</w:t>
      </w:r>
      <w:r w:rsidRPr="00243CB1">
        <w:rPr>
          <w:rFonts w:eastAsia="Arial"/>
        </w:rPr>
        <w:t xml:space="preserve">ppendix </w:t>
      </w:r>
      <w:r w:rsidR="00696E5D" w:rsidRPr="00696E5D">
        <w:rPr>
          <w:rFonts w:eastAsia="Arial"/>
        </w:rPr>
        <w:t>B</w:t>
      </w:r>
      <w:r w:rsidRPr="00243CB1">
        <w:rPr>
          <w:rFonts w:eastAsia="Arial"/>
        </w:rPr>
        <w:t xml:space="preserve"> Car Parking Permit Application Form</w:t>
      </w:r>
      <w:r w:rsidR="001F20CE" w:rsidRPr="00243CB1">
        <w:rPr>
          <w:rFonts w:eastAsia="Arial"/>
        </w:rPr>
        <w:t xml:space="preserve"> </w:t>
      </w:r>
      <w:r w:rsidRPr="00243CB1">
        <w:rPr>
          <w:rFonts w:eastAsia="Arial"/>
        </w:rPr>
        <w:t>- Staff).</w:t>
      </w:r>
      <w:r>
        <w:rPr>
          <w:rFonts w:eastAsia="Arial"/>
        </w:rPr>
        <w:t xml:space="preserve"> </w:t>
      </w:r>
      <w:r w:rsidR="001F20CE">
        <w:rPr>
          <w:rFonts w:eastAsia="Arial"/>
        </w:rPr>
        <w:t xml:space="preserve">The </w:t>
      </w:r>
      <w:r w:rsidR="00CD7C3F">
        <w:rPr>
          <w:rFonts w:eastAsia="Arial"/>
        </w:rPr>
        <w:t xml:space="preserve">Criteria Based Assessment and </w:t>
      </w:r>
      <w:r w:rsidR="001F20CE">
        <w:rPr>
          <w:rFonts w:eastAsia="Arial"/>
        </w:rPr>
        <w:t xml:space="preserve">Car Parking Permit Application Forms </w:t>
      </w:r>
      <w:r>
        <w:rPr>
          <w:rFonts w:eastAsia="Arial"/>
        </w:rPr>
        <w:t xml:space="preserve">are available from the Trust Travel Office and online via the Car Parking Programme microsite. </w:t>
      </w:r>
    </w:p>
    <w:p w14:paraId="67957127" w14:textId="77777777" w:rsidR="00CD7C3F" w:rsidRDefault="00CD7C3F" w:rsidP="00974B6E">
      <w:pPr>
        <w:jc w:val="both"/>
        <w:rPr>
          <w:rFonts w:eastAsia="Arial"/>
        </w:rPr>
      </w:pPr>
    </w:p>
    <w:p w14:paraId="345BE3F8" w14:textId="7AC59124" w:rsidR="00CD7C3F" w:rsidRDefault="00CD7C3F" w:rsidP="00974B6E">
      <w:pPr>
        <w:jc w:val="both"/>
        <w:rPr>
          <w:rFonts w:eastAsia="Arial"/>
        </w:rPr>
      </w:pPr>
      <w:r>
        <w:rPr>
          <w:rFonts w:eastAsia="Arial"/>
        </w:rPr>
        <w:t>If an applicant does not meet the eligibility score on the Criteria Based Application</w:t>
      </w:r>
      <w:r w:rsidR="00D42AB7">
        <w:rPr>
          <w:rFonts w:eastAsia="Arial"/>
        </w:rPr>
        <w:t xml:space="preserve">, the applicant will be directed to the signposting information via </w:t>
      </w:r>
      <w:r w:rsidR="00D61BB3">
        <w:rPr>
          <w:rFonts w:eastAsia="Arial"/>
        </w:rPr>
        <w:t xml:space="preserve">the Car Parking </w:t>
      </w:r>
      <w:r w:rsidR="00D42AB7">
        <w:rPr>
          <w:rFonts w:eastAsia="Arial"/>
        </w:rPr>
        <w:t>microsite</w:t>
      </w:r>
      <w:r w:rsidR="00D61BB3">
        <w:rPr>
          <w:rFonts w:eastAsia="Arial"/>
        </w:rPr>
        <w:t>.</w:t>
      </w:r>
      <w:r w:rsidR="00D42AB7">
        <w:rPr>
          <w:rFonts w:eastAsia="Arial"/>
        </w:rPr>
        <w:t xml:space="preserve"> </w:t>
      </w:r>
    </w:p>
    <w:p w14:paraId="2E5E0E3D" w14:textId="77777777" w:rsidR="00974B6E" w:rsidRDefault="00974B6E" w:rsidP="00974B6E">
      <w:pPr>
        <w:rPr>
          <w:rFonts w:ascii="Times New Roman" w:hAnsi="Times New Roman"/>
        </w:rPr>
      </w:pPr>
    </w:p>
    <w:p w14:paraId="69550A68" w14:textId="26765617" w:rsidR="00974B6E" w:rsidRDefault="00974B6E" w:rsidP="00974B6E">
      <w:pPr>
        <w:ind w:right="20"/>
        <w:jc w:val="both"/>
        <w:rPr>
          <w:rFonts w:eastAsia="Arial"/>
        </w:rPr>
      </w:pPr>
      <w:r>
        <w:rPr>
          <w:rFonts w:eastAsia="Arial"/>
        </w:rPr>
        <w:t>All information provided to the Trust on application forms or renewal documents must be accurate. Falsifying information may result in disciplinary action against staff and disqualification from car parking eligibility.</w:t>
      </w:r>
      <w:r w:rsidR="00DA044B">
        <w:rPr>
          <w:rFonts w:eastAsia="Arial"/>
        </w:rPr>
        <w:t xml:space="preserve"> </w:t>
      </w:r>
      <w:r w:rsidR="00DA044B" w:rsidRPr="00243CB1">
        <w:rPr>
          <w:rFonts w:eastAsia="Arial"/>
        </w:rPr>
        <w:t xml:space="preserve">(See Appendix </w:t>
      </w:r>
      <w:r w:rsidR="00696E5D">
        <w:rPr>
          <w:rFonts w:eastAsia="Arial"/>
        </w:rPr>
        <w:t>G</w:t>
      </w:r>
      <w:r w:rsidR="00DA044B" w:rsidRPr="00243CB1">
        <w:rPr>
          <w:rFonts w:eastAsia="Arial"/>
        </w:rPr>
        <w:t xml:space="preserve"> Trust Disciplinary Policy</w:t>
      </w:r>
      <w:r w:rsidR="00787987">
        <w:rPr>
          <w:rFonts w:eastAsia="Arial"/>
        </w:rPr>
        <w:t>.</w:t>
      </w:r>
      <w:r w:rsidR="00DA044B" w:rsidRPr="00243CB1">
        <w:rPr>
          <w:rFonts w:eastAsia="Arial"/>
        </w:rPr>
        <w:t>)</w:t>
      </w:r>
    </w:p>
    <w:p w14:paraId="7E7D2639" w14:textId="77777777" w:rsidR="00974B6E" w:rsidRDefault="00974B6E" w:rsidP="00974B6E">
      <w:pPr>
        <w:rPr>
          <w:rFonts w:ascii="Times New Roman" w:hAnsi="Times New Roman"/>
        </w:rPr>
      </w:pPr>
    </w:p>
    <w:p w14:paraId="22304EDF" w14:textId="6C116F43" w:rsidR="00974B6E" w:rsidRDefault="00974B6E" w:rsidP="00974B6E">
      <w:pPr>
        <w:ind w:right="20"/>
        <w:jc w:val="both"/>
        <w:rPr>
          <w:rFonts w:eastAsia="Arial"/>
        </w:rPr>
      </w:pPr>
      <w:r>
        <w:rPr>
          <w:rFonts w:eastAsia="Arial"/>
        </w:rPr>
        <w:t>There are a number of payment options available</w:t>
      </w:r>
      <w:r w:rsidR="0025749B">
        <w:rPr>
          <w:rFonts w:eastAsia="Arial"/>
        </w:rPr>
        <w:t>. F</w:t>
      </w:r>
      <w:r>
        <w:rPr>
          <w:rFonts w:eastAsia="Arial"/>
        </w:rPr>
        <w:t>urther information on current staff parking permit charges and payment methods can be found on the Trust intranet homepage, displayed outside the Trust Travel Office and on the Facilities microsite on the intranet.</w:t>
      </w:r>
    </w:p>
    <w:p w14:paraId="306E0FE7" w14:textId="77777777" w:rsidR="00DF0A9C" w:rsidRDefault="00DF0A9C" w:rsidP="00974B6E">
      <w:pPr>
        <w:ind w:right="20"/>
        <w:jc w:val="both"/>
        <w:rPr>
          <w:rFonts w:eastAsia="Arial"/>
        </w:rPr>
      </w:pPr>
    </w:p>
    <w:p w14:paraId="6552C69A" w14:textId="275051F4" w:rsidR="00DF0A9C" w:rsidRDefault="00DF0A9C" w:rsidP="00974B6E">
      <w:pPr>
        <w:ind w:right="20"/>
        <w:jc w:val="both"/>
        <w:rPr>
          <w:rFonts w:eastAsia="Arial"/>
        </w:rPr>
      </w:pPr>
      <w:r>
        <w:rPr>
          <w:rFonts w:eastAsia="Arial"/>
        </w:rPr>
        <w:t xml:space="preserve">If an employee would like to appeal a decision in relation to </w:t>
      </w:r>
      <w:r w:rsidR="0025749B">
        <w:rPr>
          <w:rFonts w:eastAsia="Arial"/>
        </w:rPr>
        <w:t xml:space="preserve">the </w:t>
      </w:r>
      <w:r>
        <w:rPr>
          <w:rFonts w:eastAsia="Arial"/>
        </w:rPr>
        <w:t xml:space="preserve">application process or permit charges, </w:t>
      </w:r>
      <w:r w:rsidR="0025749B">
        <w:rPr>
          <w:rFonts w:eastAsia="Arial"/>
        </w:rPr>
        <w:t xml:space="preserve">the </w:t>
      </w:r>
      <w:r>
        <w:rPr>
          <w:rFonts w:eastAsia="Arial"/>
        </w:rPr>
        <w:t xml:space="preserve">Permit </w:t>
      </w:r>
      <w:r w:rsidR="00787987">
        <w:rPr>
          <w:rFonts w:eastAsia="Arial"/>
        </w:rPr>
        <w:t>A</w:t>
      </w:r>
      <w:r>
        <w:rPr>
          <w:rFonts w:eastAsia="Arial"/>
        </w:rPr>
        <w:t xml:space="preserve">ppeals </w:t>
      </w:r>
      <w:r w:rsidR="00787987">
        <w:rPr>
          <w:rFonts w:eastAsia="Arial"/>
        </w:rPr>
        <w:t>P</w:t>
      </w:r>
      <w:r>
        <w:rPr>
          <w:rFonts w:eastAsia="Arial"/>
        </w:rPr>
        <w:t xml:space="preserve">rocess is found below </w:t>
      </w:r>
      <w:r w:rsidR="006B32C6">
        <w:rPr>
          <w:rFonts w:eastAsia="Arial"/>
        </w:rPr>
        <w:t>in the Car Parking SOP (Appendix J).</w:t>
      </w:r>
    </w:p>
    <w:p w14:paraId="324E85B9" w14:textId="77777777" w:rsidR="00974B6E" w:rsidRDefault="00974B6E" w:rsidP="00974B6E">
      <w:pPr>
        <w:rPr>
          <w:rFonts w:ascii="Times New Roman" w:hAnsi="Times New Roman"/>
        </w:rPr>
      </w:pPr>
    </w:p>
    <w:p w14:paraId="096CD357" w14:textId="77777777" w:rsidR="00974B6E" w:rsidRDefault="00974B6E" w:rsidP="00974B6E">
      <w:pPr>
        <w:rPr>
          <w:rFonts w:eastAsia="Arial"/>
        </w:rPr>
      </w:pPr>
      <w:r>
        <w:rPr>
          <w:rFonts w:eastAsia="Arial"/>
        </w:rPr>
        <w:t xml:space="preserve">Charges for parking permits are reviewed on an annual basis. </w:t>
      </w:r>
    </w:p>
    <w:p w14:paraId="4D1C6AA2" w14:textId="77777777" w:rsidR="005A7C52" w:rsidRDefault="005A7C52" w:rsidP="00974B6E">
      <w:pPr>
        <w:rPr>
          <w:rFonts w:eastAsia="Arial"/>
        </w:rPr>
      </w:pPr>
    </w:p>
    <w:p w14:paraId="7DADE8AD" w14:textId="77777777" w:rsidR="0099071F" w:rsidRDefault="002923B1" w:rsidP="006B32C6">
      <w:pPr>
        <w:pStyle w:val="Heading3"/>
        <w:rPr>
          <w:rFonts w:eastAsia="Arial"/>
        </w:rPr>
      </w:pPr>
      <w:bookmarkStart w:id="23" w:name="_Toc212203724"/>
      <w:r>
        <w:rPr>
          <w:rFonts w:eastAsia="Arial"/>
        </w:rPr>
        <w:t xml:space="preserve">Criteria Based Assessment </w:t>
      </w:r>
      <w:r w:rsidR="006B32C6">
        <w:rPr>
          <w:rFonts w:eastAsia="Arial"/>
        </w:rPr>
        <w:t>Eligibility Scoring</w:t>
      </w:r>
      <w:bookmarkEnd w:id="23"/>
    </w:p>
    <w:p w14:paraId="18DA90B1" w14:textId="77777777" w:rsidR="00EA7C56" w:rsidRPr="00EA7C56" w:rsidRDefault="00EA7C56" w:rsidP="00EA7C56">
      <w:pPr>
        <w:rPr>
          <w:rFonts w:eastAsia="Arial"/>
        </w:rPr>
      </w:pPr>
    </w:p>
    <w:p w14:paraId="6DE637C1" w14:textId="637BE3C3" w:rsidR="002923B1" w:rsidRPr="0099071F" w:rsidRDefault="0099071F" w:rsidP="00EA7C56">
      <w:pPr>
        <w:rPr>
          <w:rFonts w:eastAsia="Arial"/>
        </w:rPr>
      </w:pPr>
      <w:r w:rsidRPr="00351463">
        <w:rPr>
          <w:rFonts w:eastAsia="Arial"/>
        </w:rPr>
        <w:t>The following criteria will be considered to determine eligibility for any new car parking permit applications:</w:t>
      </w:r>
    </w:p>
    <w:p w14:paraId="18042527" w14:textId="77777777" w:rsidR="002923B1" w:rsidRDefault="002923B1" w:rsidP="00974B6E">
      <w:pPr>
        <w:rPr>
          <w:rFonts w:eastAsia="Arial"/>
        </w:rPr>
      </w:pPr>
    </w:p>
    <w:p w14:paraId="437813D5" w14:textId="77777777" w:rsidR="002923B1" w:rsidRPr="00E35580" w:rsidRDefault="002923B1" w:rsidP="002923B1">
      <w:pPr>
        <w:rPr>
          <w:b/>
          <w:bCs/>
        </w:rPr>
      </w:pPr>
      <w:r w:rsidRPr="00A24E99">
        <w:rPr>
          <w:b/>
          <w:bCs/>
        </w:rPr>
        <w:t>Registered on Trust Car Sharing Scheme</w:t>
      </w:r>
    </w:p>
    <w:p w14:paraId="709DB2A9" w14:textId="77777777" w:rsidR="002923B1" w:rsidRDefault="002923B1" w:rsidP="002923B1"/>
    <w:p w14:paraId="6CDBE6E4" w14:textId="77777777" w:rsidR="002923B1" w:rsidRPr="00A24E99" w:rsidRDefault="002923B1" w:rsidP="002923B1">
      <w:pPr>
        <w:rPr>
          <w:b/>
          <w:bCs/>
        </w:rPr>
      </w:pPr>
      <w:r w:rsidRPr="00A24E99">
        <w:rPr>
          <w:b/>
          <w:bCs/>
        </w:rPr>
        <w:t>Physical/Medical Conditions</w:t>
      </w:r>
    </w:p>
    <w:p w14:paraId="4B35AF70" w14:textId="77777777" w:rsidR="002923B1" w:rsidRDefault="002923B1" w:rsidP="002923B1">
      <w:pPr>
        <w:pStyle w:val="ListParagraph"/>
        <w:numPr>
          <w:ilvl w:val="0"/>
          <w:numId w:val="38"/>
        </w:numPr>
        <w:spacing w:after="160" w:line="259" w:lineRule="auto"/>
      </w:pPr>
      <w:r>
        <w:t>No physical impairment</w:t>
      </w:r>
    </w:p>
    <w:p w14:paraId="65984A34" w14:textId="77777777" w:rsidR="002923B1" w:rsidRDefault="002923B1" w:rsidP="002923B1">
      <w:pPr>
        <w:pStyle w:val="ListParagraph"/>
        <w:numPr>
          <w:ilvl w:val="0"/>
          <w:numId w:val="38"/>
        </w:numPr>
        <w:spacing w:after="160" w:line="259" w:lineRule="auto"/>
      </w:pPr>
      <w:r>
        <w:t>No significant impact on mobility; can walk short to moderate distances without aids or fatigue</w:t>
      </w:r>
    </w:p>
    <w:p w14:paraId="1E63AA06" w14:textId="77777777" w:rsidR="002923B1" w:rsidRDefault="002923B1" w:rsidP="002923B1">
      <w:pPr>
        <w:pStyle w:val="ListParagraph"/>
        <w:numPr>
          <w:ilvl w:val="0"/>
          <w:numId w:val="38"/>
        </w:numPr>
        <w:spacing w:after="160" w:line="259" w:lineRule="auto"/>
      </w:pPr>
      <w:r>
        <w:t>Walks independently but may have discomfort, fatigue, or need breaks over short distances</w:t>
      </w:r>
    </w:p>
    <w:p w14:paraId="707E68B1" w14:textId="77777777" w:rsidR="002923B1" w:rsidRDefault="002923B1" w:rsidP="002923B1">
      <w:pPr>
        <w:pStyle w:val="ListParagraph"/>
        <w:numPr>
          <w:ilvl w:val="0"/>
          <w:numId w:val="38"/>
        </w:numPr>
        <w:spacing w:after="160" w:line="259" w:lineRule="auto"/>
      </w:pPr>
      <w:r>
        <w:lastRenderedPageBreak/>
        <w:t>Requires occasional mobility aid or significant discomfort walking more than ~100 meters</w:t>
      </w:r>
    </w:p>
    <w:p w14:paraId="3C833733" w14:textId="77777777" w:rsidR="002923B1" w:rsidRDefault="002923B1" w:rsidP="002923B1">
      <w:pPr>
        <w:pStyle w:val="ListParagraph"/>
        <w:numPr>
          <w:ilvl w:val="0"/>
          <w:numId w:val="38"/>
        </w:numPr>
        <w:spacing w:after="160" w:line="259" w:lineRule="auto"/>
      </w:pPr>
      <w:r>
        <w:t>Needs walking aids (crutches, cane, walker) or frequent rest; may use wheelchair part-time</w:t>
      </w:r>
    </w:p>
    <w:p w14:paraId="10E984C2" w14:textId="77777777" w:rsidR="002923B1" w:rsidRDefault="002923B1" w:rsidP="002923B1">
      <w:pPr>
        <w:pStyle w:val="ListParagraph"/>
        <w:numPr>
          <w:ilvl w:val="0"/>
          <w:numId w:val="38"/>
        </w:numPr>
        <w:spacing w:after="160" w:line="259" w:lineRule="auto"/>
      </w:pPr>
      <w:r>
        <w:t>Non-ambulatory or extremely limited mobility. Uses wheelchair or scooter full-time – blue badge holder</w:t>
      </w:r>
    </w:p>
    <w:p w14:paraId="292BBA0B" w14:textId="4F87FC7A" w:rsidR="00673AB3" w:rsidRPr="00673AB3" w:rsidRDefault="00673AB3" w:rsidP="00673AB3">
      <w:pPr>
        <w:rPr>
          <w:rFonts w:eastAsia="Arial"/>
        </w:rPr>
      </w:pPr>
      <w:r w:rsidRPr="00673AB3">
        <w:rPr>
          <w:rFonts w:eastAsia="Arial"/>
        </w:rPr>
        <w:t xml:space="preserve">If an applicant identifies a mental health issue that may contribute to the overall eligibility, the Line Manager will need to refer </w:t>
      </w:r>
      <w:r w:rsidR="0099071F">
        <w:rPr>
          <w:rFonts w:eastAsia="Arial"/>
        </w:rPr>
        <w:t xml:space="preserve">the </w:t>
      </w:r>
      <w:r w:rsidRPr="00673AB3">
        <w:rPr>
          <w:rFonts w:eastAsia="Arial"/>
        </w:rPr>
        <w:t xml:space="preserve">applicant to Occupational Health who will complete </w:t>
      </w:r>
      <w:r w:rsidR="0099071F">
        <w:rPr>
          <w:rFonts w:eastAsia="Arial"/>
        </w:rPr>
        <w:t xml:space="preserve">an </w:t>
      </w:r>
      <w:r w:rsidRPr="00673AB3">
        <w:rPr>
          <w:rFonts w:eastAsia="Arial"/>
        </w:rPr>
        <w:t>assessment and provide scoring to the equivalent Physical</w:t>
      </w:r>
      <w:r w:rsidR="00F60436">
        <w:rPr>
          <w:rFonts w:eastAsia="Arial"/>
        </w:rPr>
        <w:t>/Medical</w:t>
      </w:r>
      <w:r w:rsidRPr="00673AB3">
        <w:rPr>
          <w:rFonts w:eastAsia="Arial"/>
        </w:rPr>
        <w:t xml:space="preserve"> need</w:t>
      </w:r>
      <w:r w:rsidR="0099071F">
        <w:rPr>
          <w:rFonts w:eastAsia="Arial"/>
        </w:rPr>
        <w:t>s</w:t>
      </w:r>
      <w:r w:rsidRPr="00673AB3">
        <w:rPr>
          <w:rFonts w:eastAsia="Arial"/>
        </w:rPr>
        <w:t xml:space="preserve">. </w:t>
      </w:r>
    </w:p>
    <w:p w14:paraId="58B01D0F" w14:textId="77777777" w:rsidR="002923B1" w:rsidRPr="00A24E99" w:rsidRDefault="002923B1" w:rsidP="002923B1">
      <w:pPr>
        <w:rPr>
          <w:b/>
          <w:bCs/>
        </w:rPr>
      </w:pPr>
      <w:r w:rsidRPr="00A24E99">
        <w:rPr>
          <w:b/>
          <w:bCs/>
        </w:rPr>
        <w:t xml:space="preserve">Proximity/Distance - Commute from home to work </w:t>
      </w:r>
    </w:p>
    <w:p w14:paraId="7757A941" w14:textId="77777777" w:rsidR="002923B1" w:rsidRDefault="002923B1" w:rsidP="002923B1">
      <w:pPr>
        <w:pStyle w:val="ListParagraph"/>
        <w:numPr>
          <w:ilvl w:val="0"/>
          <w:numId w:val="39"/>
        </w:numPr>
        <w:spacing w:after="160" w:line="259" w:lineRule="auto"/>
      </w:pPr>
      <w:r>
        <w:t>0-2 km</w:t>
      </w:r>
    </w:p>
    <w:p w14:paraId="79051686" w14:textId="77777777" w:rsidR="002923B1" w:rsidRDefault="002923B1" w:rsidP="002923B1">
      <w:pPr>
        <w:pStyle w:val="ListParagraph"/>
        <w:numPr>
          <w:ilvl w:val="0"/>
          <w:numId w:val="39"/>
        </w:numPr>
        <w:spacing w:after="160" w:line="259" w:lineRule="auto"/>
      </w:pPr>
      <w:r>
        <w:t>2.1-5 km</w:t>
      </w:r>
    </w:p>
    <w:p w14:paraId="533E12E2" w14:textId="77777777" w:rsidR="002923B1" w:rsidRDefault="002923B1" w:rsidP="002923B1">
      <w:pPr>
        <w:pStyle w:val="ListParagraph"/>
        <w:numPr>
          <w:ilvl w:val="0"/>
          <w:numId w:val="39"/>
        </w:numPr>
        <w:spacing w:after="160" w:line="259" w:lineRule="auto"/>
      </w:pPr>
      <w:r>
        <w:t>5.1-10 km</w:t>
      </w:r>
    </w:p>
    <w:p w14:paraId="0F6739DA" w14:textId="77777777" w:rsidR="002923B1" w:rsidRDefault="002923B1" w:rsidP="002923B1">
      <w:pPr>
        <w:pStyle w:val="ListParagraph"/>
        <w:numPr>
          <w:ilvl w:val="0"/>
          <w:numId w:val="39"/>
        </w:numPr>
        <w:spacing w:after="160" w:line="259" w:lineRule="auto"/>
      </w:pPr>
      <w:r>
        <w:t>10.1-20 km</w:t>
      </w:r>
    </w:p>
    <w:p w14:paraId="06231A32" w14:textId="77777777" w:rsidR="002923B1" w:rsidRDefault="002923B1" w:rsidP="002923B1">
      <w:pPr>
        <w:pStyle w:val="ListParagraph"/>
        <w:numPr>
          <w:ilvl w:val="0"/>
          <w:numId w:val="39"/>
        </w:numPr>
        <w:spacing w:after="160" w:line="259" w:lineRule="auto"/>
      </w:pPr>
      <w:r>
        <w:t>20.1-40 km</w:t>
      </w:r>
    </w:p>
    <w:p w14:paraId="0BB093E9" w14:textId="77777777" w:rsidR="002923B1" w:rsidRDefault="002923B1" w:rsidP="002923B1">
      <w:pPr>
        <w:pStyle w:val="ListParagraph"/>
        <w:numPr>
          <w:ilvl w:val="0"/>
          <w:numId w:val="39"/>
        </w:numPr>
        <w:spacing w:after="160" w:line="259" w:lineRule="auto"/>
      </w:pPr>
      <w:r>
        <w:t>40.1+ km</w:t>
      </w:r>
    </w:p>
    <w:p w14:paraId="1026F769" w14:textId="77777777" w:rsidR="002923B1" w:rsidRDefault="002923B1" w:rsidP="002923B1"/>
    <w:p w14:paraId="41EE3F9A" w14:textId="77777777" w:rsidR="002923B1" w:rsidRPr="00A24E99" w:rsidRDefault="002923B1" w:rsidP="002923B1">
      <w:pPr>
        <w:rPr>
          <w:b/>
          <w:bCs/>
        </w:rPr>
      </w:pPr>
      <w:r w:rsidRPr="00A24E99">
        <w:rPr>
          <w:b/>
          <w:bCs/>
        </w:rPr>
        <w:t>Public Transport Journey</w:t>
      </w:r>
    </w:p>
    <w:p w14:paraId="6C0AC338" w14:textId="77777777" w:rsidR="002923B1" w:rsidRDefault="002923B1" w:rsidP="002923B1">
      <w:pPr>
        <w:pStyle w:val="ListParagraph"/>
        <w:numPr>
          <w:ilvl w:val="0"/>
          <w:numId w:val="40"/>
        </w:numPr>
        <w:spacing w:after="160" w:line="259" w:lineRule="auto"/>
      </w:pPr>
      <w:r>
        <w:t>Live within walking distance 0-2km as per Green Zone (national initiative)</w:t>
      </w:r>
    </w:p>
    <w:p w14:paraId="73F03819" w14:textId="77777777" w:rsidR="002923B1" w:rsidRDefault="002923B1" w:rsidP="002923B1">
      <w:pPr>
        <w:pStyle w:val="ListParagraph"/>
        <w:numPr>
          <w:ilvl w:val="0"/>
          <w:numId w:val="40"/>
        </w:numPr>
        <w:spacing w:after="160" w:line="259" w:lineRule="auto"/>
      </w:pPr>
      <w:r>
        <w:t>Public transport would not require a journey change (i.e. 1 journey leg)</w:t>
      </w:r>
    </w:p>
    <w:p w14:paraId="61A5018E" w14:textId="77777777" w:rsidR="002923B1" w:rsidRDefault="002923B1" w:rsidP="002923B1">
      <w:pPr>
        <w:pStyle w:val="ListParagraph"/>
        <w:numPr>
          <w:ilvl w:val="0"/>
          <w:numId w:val="40"/>
        </w:numPr>
        <w:spacing w:after="160" w:line="259" w:lineRule="auto"/>
      </w:pPr>
      <w:r>
        <w:t>Public transport would require 1+ journey changes (i.e. 2+ journey legs)</w:t>
      </w:r>
    </w:p>
    <w:p w14:paraId="123982C6" w14:textId="77777777" w:rsidR="002923B1" w:rsidRDefault="002923B1" w:rsidP="002923B1">
      <w:pPr>
        <w:pStyle w:val="ListParagraph"/>
        <w:numPr>
          <w:ilvl w:val="0"/>
          <w:numId w:val="40"/>
        </w:numPr>
        <w:spacing w:after="160" w:line="259" w:lineRule="auto"/>
      </w:pPr>
      <w:r>
        <w:t>Public transport would require 2+ journey changes (i.e. 3+ journey legs)</w:t>
      </w:r>
    </w:p>
    <w:p w14:paraId="435AA5C5" w14:textId="77777777" w:rsidR="002923B1" w:rsidRDefault="002923B1" w:rsidP="002923B1">
      <w:pPr>
        <w:pStyle w:val="ListParagraph"/>
        <w:numPr>
          <w:ilvl w:val="0"/>
          <w:numId w:val="40"/>
        </w:numPr>
        <w:spacing w:after="160" w:line="259" w:lineRule="auto"/>
      </w:pPr>
      <w:r>
        <w:t>Public transport journey would exceed 1.5 hours</w:t>
      </w:r>
    </w:p>
    <w:p w14:paraId="0796471E" w14:textId="77777777" w:rsidR="002923B1" w:rsidRDefault="002923B1" w:rsidP="002923B1">
      <w:pPr>
        <w:pStyle w:val="ListParagraph"/>
        <w:numPr>
          <w:ilvl w:val="0"/>
          <w:numId w:val="40"/>
        </w:numPr>
        <w:spacing w:after="160" w:line="259" w:lineRule="auto"/>
      </w:pPr>
      <w:r>
        <w:t>No public transport options available</w:t>
      </w:r>
    </w:p>
    <w:p w14:paraId="2B33077E" w14:textId="77777777" w:rsidR="002923B1" w:rsidRDefault="002923B1" w:rsidP="002923B1"/>
    <w:p w14:paraId="5FB32C16" w14:textId="77777777" w:rsidR="002923B1" w:rsidRPr="00A24E99" w:rsidRDefault="002923B1" w:rsidP="002923B1">
      <w:pPr>
        <w:rPr>
          <w:b/>
          <w:bCs/>
        </w:rPr>
      </w:pPr>
      <w:r w:rsidRPr="00A24E99">
        <w:rPr>
          <w:b/>
          <w:bCs/>
        </w:rPr>
        <w:t>Caring Responsibilities &amp; Commitments</w:t>
      </w:r>
    </w:p>
    <w:p w14:paraId="77AF347C" w14:textId="77777777" w:rsidR="002923B1" w:rsidRDefault="002923B1" w:rsidP="002923B1">
      <w:pPr>
        <w:pStyle w:val="ListParagraph"/>
        <w:numPr>
          <w:ilvl w:val="0"/>
          <w:numId w:val="41"/>
        </w:numPr>
        <w:spacing w:after="160" w:line="259" w:lineRule="auto"/>
      </w:pPr>
      <w:r>
        <w:t>No caring responsibilities or commitments for a disabled person</w:t>
      </w:r>
    </w:p>
    <w:p w14:paraId="177D79DA" w14:textId="77777777" w:rsidR="002923B1" w:rsidRDefault="002923B1" w:rsidP="002923B1">
      <w:pPr>
        <w:pStyle w:val="ListParagraph"/>
        <w:numPr>
          <w:ilvl w:val="0"/>
          <w:numId w:val="41"/>
        </w:numPr>
        <w:spacing w:after="160" w:line="259" w:lineRule="auto"/>
      </w:pPr>
      <w:r>
        <w:t>Primary caring responsibilities for an adult with a disability</w:t>
      </w:r>
    </w:p>
    <w:p w14:paraId="43B85CF6" w14:textId="0A2949AD" w:rsidR="002923B1" w:rsidRDefault="002923B1" w:rsidP="002923B1">
      <w:pPr>
        <w:pStyle w:val="ListParagraph"/>
        <w:numPr>
          <w:ilvl w:val="0"/>
          <w:numId w:val="41"/>
        </w:numPr>
        <w:spacing w:after="160" w:line="259" w:lineRule="auto"/>
      </w:pPr>
      <w:r>
        <w:t>Parental responsibilities for a child with a disability under 26 years at date of application</w:t>
      </w:r>
      <w:r w:rsidR="00B036B6">
        <w:t xml:space="preserve"> *</w:t>
      </w:r>
    </w:p>
    <w:p w14:paraId="021D03B3" w14:textId="49290A54" w:rsidR="00B036B6" w:rsidRPr="00B036B6" w:rsidRDefault="00EB1E69" w:rsidP="00B036B6">
      <w:pPr>
        <w:pStyle w:val="pf0"/>
        <w:rPr>
          <w:rFonts w:ascii="Arial" w:hAnsi="Arial" w:cs="Arial"/>
          <w:i/>
          <w:iCs/>
        </w:rPr>
      </w:pPr>
      <w:r>
        <w:rPr>
          <w:rStyle w:val="cf01"/>
          <w:i/>
          <w:iCs/>
          <w:sz w:val="22"/>
          <w:szCs w:val="22"/>
        </w:rPr>
        <w:t>*</w:t>
      </w:r>
      <w:r w:rsidR="00B036B6" w:rsidRPr="00B036B6">
        <w:rPr>
          <w:rStyle w:val="cf01"/>
          <w:i/>
          <w:iCs/>
          <w:sz w:val="22"/>
          <w:szCs w:val="22"/>
        </w:rPr>
        <w:t xml:space="preserve">This relates to the legal definition of Disability (Equality Act 2010). Examples of proof required would be of carer’s allowance, being registered as a foster carer, PIP or DLA for adult or child supported or EHCP for child with special educational needs. </w:t>
      </w:r>
    </w:p>
    <w:p w14:paraId="12D32F1F" w14:textId="77777777" w:rsidR="002923B1" w:rsidRDefault="002923B1" w:rsidP="002923B1"/>
    <w:p w14:paraId="4AC3855D" w14:textId="77777777" w:rsidR="002923B1" w:rsidRPr="00A24E99" w:rsidRDefault="002923B1" w:rsidP="002923B1">
      <w:pPr>
        <w:rPr>
          <w:b/>
          <w:bCs/>
        </w:rPr>
      </w:pPr>
      <w:r w:rsidRPr="00A24E99">
        <w:rPr>
          <w:b/>
          <w:bCs/>
        </w:rPr>
        <w:t>Working Week &amp; Shift Patterns</w:t>
      </w:r>
    </w:p>
    <w:p w14:paraId="49E0171A" w14:textId="77777777" w:rsidR="002923B1" w:rsidRDefault="002923B1" w:rsidP="002923B1">
      <w:pPr>
        <w:pStyle w:val="ListParagraph"/>
        <w:numPr>
          <w:ilvl w:val="0"/>
          <w:numId w:val="42"/>
        </w:numPr>
        <w:spacing w:after="160" w:line="259" w:lineRule="auto"/>
      </w:pPr>
      <w:r>
        <w:t>9 - 5 Monday - Friday/standardised working week</w:t>
      </w:r>
    </w:p>
    <w:p w14:paraId="34E323E0" w14:textId="77777777" w:rsidR="002923B1" w:rsidRDefault="002923B1" w:rsidP="002923B1">
      <w:pPr>
        <w:pStyle w:val="ListParagraph"/>
        <w:numPr>
          <w:ilvl w:val="0"/>
          <w:numId w:val="42"/>
        </w:numPr>
        <w:spacing w:after="160" w:line="259" w:lineRule="auto"/>
      </w:pPr>
      <w:r>
        <w:t>Works regular shift patterns which include lates, twilights and nights</w:t>
      </w:r>
    </w:p>
    <w:p w14:paraId="08E423A4" w14:textId="77777777" w:rsidR="002923B1" w:rsidRDefault="002923B1" w:rsidP="002923B1">
      <w:pPr>
        <w:pStyle w:val="ListParagraph"/>
        <w:numPr>
          <w:ilvl w:val="0"/>
          <w:numId w:val="42"/>
        </w:numPr>
        <w:spacing w:after="160" w:line="259" w:lineRule="auto"/>
      </w:pPr>
      <w:r>
        <w:t>Permanent night duties</w:t>
      </w:r>
    </w:p>
    <w:p w14:paraId="33380732" w14:textId="77777777" w:rsidR="002923B1" w:rsidRDefault="002923B1" w:rsidP="002923B1">
      <w:pPr>
        <w:pStyle w:val="ListParagraph"/>
        <w:numPr>
          <w:ilvl w:val="0"/>
          <w:numId w:val="42"/>
        </w:numPr>
        <w:spacing w:after="160" w:line="259" w:lineRule="auto"/>
      </w:pPr>
      <w:r>
        <w:t xml:space="preserve">Out of Hours &amp; On Call – service requirement to use your vehicle out of hours for on call purposes </w:t>
      </w:r>
    </w:p>
    <w:p w14:paraId="0778E0FC" w14:textId="77777777" w:rsidR="002923B1" w:rsidRDefault="002923B1" w:rsidP="002923B1"/>
    <w:p w14:paraId="435BD287" w14:textId="77777777" w:rsidR="002923B1" w:rsidRPr="00A24E99" w:rsidRDefault="002923B1" w:rsidP="002923B1">
      <w:pPr>
        <w:rPr>
          <w:b/>
          <w:bCs/>
        </w:rPr>
      </w:pPr>
      <w:r w:rsidRPr="00A24E99">
        <w:rPr>
          <w:b/>
          <w:bCs/>
        </w:rPr>
        <w:t>Use Car for Work Purposes</w:t>
      </w:r>
    </w:p>
    <w:p w14:paraId="34A85A9D" w14:textId="77777777" w:rsidR="002923B1" w:rsidRDefault="002923B1" w:rsidP="002923B1">
      <w:pPr>
        <w:pStyle w:val="ListParagraph"/>
        <w:numPr>
          <w:ilvl w:val="0"/>
          <w:numId w:val="43"/>
        </w:numPr>
        <w:spacing w:after="160" w:line="259" w:lineRule="auto"/>
      </w:pPr>
      <w:r>
        <w:lastRenderedPageBreak/>
        <w:t>Service requirement to use car for work purposes (Trust to community site, site to site or site to home visits, Monday - Friday 8-5)</w:t>
      </w:r>
    </w:p>
    <w:p w14:paraId="39A8FD25" w14:textId="77777777" w:rsidR="002923B1" w:rsidRDefault="002923B1" w:rsidP="002923B1"/>
    <w:p w14:paraId="2304528E" w14:textId="77777777" w:rsidR="002923B1" w:rsidRPr="00A24E99" w:rsidRDefault="002923B1" w:rsidP="002923B1">
      <w:pPr>
        <w:rPr>
          <w:b/>
          <w:bCs/>
        </w:rPr>
      </w:pPr>
      <w:r w:rsidRPr="00A24E99">
        <w:rPr>
          <w:b/>
          <w:bCs/>
        </w:rPr>
        <w:t>Specialist Roles</w:t>
      </w:r>
    </w:p>
    <w:p w14:paraId="6940DE43" w14:textId="1A6D1298" w:rsidR="00673AB3" w:rsidRDefault="002923B1" w:rsidP="00253C5E">
      <w:pPr>
        <w:pStyle w:val="ListParagraph"/>
        <w:numPr>
          <w:ilvl w:val="0"/>
          <w:numId w:val="43"/>
        </w:numPr>
        <w:spacing w:after="160" w:line="259" w:lineRule="auto"/>
      </w:pPr>
      <w:r>
        <w:t>Deanery &amp; Volunteers</w:t>
      </w:r>
    </w:p>
    <w:p w14:paraId="39CE139F" w14:textId="77777777" w:rsidR="00BE63ED" w:rsidRDefault="00BE63ED" w:rsidP="0099071F">
      <w:pPr>
        <w:pStyle w:val="ListParagraph"/>
        <w:spacing w:after="160" w:line="259" w:lineRule="auto"/>
      </w:pPr>
    </w:p>
    <w:p w14:paraId="0E3A2A99" w14:textId="77777777" w:rsidR="006D3777" w:rsidRDefault="006D3777" w:rsidP="006D3777">
      <w:pPr>
        <w:pStyle w:val="Heading3"/>
        <w:rPr>
          <w:rFonts w:eastAsia="Arial"/>
        </w:rPr>
      </w:pPr>
      <w:bookmarkStart w:id="24" w:name="_Toc212203725"/>
      <w:r>
        <w:rPr>
          <w:rFonts w:eastAsia="Arial"/>
        </w:rPr>
        <w:t>Community Staff</w:t>
      </w:r>
      <w:bookmarkEnd w:id="24"/>
    </w:p>
    <w:p w14:paraId="6880DF76" w14:textId="77777777" w:rsidR="006D3777" w:rsidRDefault="006D3777" w:rsidP="006D3777">
      <w:pPr>
        <w:rPr>
          <w:rFonts w:eastAsia="Arial"/>
        </w:rPr>
      </w:pPr>
    </w:p>
    <w:p w14:paraId="33098E54" w14:textId="59D01B3C" w:rsidR="006D3777" w:rsidRDefault="006D3777" w:rsidP="006D3777">
      <w:pPr>
        <w:ind w:right="20"/>
        <w:jc w:val="both"/>
        <w:rPr>
          <w:rFonts w:eastAsia="Arial"/>
        </w:rPr>
      </w:pPr>
      <w:r>
        <w:rPr>
          <w:rFonts w:eastAsia="Arial"/>
        </w:rPr>
        <w:t>There are currently designated community spaces available on the 1</w:t>
      </w:r>
      <w:r w:rsidRPr="006E211A">
        <w:rPr>
          <w:rFonts w:eastAsia="Arial"/>
          <w:vertAlign w:val="superscript"/>
        </w:rPr>
        <w:t>st</w:t>
      </w:r>
      <w:r>
        <w:rPr>
          <w:rFonts w:eastAsia="Arial"/>
        </w:rPr>
        <w:t xml:space="preserve"> floor of Women’s Unit Multi Storey. These spaces are</w:t>
      </w:r>
      <w:r w:rsidR="00263566">
        <w:rPr>
          <w:rFonts w:eastAsia="Arial"/>
        </w:rPr>
        <w:t xml:space="preserve"> </w:t>
      </w:r>
      <w:r w:rsidR="00263566" w:rsidRPr="00755355">
        <w:rPr>
          <w:rFonts w:eastAsia="Arial"/>
        </w:rPr>
        <w:t xml:space="preserve">available to </w:t>
      </w:r>
      <w:r w:rsidR="00755355" w:rsidRPr="00755355">
        <w:rPr>
          <w:rFonts w:eastAsia="Arial"/>
        </w:rPr>
        <w:t>all</w:t>
      </w:r>
      <w:r w:rsidR="00263566" w:rsidRPr="00755355">
        <w:rPr>
          <w:rFonts w:eastAsia="Arial"/>
        </w:rPr>
        <w:t xml:space="preserve"> community</w:t>
      </w:r>
      <w:r w:rsidR="00CA751E" w:rsidRPr="00755355">
        <w:rPr>
          <w:rFonts w:eastAsia="Arial"/>
        </w:rPr>
        <w:t xml:space="preserve"> staff</w:t>
      </w:r>
      <w:r>
        <w:rPr>
          <w:rFonts w:eastAsia="Arial"/>
        </w:rPr>
        <w:t xml:space="preserve"> on a first come, first served basis and are not guaranteed. To utilise the spaces</w:t>
      </w:r>
      <w:r w:rsidR="0025749B">
        <w:rPr>
          <w:rFonts w:eastAsia="Arial"/>
        </w:rPr>
        <w:t>,</w:t>
      </w:r>
      <w:r>
        <w:rPr>
          <w:rFonts w:eastAsia="Arial"/>
        </w:rPr>
        <w:t xml:space="preserve"> community staff will need to hold an active permit and have also been granted access to the staff </w:t>
      </w:r>
      <w:r w:rsidR="0025749B">
        <w:rPr>
          <w:rFonts w:eastAsia="Arial"/>
        </w:rPr>
        <w:t>b</w:t>
      </w:r>
      <w:r>
        <w:rPr>
          <w:rFonts w:eastAsia="Arial"/>
        </w:rPr>
        <w:t xml:space="preserve">arriered car parks, enabling them to use any barriered car park on site which may be closer to the base unit required. </w:t>
      </w:r>
      <w:r w:rsidR="005A679B">
        <w:rPr>
          <w:rFonts w:eastAsia="Arial"/>
        </w:rPr>
        <w:t>T</w:t>
      </w:r>
      <w:r>
        <w:rPr>
          <w:rFonts w:eastAsia="Arial"/>
        </w:rPr>
        <w:t>he number of hours a week a vehicle is required on site will depend on whether a standard or flexible permit is required.</w:t>
      </w:r>
    </w:p>
    <w:p w14:paraId="31213D74" w14:textId="10399E73" w:rsidR="00710A5C" w:rsidRDefault="00710A5C" w:rsidP="00710A5C">
      <w:pPr>
        <w:pStyle w:val="Heading3"/>
        <w:rPr>
          <w:rFonts w:eastAsia="Arial"/>
        </w:rPr>
      </w:pPr>
      <w:bookmarkStart w:id="25" w:name="_Toc212203726"/>
      <w:r>
        <w:rPr>
          <w:rFonts w:eastAsia="Arial"/>
        </w:rPr>
        <w:t>Pennine</w:t>
      </w:r>
      <w:bookmarkEnd w:id="25"/>
      <w:r>
        <w:rPr>
          <w:rFonts w:eastAsia="Arial"/>
        </w:rPr>
        <w:t xml:space="preserve"> </w:t>
      </w:r>
      <w:r w:rsidR="00B036B6">
        <w:rPr>
          <w:rFonts w:eastAsia="Arial"/>
        </w:rPr>
        <w:t>Care NHS Foundation Trust (PCFT)</w:t>
      </w:r>
    </w:p>
    <w:p w14:paraId="7827CCB3" w14:textId="77777777" w:rsidR="00710A5C" w:rsidRDefault="00710A5C" w:rsidP="00710A5C">
      <w:pPr>
        <w:rPr>
          <w:rFonts w:eastAsia="Arial"/>
        </w:rPr>
      </w:pPr>
    </w:p>
    <w:p w14:paraId="4F13983F" w14:textId="6D061FDA" w:rsidR="00710A5C" w:rsidRDefault="00710A5C" w:rsidP="00710A5C">
      <w:pPr>
        <w:rPr>
          <w:rFonts w:eastAsia="Arial"/>
        </w:rPr>
      </w:pPr>
      <w:r>
        <w:rPr>
          <w:rFonts w:eastAsia="Arial"/>
        </w:rPr>
        <w:t xml:space="preserve">Staff who work for Pennine are eligible for parking as per Service Level </w:t>
      </w:r>
      <w:r w:rsidR="0099071F">
        <w:rPr>
          <w:rFonts w:eastAsia="Arial"/>
        </w:rPr>
        <w:t>Agreement but</w:t>
      </w:r>
      <w:r w:rsidR="00A96971">
        <w:rPr>
          <w:rFonts w:eastAsia="Arial"/>
        </w:rPr>
        <w:t xml:space="preserve"> will be bound by the terms of the Tenancy agreement and </w:t>
      </w:r>
      <w:r w:rsidR="00A96971" w:rsidRPr="00351463">
        <w:rPr>
          <w:rFonts w:eastAsia="Arial"/>
        </w:rPr>
        <w:t xml:space="preserve">SLA, that ‘its staff and visitors </w:t>
      </w:r>
      <w:r w:rsidR="00351463" w:rsidRPr="00351463">
        <w:rPr>
          <w:rFonts w:eastAsia="Arial"/>
        </w:rPr>
        <w:t xml:space="preserve">are eligible </w:t>
      </w:r>
      <w:r w:rsidR="00A96971" w:rsidRPr="00351463">
        <w:rPr>
          <w:rFonts w:eastAsia="Arial"/>
        </w:rPr>
        <w:t>to use the car parking areas with</w:t>
      </w:r>
      <w:r w:rsidR="00351463" w:rsidRPr="00351463">
        <w:rPr>
          <w:rFonts w:eastAsia="Arial"/>
        </w:rPr>
        <w:t>in</w:t>
      </w:r>
      <w:r w:rsidR="00A96971" w:rsidRPr="00351463">
        <w:rPr>
          <w:rFonts w:eastAsia="Arial"/>
        </w:rPr>
        <w:t xml:space="preserve"> the Hospital upon terms no less favourable tha</w:t>
      </w:r>
      <w:r w:rsidR="00351463" w:rsidRPr="00351463">
        <w:rPr>
          <w:rFonts w:eastAsia="Arial"/>
        </w:rPr>
        <w:t>n</w:t>
      </w:r>
      <w:r w:rsidR="00A96971" w:rsidRPr="00351463">
        <w:rPr>
          <w:rFonts w:eastAsia="Arial"/>
        </w:rPr>
        <w:t xml:space="preserve"> those enjoyed by the Landlord</w:t>
      </w:r>
      <w:r w:rsidR="00351463" w:rsidRPr="00351463">
        <w:rPr>
          <w:rFonts w:eastAsia="Arial"/>
        </w:rPr>
        <w:t xml:space="preserve"> and</w:t>
      </w:r>
      <w:r w:rsidR="00A96971" w:rsidRPr="00351463">
        <w:rPr>
          <w:rFonts w:eastAsia="Arial"/>
        </w:rPr>
        <w:t xml:space="preserve"> its staff and visitors.</w:t>
      </w:r>
      <w:r w:rsidR="00351463" w:rsidRPr="00351463">
        <w:rPr>
          <w:rFonts w:eastAsia="Arial"/>
        </w:rPr>
        <w:t>’</w:t>
      </w:r>
      <w:r w:rsidR="00682507" w:rsidRPr="00351463">
        <w:rPr>
          <w:rFonts w:eastAsia="Arial"/>
        </w:rPr>
        <w:t xml:space="preserve"> All Pennine staff will need to follow the same rules as those who work for Stockport </w:t>
      </w:r>
      <w:r w:rsidR="00351463" w:rsidRPr="00351463">
        <w:rPr>
          <w:rFonts w:eastAsia="Arial"/>
        </w:rPr>
        <w:t xml:space="preserve">NHS </w:t>
      </w:r>
      <w:r w:rsidR="00682507" w:rsidRPr="00351463">
        <w:rPr>
          <w:rFonts w:eastAsia="Arial"/>
        </w:rPr>
        <w:t xml:space="preserve">Foundation Trust including </w:t>
      </w:r>
      <w:r w:rsidR="00351463" w:rsidRPr="00351463">
        <w:rPr>
          <w:rFonts w:eastAsia="Arial"/>
        </w:rPr>
        <w:t xml:space="preserve">the </w:t>
      </w:r>
      <w:r w:rsidR="00682507" w:rsidRPr="00351463">
        <w:rPr>
          <w:rFonts w:eastAsia="Arial"/>
        </w:rPr>
        <w:t>Criteria Based Assessment</w:t>
      </w:r>
      <w:r w:rsidR="00351463" w:rsidRPr="00351463">
        <w:rPr>
          <w:rFonts w:eastAsia="Arial"/>
        </w:rPr>
        <w:t xml:space="preserve"> for</w:t>
      </w:r>
      <w:r w:rsidR="00351463">
        <w:rPr>
          <w:rFonts w:eastAsia="Arial"/>
        </w:rPr>
        <w:t xml:space="preserve"> all new applicants.</w:t>
      </w:r>
      <w:r w:rsidR="00682507">
        <w:rPr>
          <w:rFonts w:eastAsia="Arial"/>
        </w:rPr>
        <w:t xml:space="preserve"> </w:t>
      </w:r>
      <w:r w:rsidR="00A96971">
        <w:rPr>
          <w:rFonts w:eastAsia="Arial"/>
        </w:rPr>
        <w:t xml:space="preserve"> </w:t>
      </w:r>
    </w:p>
    <w:p w14:paraId="4D235929" w14:textId="77777777" w:rsidR="006D3777" w:rsidRDefault="006D3777" w:rsidP="006D3777">
      <w:pPr>
        <w:pStyle w:val="Heading3"/>
        <w:rPr>
          <w:rFonts w:eastAsia="Arial"/>
        </w:rPr>
      </w:pPr>
      <w:bookmarkStart w:id="26" w:name="_Toc212203727"/>
      <w:r>
        <w:rPr>
          <w:rFonts w:eastAsia="Arial"/>
        </w:rPr>
        <w:t>Staff who work for another Trust</w:t>
      </w:r>
      <w:bookmarkEnd w:id="26"/>
    </w:p>
    <w:p w14:paraId="6020553B" w14:textId="77777777" w:rsidR="006D3777" w:rsidRDefault="006D3777" w:rsidP="006D3777">
      <w:pPr>
        <w:rPr>
          <w:rFonts w:eastAsia="Arial"/>
        </w:rPr>
      </w:pPr>
    </w:p>
    <w:p w14:paraId="5372A262" w14:textId="76ED3538" w:rsidR="006D3777" w:rsidRPr="00251F51" w:rsidRDefault="006D3777" w:rsidP="006D3777">
      <w:pPr>
        <w:ind w:right="20"/>
        <w:jc w:val="both"/>
        <w:rPr>
          <w:rFonts w:eastAsia="Arial"/>
        </w:rPr>
      </w:pPr>
      <w:bookmarkStart w:id="27" w:name="_Hlk207617902"/>
      <w:r>
        <w:rPr>
          <w:rFonts w:eastAsia="Arial"/>
        </w:rPr>
        <w:t xml:space="preserve">Where an employee works for another </w:t>
      </w:r>
      <w:r w:rsidR="00315E60">
        <w:rPr>
          <w:rFonts w:eastAsia="Arial"/>
        </w:rPr>
        <w:t>T</w:t>
      </w:r>
      <w:r>
        <w:rPr>
          <w:rFonts w:eastAsia="Arial"/>
        </w:rPr>
        <w:t xml:space="preserve">rust within </w:t>
      </w:r>
      <w:r w:rsidR="00315E60">
        <w:rPr>
          <w:rFonts w:eastAsia="Arial"/>
        </w:rPr>
        <w:t xml:space="preserve">the </w:t>
      </w:r>
      <w:r>
        <w:rPr>
          <w:rFonts w:eastAsia="Arial"/>
        </w:rPr>
        <w:t xml:space="preserve">Greater Manchester locality </w:t>
      </w:r>
      <w:r w:rsidR="00EF2C01">
        <w:rPr>
          <w:rFonts w:eastAsia="Arial"/>
        </w:rPr>
        <w:t xml:space="preserve">- </w:t>
      </w:r>
      <w:r>
        <w:rPr>
          <w:rFonts w:eastAsia="Arial"/>
        </w:rPr>
        <w:t xml:space="preserve">such as Tameside </w:t>
      </w:r>
      <w:r w:rsidR="00B036B6">
        <w:rPr>
          <w:rFonts w:eastAsia="Arial"/>
        </w:rPr>
        <w:t>&amp; Glossop Integrated Care NHS</w:t>
      </w:r>
      <w:r>
        <w:rPr>
          <w:rFonts w:eastAsia="Arial"/>
        </w:rPr>
        <w:t xml:space="preserve"> Foundation Trust</w:t>
      </w:r>
      <w:r w:rsidR="00EF2C01">
        <w:rPr>
          <w:rFonts w:eastAsia="Arial"/>
        </w:rPr>
        <w:t xml:space="preserve"> -</w:t>
      </w:r>
      <w:r>
        <w:rPr>
          <w:rFonts w:eastAsia="Arial"/>
        </w:rPr>
        <w:t xml:space="preserve"> and can provide evidence of pay</w:t>
      </w:r>
      <w:r w:rsidR="00EF2C01">
        <w:rPr>
          <w:rFonts w:eastAsia="Arial"/>
        </w:rPr>
        <w:t>ment</w:t>
      </w:r>
      <w:r>
        <w:rPr>
          <w:rFonts w:eastAsia="Arial"/>
        </w:rPr>
        <w:t xml:space="preserve"> for parking</w:t>
      </w:r>
      <w:r w:rsidR="00EF2C01">
        <w:rPr>
          <w:rFonts w:eastAsia="Arial"/>
        </w:rPr>
        <w:t xml:space="preserve"> (e.g. a</w:t>
      </w:r>
      <w:r>
        <w:rPr>
          <w:rFonts w:eastAsia="Arial"/>
        </w:rPr>
        <w:t xml:space="preserve"> </w:t>
      </w:r>
      <w:r w:rsidR="00EF2C01">
        <w:rPr>
          <w:rFonts w:eastAsia="Arial"/>
        </w:rPr>
        <w:t>p</w:t>
      </w:r>
      <w:r>
        <w:rPr>
          <w:rFonts w:eastAsia="Arial"/>
        </w:rPr>
        <w:t>ayslip</w:t>
      </w:r>
      <w:r w:rsidR="00EF2C01">
        <w:rPr>
          <w:rFonts w:eastAsia="Arial"/>
        </w:rPr>
        <w:t xml:space="preserve"> or</w:t>
      </w:r>
      <w:r>
        <w:rPr>
          <w:rFonts w:eastAsia="Arial"/>
        </w:rPr>
        <w:t xml:space="preserve"> email confirmation by </w:t>
      </w:r>
      <w:r w:rsidR="00EF2C01">
        <w:rPr>
          <w:rFonts w:eastAsia="Arial"/>
        </w:rPr>
        <w:t>P</w:t>
      </w:r>
      <w:r>
        <w:rPr>
          <w:rFonts w:eastAsia="Arial"/>
        </w:rPr>
        <w:t>ayroll</w:t>
      </w:r>
      <w:r w:rsidR="00EF2C01">
        <w:rPr>
          <w:rFonts w:eastAsia="Arial"/>
        </w:rPr>
        <w:t>), the T</w:t>
      </w:r>
      <w:r>
        <w:rPr>
          <w:rFonts w:eastAsia="Arial"/>
        </w:rPr>
        <w:t xml:space="preserve">rust will issue a permit for use whilst </w:t>
      </w:r>
      <w:r w:rsidR="00EF2C01">
        <w:rPr>
          <w:rFonts w:eastAsia="Arial"/>
        </w:rPr>
        <w:t xml:space="preserve">onsite </w:t>
      </w:r>
      <w:r>
        <w:rPr>
          <w:rFonts w:eastAsia="Arial"/>
        </w:rPr>
        <w:t>at SHH.</w:t>
      </w:r>
      <w:r w:rsidR="007A61BF">
        <w:rPr>
          <w:rFonts w:eastAsia="Arial"/>
        </w:rPr>
        <w:t xml:space="preserve"> </w:t>
      </w:r>
      <w:r w:rsidR="00EF2C01">
        <w:rPr>
          <w:rFonts w:eastAsia="Arial"/>
        </w:rPr>
        <w:t xml:space="preserve">This </w:t>
      </w:r>
      <w:r w:rsidR="00EF2C01" w:rsidRPr="00771301">
        <w:t xml:space="preserve">process has been formally agreed with Tameside and the Trust has extended this arrangement to other regional </w:t>
      </w:r>
      <w:r w:rsidR="00EF2C01">
        <w:t>T</w:t>
      </w:r>
      <w:r w:rsidR="00EF2C01" w:rsidRPr="00771301">
        <w:t>rusts.</w:t>
      </w:r>
      <w:r w:rsidR="007A61BF">
        <w:rPr>
          <w:rFonts w:eastAsia="Arial"/>
        </w:rPr>
        <w:t xml:space="preserve"> </w:t>
      </w:r>
      <w:r w:rsidR="008C636C">
        <w:rPr>
          <w:rFonts w:eastAsia="Arial"/>
        </w:rPr>
        <w:t xml:space="preserve">Therefore, upon submission of valid proof of parking payment at a participating Trust, a </w:t>
      </w:r>
      <w:r w:rsidR="007A61BF">
        <w:rPr>
          <w:rFonts w:eastAsia="Arial"/>
        </w:rPr>
        <w:t>free parking permit will be issued</w:t>
      </w:r>
      <w:r w:rsidR="008C636C">
        <w:rPr>
          <w:rFonts w:eastAsia="Arial"/>
        </w:rPr>
        <w:t xml:space="preserve">, granting </w:t>
      </w:r>
      <w:r w:rsidR="007A61BF">
        <w:rPr>
          <w:rFonts w:eastAsia="Arial"/>
        </w:rPr>
        <w:t xml:space="preserve">access to the </w:t>
      </w:r>
      <w:r w:rsidR="009D07DE">
        <w:rPr>
          <w:rFonts w:eastAsia="Arial"/>
        </w:rPr>
        <w:t>s</w:t>
      </w:r>
      <w:r w:rsidR="007A61BF">
        <w:rPr>
          <w:rFonts w:eastAsia="Arial"/>
        </w:rPr>
        <w:t xml:space="preserve">taff </w:t>
      </w:r>
      <w:r w:rsidR="009D07DE">
        <w:rPr>
          <w:rFonts w:eastAsia="Arial"/>
        </w:rPr>
        <w:t>b</w:t>
      </w:r>
      <w:r w:rsidR="007A61BF">
        <w:rPr>
          <w:rFonts w:eastAsia="Arial"/>
        </w:rPr>
        <w:t xml:space="preserve">arriered </w:t>
      </w:r>
      <w:r w:rsidR="009D07DE">
        <w:rPr>
          <w:rFonts w:eastAsia="Arial"/>
        </w:rPr>
        <w:t>c</w:t>
      </w:r>
      <w:r w:rsidR="007A61BF">
        <w:rPr>
          <w:rFonts w:eastAsia="Arial"/>
        </w:rPr>
        <w:t xml:space="preserve">ar </w:t>
      </w:r>
      <w:r w:rsidR="009D07DE">
        <w:rPr>
          <w:rFonts w:eastAsia="Arial"/>
        </w:rPr>
        <w:t>p</w:t>
      </w:r>
      <w:r w:rsidR="007A61BF">
        <w:rPr>
          <w:rFonts w:eastAsia="Arial"/>
        </w:rPr>
        <w:t xml:space="preserve">arks. </w:t>
      </w:r>
    </w:p>
    <w:p w14:paraId="07BA0DCD" w14:textId="7787E7DF" w:rsidR="00872594" w:rsidRDefault="00872594" w:rsidP="00872594">
      <w:pPr>
        <w:pStyle w:val="Heading3"/>
        <w:rPr>
          <w:rFonts w:eastAsia="Arial"/>
        </w:rPr>
      </w:pPr>
      <w:bookmarkStart w:id="28" w:name="_Toc212203728"/>
      <w:bookmarkEnd w:id="27"/>
      <w:r>
        <w:rPr>
          <w:rFonts w:eastAsia="Arial"/>
        </w:rPr>
        <w:t xml:space="preserve">Suspending </w:t>
      </w:r>
      <w:r w:rsidR="005B2C6E">
        <w:rPr>
          <w:rFonts w:eastAsia="Arial"/>
        </w:rPr>
        <w:t>P</w:t>
      </w:r>
      <w:r>
        <w:rPr>
          <w:rFonts w:eastAsia="Arial"/>
        </w:rPr>
        <w:t xml:space="preserve">ayment of Parking </w:t>
      </w:r>
      <w:r w:rsidR="005B2C6E">
        <w:rPr>
          <w:rFonts w:eastAsia="Arial"/>
        </w:rPr>
        <w:t>P</w:t>
      </w:r>
      <w:r>
        <w:rPr>
          <w:rFonts w:eastAsia="Arial"/>
        </w:rPr>
        <w:t>ermit for Long term Sickness</w:t>
      </w:r>
      <w:bookmarkEnd w:id="28"/>
    </w:p>
    <w:p w14:paraId="09959C9B" w14:textId="77777777" w:rsidR="00872594" w:rsidRDefault="00872594" w:rsidP="00974B6E">
      <w:pPr>
        <w:rPr>
          <w:rFonts w:eastAsia="Arial"/>
        </w:rPr>
      </w:pPr>
    </w:p>
    <w:p w14:paraId="48330BF7" w14:textId="28D51906" w:rsidR="0076337E" w:rsidRPr="00C00A96" w:rsidRDefault="0076337E" w:rsidP="0076337E">
      <w:r w:rsidRPr="00C00A96">
        <w:t xml:space="preserve">If an employee is absent due to long-term sickness, they </w:t>
      </w:r>
      <w:r>
        <w:t>can</w:t>
      </w:r>
      <w:r w:rsidRPr="00C00A96">
        <w:t xml:space="preserve"> arrange for parking charges to be suspended for the duration of their absence. This suspension will take effect from the date the Travel Office is notified and will restrict access to the barriered car parks until the parking permit has been </w:t>
      </w:r>
      <w:r>
        <w:t>reinstated</w:t>
      </w:r>
      <w:r w:rsidRPr="00C00A96">
        <w:t>.</w:t>
      </w:r>
      <w:r w:rsidR="00A77085">
        <w:t xml:space="preserve"> This notification can be received from the employee or their line manager and will take effect from the next charging period. </w:t>
      </w:r>
    </w:p>
    <w:p w14:paraId="2B264466" w14:textId="5D338B24" w:rsidR="00872594" w:rsidRDefault="00872594" w:rsidP="00872594">
      <w:pPr>
        <w:pStyle w:val="Heading3"/>
        <w:rPr>
          <w:rFonts w:eastAsia="Arial"/>
        </w:rPr>
      </w:pPr>
      <w:bookmarkStart w:id="29" w:name="_Toc212203729"/>
      <w:r>
        <w:rPr>
          <w:rFonts w:eastAsia="Arial"/>
        </w:rPr>
        <w:t xml:space="preserve">Suspending </w:t>
      </w:r>
      <w:r w:rsidR="005B2C6E">
        <w:rPr>
          <w:rFonts w:eastAsia="Arial"/>
        </w:rPr>
        <w:t>P</w:t>
      </w:r>
      <w:r>
        <w:rPr>
          <w:rFonts w:eastAsia="Arial"/>
        </w:rPr>
        <w:t>ayment of Parking for Maternity</w:t>
      </w:r>
      <w:bookmarkEnd w:id="29"/>
    </w:p>
    <w:p w14:paraId="61DF6FF9" w14:textId="77777777" w:rsidR="00872594" w:rsidRDefault="00872594" w:rsidP="00974B6E">
      <w:pPr>
        <w:rPr>
          <w:rFonts w:eastAsia="Arial"/>
        </w:rPr>
      </w:pPr>
    </w:p>
    <w:p w14:paraId="4A1ABD93" w14:textId="2532ECAB" w:rsidR="0008191A" w:rsidRDefault="00872594" w:rsidP="00974B6E">
      <w:pPr>
        <w:rPr>
          <w:rFonts w:eastAsia="Arial"/>
        </w:rPr>
      </w:pPr>
      <w:r>
        <w:rPr>
          <w:rFonts w:eastAsia="Arial"/>
        </w:rPr>
        <w:t>Staff will only be allowed to suspend payment for a parking permit when starting Maternity leave.</w:t>
      </w:r>
      <w:r w:rsidR="0008191A">
        <w:rPr>
          <w:rFonts w:eastAsia="Arial"/>
        </w:rPr>
        <w:t xml:space="preserve"> To suspend payment, Staff will be required to contact the Travel Office.</w:t>
      </w:r>
    </w:p>
    <w:p w14:paraId="5A1BE478" w14:textId="77777777" w:rsidR="0008191A" w:rsidRDefault="0008191A" w:rsidP="00974B6E">
      <w:pPr>
        <w:rPr>
          <w:rFonts w:eastAsia="Arial"/>
        </w:rPr>
      </w:pPr>
    </w:p>
    <w:p w14:paraId="0D6FF877" w14:textId="16ABDBCC" w:rsidR="00872594" w:rsidRDefault="00872594" w:rsidP="00974B6E">
      <w:pPr>
        <w:rPr>
          <w:rFonts w:eastAsia="Arial"/>
        </w:rPr>
      </w:pPr>
      <w:r>
        <w:rPr>
          <w:rFonts w:eastAsia="Arial"/>
        </w:rPr>
        <w:t>There is an option to apply for a maternity permit following a dating scan at approx</w:t>
      </w:r>
      <w:r w:rsidR="0076337E">
        <w:rPr>
          <w:rFonts w:eastAsia="Arial"/>
        </w:rPr>
        <w:t>imately</w:t>
      </w:r>
      <w:r>
        <w:rPr>
          <w:rFonts w:eastAsia="Arial"/>
        </w:rPr>
        <w:t xml:space="preserve"> 12/13 weeks</w:t>
      </w:r>
      <w:r w:rsidR="00C514EB">
        <w:rPr>
          <w:rFonts w:eastAsia="Arial"/>
        </w:rPr>
        <w:t>. This will</w:t>
      </w:r>
      <w:r>
        <w:rPr>
          <w:rFonts w:eastAsia="Arial"/>
        </w:rPr>
        <w:t xml:space="preserve"> cover the individual for all antenatal visits from </w:t>
      </w:r>
      <w:r w:rsidR="00C514EB">
        <w:rPr>
          <w:rFonts w:eastAsia="Arial"/>
        </w:rPr>
        <w:t xml:space="preserve">the </w:t>
      </w:r>
      <w:r>
        <w:rPr>
          <w:rFonts w:eastAsia="Arial"/>
        </w:rPr>
        <w:t>dating scan</w:t>
      </w:r>
      <w:r w:rsidR="00C514EB">
        <w:rPr>
          <w:rFonts w:eastAsia="Arial"/>
        </w:rPr>
        <w:t xml:space="preserve"> date </w:t>
      </w:r>
      <w:r>
        <w:rPr>
          <w:rFonts w:eastAsia="Arial"/>
        </w:rPr>
        <w:t xml:space="preserve">until 1 month after </w:t>
      </w:r>
      <w:r w:rsidR="00C514EB">
        <w:rPr>
          <w:rFonts w:eastAsia="Arial"/>
        </w:rPr>
        <w:t xml:space="preserve">the </w:t>
      </w:r>
      <w:r>
        <w:rPr>
          <w:rFonts w:eastAsia="Arial"/>
        </w:rPr>
        <w:t xml:space="preserve">expected due date. This permit is chargeable at £14. This permit is not to replace a staff parking permit. </w:t>
      </w:r>
    </w:p>
    <w:p w14:paraId="64E857C2" w14:textId="77777777" w:rsidR="00BE63ED" w:rsidRDefault="00BE63ED" w:rsidP="00974B6E">
      <w:pPr>
        <w:jc w:val="both"/>
        <w:rPr>
          <w:rFonts w:eastAsia="Arial"/>
        </w:rPr>
      </w:pPr>
    </w:p>
    <w:p w14:paraId="724E38AD" w14:textId="1A6000E7" w:rsidR="00974B6E" w:rsidRDefault="00974B6E" w:rsidP="00974B6E">
      <w:pPr>
        <w:pStyle w:val="Heading3"/>
        <w:spacing w:before="0"/>
        <w:rPr>
          <w:rFonts w:eastAsia="Arial"/>
        </w:rPr>
      </w:pPr>
      <w:bookmarkStart w:id="30" w:name="_Toc212203730"/>
      <w:r>
        <w:rPr>
          <w:rFonts w:eastAsia="Arial"/>
        </w:rPr>
        <w:t xml:space="preserve">Car </w:t>
      </w:r>
      <w:r w:rsidR="005B2C6E">
        <w:rPr>
          <w:rFonts w:eastAsia="Arial"/>
        </w:rPr>
        <w:t>S</w:t>
      </w:r>
      <w:r>
        <w:rPr>
          <w:rFonts w:eastAsia="Arial"/>
        </w:rPr>
        <w:t>hare</w:t>
      </w:r>
      <w:bookmarkEnd w:id="30"/>
    </w:p>
    <w:p w14:paraId="3DE1329E" w14:textId="77777777" w:rsidR="00974B6E" w:rsidRDefault="00974B6E" w:rsidP="00974B6E">
      <w:pPr>
        <w:jc w:val="both"/>
        <w:rPr>
          <w:rFonts w:eastAsia="Arial"/>
        </w:rPr>
      </w:pPr>
    </w:p>
    <w:p w14:paraId="035FB54A" w14:textId="2D7EBAA1" w:rsidR="00974B6E" w:rsidRDefault="00974B6E" w:rsidP="00974B6E">
      <w:pPr>
        <w:rPr>
          <w:rFonts w:cstheme="minorHAnsi"/>
        </w:rPr>
      </w:pPr>
      <w:r w:rsidRPr="004057E2">
        <w:rPr>
          <w:rFonts w:cstheme="minorHAnsi"/>
        </w:rPr>
        <w:t xml:space="preserve">For staff who are car sharing (where one person pays for parking for up to two vehicles and </w:t>
      </w:r>
      <w:r w:rsidR="00996300">
        <w:rPr>
          <w:rFonts w:cstheme="minorHAnsi"/>
        </w:rPr>
        <w:t>two or more people</w:t>
      </w:r>
      <w:r w:rsidRPr="004057E2">
        <w:rPr>
          <w:rFonts w:cstheme="minorHAnsi"/>
        </w:rPr>
        <w:t xml:space="preserve"> travel together) multiple users will require access to the barriered parking areas. A car sharing application </w:t>
      </w:r>
      <w:r w:rsidRPr="006B32C6">
        <w:rPr>
          <w:rFonts w:cstheme="minorHAnsi"/>
        </w:rPr>
        <w:t>form (</w:t>
      </w:r>
      <w:r w:rsidR="00521FBC" w:rsidRPr="006B32C6">
        <w:rPr>
          <w:rFonts w:cstheme="minorHAnsi"/>
        </w:rPr>
        <w:t>A</w:t>
      </w:r>
      <w:r w:rsidRPr="006B32C6">
        <w:rPr>
          <w:rFonts w:cstheme="minorHAnsi"/>
        </w:rPr>
        <w:t xml:space="preserve">ppendix </w:t>
      </w:r>
      <w:r w:rsidR="006B32C6">
        <w:rPr>
          <w:rFonts w:cstheme="minorHAnsi"/>
        </w:rPr>
        <w:t>E</w:t>
      </w:r>
      <w:r>
        <w:rPr>
          <w:rFonts w:cstheme="minorHAnsi"/>
        </w:rPr>
        <w:t xml:space="preserve"> – Car Share Application Form) </w:t>
      </w:r>
      <w:r w:rsidRPr="004057E2">
        <w:rPr>
          <w:rFonts w:cstheme="minorHAnsi"/>
        </w:rPr>
        <w:t>must be completed to verify the paying party and vehicle details. These details will be cross-checked against information held in TRANSIT.</w:t>
      </w:r>
      <w:r w:rsidR="009A20F0">
        <w:rPr>
          <w:rFonts w:cstheme="minorHAnsi"/>
        </w:rPr>
        <w:t xml:space="preserve"> </w:t>
      </w:r>
    </w:p>
    <w:p w14:paraId="1F45CF4D" w14:textId="77777777" w:rsidR="006A0FD3" w:rsidRPr="004057E2" w:rsidRDefault="006A0FD3" w:rsidP="00974B6E">
      <w:pPr>
        <w:rPr>
          <w:rFonts w:cstheme="minorHAnsi"/>
        </w:rPr>
      </w:pPr>
    </w:p>
    <w:p w14:paraId="09BA7BDA" w14:textId="789F1CF4" w:rsidR="00974B6E" w:rsidRPr="004057E2" w:rsidRDefault="00974B6E" w:rsidP="00974B6E">
      <w:pPr>
        <w:rPr>
          <w:rFonts w:cstheme="minorHAnsi"/>
        </w:rPr>
      </w:pPr>
      <w:bookmarkStart w:id="31" w:name="_Hlk207621802"/>
      <w:r w:rsidRPr="004057E2">
        <w:rPr>
          <w:rFonts w:cstheme="minorHAnsi"/>
        </w:rPr>
        <w:t xml:space="preserve">A dedicated database will be created to store all car share user information. This data has also been requested to be added to </w:t>
      </w:r>
      <w:r w:rsidR="00996300">
        <w:rPr>
          <w:rFonts w:cstheme="minorHAnsi"/>
        </w:rPr>
        <w:t>TRANSIT</w:t>
      </w:r>
      <w:r w:rsidRPr="004057E2">
        <w:rPr>
          <w:rFonts w:cstheme="minorHAnsi"/>
        </w:rPr>
        <w:t xml:space="preserve"> in the future </w:t>
      </w:r>
      <w:r w:rsidR="005C795E">
        <w:rPr>
          <w:rFonts w:cstheme="minorHAnsi"/>
        </w:rPr>
        <w:t>via</w:t>
      </w:r>
      <w:r w:rsidRPr="004057E2">
        <w:rPr>
          <w:rFonts w:cstheme="minorHAnsi"/>
        </w:rPr>
        <w:t xml:space="preserve"> </w:t>
      </w:r>
      <w:r w:rsidR="005C795E">
        <w:rPr>
          <w:rFonts w:cstheme="minorHAnsi"/>
        </w:rPr>
        <w:t>an</w:t>
      </w:r>
      <w:r w:rsidRPr="004057E2">
        <w:rPr>
          <w:rFonts w:cstheme="minorHAnsi"/>
        </w:rPr>
        <w:t xml:space="preserve"> I.T. development request. In the interim, the Travel Office will maintain the existing spreadsheet with car share details and will record the information in the comments section of the registered user page on </w:t>
      </w:r>
      <w:r w:rsidR="00996300">
        <w:rPr>
          <w:rFonts w:cstheme="minorHAnsi"/>
        </w:rPr>
        <w:t>TRANSIT</w:t>
      </w:r>
      <w:r w:rsidRPr="004057E2">
        <w:rPr>
          <w:rFonts w:cstheme="minorHAnsi"/>
        </w:rPr>
        <w:t>.</w:t>
      </w:r>
    </w:p>
    <w:bookmarkEnd w:id="31"/>
    <w:p w14:paraId="522E14DD" w14:textId="77777777" w:rsidR="00974B6E" w:rsidRDefault="00974B6E" w:rsidP="00974B6E">
      <w:pPr>
        <w:jc w:val="both"/>
        <w:rPr>
          <w:rFonts w:eastAsia="Arial"/>
        </w:rPr>
      </w:pPr>
    </w:p>
    <w:p w14:paraId="519448AF" w14:textId="77777777" w:rsidR="00103566" w:rsidRDefault="00103566" w:rsidP="00297780">
      <w:pPr>
        <w:pStyle w:val="Heading3"/>
        <w:spacing w:before="0"/>
        <w:rPr>
          <w:rFonts w:eastAsia="Arial"/>
        </w:rPr>
      </w:pPr>
      <w:bookmarkStart w:id="32" w:name="_Toc212203731"/>
      <w:r>
        <w:rPr>
          <w:rFonts w:eastAsia="Arial"/>
        </w:rPr>
        <w:t>Patient and Visitor Car Parking Charges</w:t>
      </w:r>
      <w:bookmarkEnd w:id="32"/>
    </w:p>
    <w:p w14:paraId="40B534BF" w14:textId="77777777" w:rsidR="00103566" w:rsidRDefault="00103566" w:rsidP="00297780">
      <w:pPr>
        <w:rPr>
          <w:rFonts w:ascii="Times New Roman" w:hAnsi="Times New Roman"/>
        </w:rPr>
      </w:pPr>
    </w:p>
    <w:p w14:paraId="02B54EB2" w14:textId="77777777" w:rsidR="00103566" w:rsidRDefault="00103566" w:rsidP="00297780">
      <w:pPr>
        <w:ind w:right="20"/>
        <w:jc w:val="both"/>
        <w:rPr>
          <w:rFonts w:eastAsia="Arial"/>
        </w:rPr>
      </w:pPr>
      <w:r>
        <w:rPr>
          <w:rFonts w:eastAsia="Arial"/>
        </w:rPr>
        <w:t>All patients and visitors intending to park a vehicle on the Stepping Hill Hospital site are required to pay the appropriate charges. In most cases this means the purchase and display of a valid pay and display ticket or car parking permit.</w:t>
      </w:r>
    </w:p>
    <w:p w14:paraId="0098A4D6" w14:textId="77777777" w:rsidR="00103566" w:rsidRDefault="00103566" w:rsidP="00297780">
      <w:pPr>
        <w:rPr>
          <w:rFonts w:ascii="Times New Roman" w:hAnsi="Times New Roman"/>
        </w:rPr>
      </w:pPr>
    </w:p>
    <w:p w14:paraId="7AF852A0" w14:textId="137DA83B" w:rsidR="00103566" w:rsidRDefault="00103566" w:rsidP="00297780">
      <w:pPr>
        <w:ind w:right="20"/>
        <w:jc w:val="both"/>
        <w:rPr>
          <w:rFonts w:eastAsia="Arial"/>
        </w:rPr>
      </w:pPr>
      <w:r w:rsidRPr="00D853A0">
        <w:rPr>
          <w:rFonts w:eastAsia="Arial"/>
        </w:rPr>
        <w:t>Pay and display machines are</w:t>
      </w:r>
      <w:r>
        <w:rPr>
          <w:rFonts w:eastAsia="Arial"/>
        </w:rPr>
        <w:t xml:space="preserve"> provided at numerous </w:t>
      </w:r>
      <w:r w:rsidRPr="006B32C6">
        <w:rPr>
          <w:rFonts w:eastAsia="Arial"/>
        </w:rPr>
        <w:t>locations on the Hospital site and charges are in operation 24 hours a day 7 days per week for all periods of parking</w:t>
      </w:r>
      <w:r w:rsidR="006B32C6">
        <w:rPr>
          <w:rFonts w:eastAsia="Arial"/>
        </w:rPr>
        <w:t xml:space="preserve"> </w:t>
      </w:r>
      <w:r w:rsidR="006B32C6" w:rsidRPr="00755355">
        <w:rPr>
          <w:rFonts w:eastAsia="Arial"/>
        </w:rPr>
        <w:t>(</w:t>
      </w:r>
      <w:r w:rsidR="00D61BB3" w:rsidRPr="00755355">
        <w:rPr>
          <w:rFonts w:eastAsia="Arial"/>
        </w:rPr>
        <w:t>A</w:t>
      </w:r>
      <w:r w:rsidR="00C508E7" w:rsidRPr="00755355">
        <w:rPr>
          <w:rFonts w:eastAsia="Arial"/>
        </w:rPr>
        <w:t xml:space="preserve">ppendix </w:t>
      </w:r>
      <w:r w:rsidR="00755355" w:rsidRPr="00755355">
        <w:rPr>
          <w:rFonts w:eastAsia="Arial"/>
        </w:rPr>
        <w:t>O</w:t>
      </w:r>
      <w:r w:rsidR="006B32C6" w:rsidRPr="00755355">
        <w:rPr>
          <w:rFonts w:eastAsia="Arial"/>
        </w:rPr>
        <w:t>)</w:t>
      </w:r>
      <w:r w:rsidR="00576A4F" w:rsidRPr="00755355">
        <w:rPr>
          <w:rFonts w:eastAsia="Arial"/>
        </w:rPr>
        <w:t>.</w:t>
      </w:r>
    </w:p>
    <w:p w14:paraId="6ADB4570" w14:textId="77777777" w:rsidR="00125DE6" w:rsidRDefault="00125DE6" w:rsidP="00297780">
      <w:pPr>
        <w:rPr>
          <w:rFonts w:ascii="Times New Roman" w:hAnsi="Times New Roman"/>
        </w:rPr>
      </w:pPr>
    </w:p>
    <w:p w14:paraId="00B6CA4C" w14:textId="16A220BD" w:rsidR="00103566" w:rsidRDefault="00103566" w:rsidP="00297780">
      <w:pPr>
        <w:ind w:right="20"/>
        <w:jc w:val="both"/>
        <w:rPr>
          <w:rFonts w:eastAsia="Arial"/>
        </w:rPr>
      </w:pPr>
      <w:r>
        <w:rPr>
          <w:rFonts w:eastAsia="Arial"/>
        </w:rPr>
        <w:t>Charges for patient and visitor parking</w:t>
      </w:r>
      <w:r w:rsidR="00C508E7">
        <w:rPr>
          <w:rFonts w:eastAsia="Arial"/>
        </w:rPr>
        <w:t xml:space="preserve"> for SHH and TGH</w:t>
      </w:r>
      <w:r>
        <w:rPr>
          <w:rFonts w:eastAsia="Arial"/>
        </w:rPr>
        <w:t xml:space="preserve"> are reviewed on an annual basis and are as on the Trust website</w:t>
      </w:r>
      <w:r w:rsidR="004322EB">
        <w:rPr>
          <w:rFonts w:eastAsia="Arial"/>
        </w:rPr>
        <w:t>.</w:t>
      </w:r>
    </w:p>
    <w:p w14:paraId="55CBAE45" w14:textId="385B6D09" w:rsidR="00974B6E" w:rsidRDefault="00974B6E" w:rsidP="006B32C6">
      <w:pPr>
        <w:pStyle w:val="Heading3"/>
      </w:pPr>
      <w:bookmarkStart w:id="33" w:name="_Toc212203732"/>
      <w:r>
        <w:t>Free</w:t>
      </w:r>
      <w:r w:rsidR="00872594">
        <w:t xml:space="preserve"> or Subsidised</w:t>
      </w:r>
      <w:r>
        <w:t xml:space="preserve"> Parking</w:t>
      </w:r>
      <w:bookmarkEnd w:id="33"/>
      <w:r>
        <w:t xml:space="preserve"> </w:t>
      </w:r>
    </w:p>
    <w:p w14:paraId="3D3693A4" w14:textId="77777777" w:rsidR="00974B6E" w:rsidRDefault="00974B6E" w:rsidP="00297780">
      <w:pPr>
        <w:rPr>
          <w:rFonts w:ascii="Times New Roman" w:hAnsi="Times New Roman"/>
        </w:rPr>
      </w:pPr>
    </w:p>
    <w:p w14:paraId="3C3D910F" w14:textId="77777777" w:rsidR="00103566" w:rsidRDefault="00103566" w:rsidP="00297780">
      <w:pPr>
        <w:jc w:val="both"/>
        <w:rPr>
          <w:rFonts w:eastAsia="Arial"/>
        </w:rPr>
      </w:pPr>
      <w:r>
        <w:rPr>
          <w:rFonts w:eastAsia="Arial"/>
        </w:rPr>
        <w:t>The Trust also offers reductions in parking charges or free parking for a number of specific staff, patient and visitor groups. The following are eligible for parking charge concessions:</w:t>
      </w:r>
    </w:p>
    <w:p w14:paraId="20F2B475" w14:textId="77777777" w:rsidR="00103566" w:rsidRDefault="00103566" w:rsidP="00297780">
      <w:pPr>
        <w:rPr>
          <w:rFonts w:ascii="Times New Roman" w:hAnsi="Times New Roman"/>
        </w:rPr>
      </w:pPr>
    </w:p>
    <w:p w14:paraId="4E966CFF" w14:textId="2F923143" w:rsidR="00103566" w:rsidRPr="003B29AB" w:rsidRDefault="00103566" w:rsidP="00297780">
      <w:pPr>
        <w:numPr>
          <w:ilvl w:val="0"/>
          <w:numId w:val="19"/>
        </w:numPr>
        <w:tabs>
          <w:tab w:val="left" w:pos="700"/>
        </w:tabs>
        <w:ind w:left="700" w:hanging="352"/>
        <w:rPr>
          <w:rFonts w:eastAsia="Arial"/>
        </w:rPr>
      </w:pPr>
      <w:r>
        <w:rPr>
          <w:rFonts w:eastAsia="Arial"/>
        </w:rPr>
        <w:t>Disabled staff, patients and visitors</w:t>
      </w:r>
    </w:p>
    <w:p w14:paraId="6907BD4A" w14:textId="22FDE7A3" w:rsidR="00103566" w:rsidRPr="003B29AB" w:rsidRDefault="00103566" w:rsidP="00297780">
      <w:pPr>
        <w:numPr>
          <w:ilvl w:val="0"/>
          <w:numId w:val="19"/>
        </w:numPr>
        <w:tabs>
          <w:tab w:val="left" w:pos="700"/>
        </w:tabs>
        <w:ind w:left="700" w:hanging="352"/>
        <w:rPr>
          <w:rFonts w:eastAsia="Arial"/>
        </w:rPr>
      </w:pPr>
      <w:r>
        <w:rPr>
          <w:rFonts w:eastAsia="Arial"/>
        </w:rPr>
        <w:t>Frequent visitors</w:t>
      </w:r>
    </w:p>
    <w:p w14:paraId="33CEC095" w14:textId="523CDCE6" w:rsidR="00103566" w:rsidRPr="003B29AB" w:rsidRDefault="00103566" w:rsidP="00297780">
      <w:pPr>
        <w:numPr>
          <w:ilvl w:val="0"/>
          <w:numId w:val="19"/>
        </w:numPr>
        <w:tabs>
          <w:tab w:val="left" w:pos="700"/>
        </w:tabs>
        <w:ind w:left="700" w:hanging="352"/>
        <w:rPr>
          <w:rFonts w:eastAsia="Arial"/>
        </w:rPr>
      </w:pPr>
      <w:r>
        <w:rPr>
          <w:rFonts w:eastAsia="Arial"/>
        </w:rPr>
        <w:t>Cancer patients</w:t>
      </w:r>
    </w:p>
    <w:p w14:paraId="40B09548" w14:textId="3F7A311F" w:rsidR="00103566" w:rsidRPr="003B29AB" w:rsidRDefault="00103566" w:rsidP="00297780">
      <w:pPr>
        <w:numPr>
          <w:ilvl w:val="0"/>
          <w:numId w:val="19"/>
        </w:numPr>
        <w:tabs>
          <w:tab w:val="left" w:pos="700"/>
        </w:tabs>
        <w:ind w:left="700" w:hanging="352"/>
        <w:rPr>
          <w:rFonts w:eastAsia="Arial"/>
        </w:rPr>
      </w:pPr>
      <w:r>
        <w:rPr>
          <w:rFonts w:eastAsia="Arial"/>
        </w:rPr>
        <w:t>Urology patients</w:t>
      </w:r>
    </w:p>
    <w:p w14:paraId="4B0860A2" w14:textId="44E155A2" w:rsidR="00103566" w:rsidRPr="003B29AB" w:rsidRDefault="00103566" w:rsidP="00297780">
      <w:pPr>
        <w:numPr>
          <w:ilvl w:val="0"/>
          <w:numId w:val="19"/>
        </w:numPr>
        <w:tabs>
          <w:tab w:val="left" w:pos="700"/>
        </w:tabs>
        <w:ind w:left="700" w:hanging="352"/>
        <w:rPr>
          <w:rFonts w:eastAsia="Arial"/>
        </w:rPr>
      </w:pPr>
      <w:r>
        <w:rPr>
          <w:rFonts w:eastAsia="Arial"/>
        </w:rPr>
        <w:t>Pregnant women</w:t>
      </w:r>
    </w:p>
    <w:p w14:paraId="32D757F9" w14:textId="4F1BBBD7" w:rsidR="00103566" w:rsidRPr="003B29AB" w:rsidRDefault="00103566" w:rsidP="00297780">
      <w:pPr>
        <w:numPr>
          <w:ilvl w:val="0"/>
          <w:numId w:val="19"/>
        </w:numPr>
        <w:tabs>
          <w:tab w:val="left" w:pos="700"/>
        </w:tabs>
        <w:ind w:left="700" w:hanging="352"/>
        <w:rPr>
          <w:rFonts w:eastAsia="Arial"/>
        </w:rPr>
      </w:pPr>
      <w:r>
        <w:rPr>
          <w:rFonts w:eastAsia="Arial"/>
        </w:rPr>
        <w:t>Patients with a diagnosis of dementia and their designated carers</w:t>
      </w:r>
    </w:p>
    <w:p w14:paraId="3DCA870F" w14:textId="7BC39903" w:rsidR="00103566" w:rsidRPr="003B29AB" w:rsidRDefault="00103566" w:rsidP="00297780">
      <w:pPr>
        <w:numPr>
          <w:ilvl w:val="0"/>
          <w:numId w:val="19"/>
        </w:numPr>
        <w:tabs>
          <w:tab w:val="left" w:pos="700"/>
        </w:tabs>
        <w:ind w:left="700" w:hanging="352"/>
        <w:rPr>
          <w:rFonts w:eastAsia="Arial"/>
        </w:rPr>
      </w:pPr>
      <w:r>
        <w:rPr>
          <w:rFonts w:eastAsia="Arial"/>
        </w:rPr>
        <w:t>Staff who work night shifts</w:t>
      </w:r>
    </w:p>
    <w:p w14:paraId="6DDC94DE" w14:textId="5C465C8A" w:rsidR="00103566" w:rsidRPr="003B29AB" w:rsidRDefault="00103566" w:rsidP="00297780">
      <w:pPr>
        <w:numPr>
          <w:ilvl w:val="0"/>
          <w:numId w:val="19"/>
        </w:numPr>
        <w:tabs>
          <w:tab w:val="left" w:pos="700"/>
        </w:tabs>
        <w:ind w:left="700" w:hanging="352"/>
        <w:rPr>
          <w:rFonts w:eastAsia="Arial"/>
        </w:rPr>
      </w:pPr>
      <w:r>
        <w:rPr>
          <w:rFonts w:eastAsia="Arial"/>
        </w:rPr>
        <w:t xml:space="preserve">Parents/carers of children who have been admitted to children’s </w:t>
      </w:r>
      <w:r w:rsidR="00C350AC">
        <w:rPr>
          <w:rFonts w:eastAsia="Arial"/>
        </w:rPr>
        <w:t>wards</w:t>
      </w:r>
    </w:p>
    <w:p w14:paraId="4247E988" w14:textId="77777777" w:rsidR="00103566" w:rsidRDefault="00103566" w:rsidP="00297780">
      <w:pPr>
        <w:numPr>
          <w:ilvl w:val="0"/>
          <w:numId w:val="19"/>
        </w:numPr>
        <w:tabs>
          <w:tab w:val="left" w:pos="700"/>
        </w:tabs>
        <w:ind w:left="700" w:hanging="352"/>
        <w:rPr>
          <w:rFonts w:eastAsia="Arial"/>
        </w:rPr>
      </w:pPr>
      <w:r>
        <w:rPr>
          <w:rFonts w:eastAsia="Arial"/>
        </w:rPr>
        <w:t>Compassionate parking for relatives</w:t>
      </w:r>
    </w:p>
    <w:p w14:paraId="42BCE954" w14:textId="22B2B1A3" w:rsidR="008C711B" w:rsidRDefault="008C711B" w:rsidP="008C711B">
      <w:pPr>
        <w:numPr>
          <w:ilvl w:val="0"/>
          <w:numId w:val="19"/>
        </w:numPr>
        <w:tabs>
          <w:tab w:val="left" w:pos="700"/>
        </w:tabs>
        <w:ind w:left="700" w:hanging="352"/>
        <w:rPr>
          <w:rFonts w:eastAsia="Arial"/>
        </w:rPr>
      </w:pPr>
      <w:r>
        <w:rPr>
          <w:rFonts w:eastAsia="Arial"/>
        </w:rPr>
        <w:t xml:space="preserve">Patient Transportation </w:t>
      </w:r>
    </w:p>
    <w:p w14:paraId="39C1B2E6" w14:textId="739F6708" w:rsidR="008C711B" w:rsidRPr="008C711B" w:rsidRDefault="008C711B" w:rsidP="008C711B">
      <w:pPr>
        <w:numPr>
          <w:ilvl w:val="0"/>
          <w:numId w:val="19"/>
        </w:numPr>
        <w:tabs>
          <w:tab w:val="left" w:pos="700"/>
        </w:tabs>
        <w:ind w:left="700" w:hanging="352"/>
        <w:rPr>
          <w:rFonts w:eastAsia="Arial"/>
        </w:rPr>
      </w:pPr>
      <w:r>
        <w:rPr>
          <w:rFonts w:eastAsia="Arial"/>
        </w:rPr>
        <w:t>Patient Support Agencies such as Age UK</w:t>
      </w:r>
    </w:p>
    <w:p w14:paraId="5BD6DB00" w14:textId="77777777" w:rsidR="00103566" w:rsidRDefault="00103566" w:rsidP="00297780">
      <w:pPr>
        <w:rPr>
          <w:rFonts w:ascii="Times New Roman" w:hAnsi="Times New Roman"/>
        </w:rPr>
      </w:pPr>
    </w:p>
    <w:p w14:paraId="4D17B280" w14:textId="79BF9E30" w:rsidR="00872594" w:rsidRDefault="00CD0591" w:rsidP="00872594">
      <w:pPr>
        <w:ind w:right="20"/>
        <w:jc w:val="both"/>
        <w:rPr>
          <w:rFonts w:eastAsia="Arial"/>
        </w:rPr>
      </w:pPr>
      <w:r>
        <w:rPr>
          <w:rFonts w:eastAsia="Arial"/>
        </w:rPr>
        <w:lastRenderedPageBreak/>
        <w:t>Details</w:t>
      </w:r>
      <w:r w:rsidR="00103566">
        <w:rPr>
          <w:rFonts w:eastAsia="Arial"/>
        </w:rPr>
        <w:t xml:space="preserve"> can be found on the Trust website and are displayed outside the Trust Travel Office (Rowan Suite).</w:t>
      </w:r>
      <w:r>
        <w:rPr>
          <w:rFonts w:eastAsia="Arial"/>
        </w:rPr>
        <w:t xml:space="preserve">  In addition, Wards and Departments will provide an application form when patient and/or visitors are eligible for a concession permit. If you need any further information, please contact the Travel Office on 0161 419 5032.  </w:t>
      </w:r>
    </w:p>
    <w:p w14:paraId="15C00656" w14:textId="1B239B47" w:rsidR="00872594" w:rsidRDefault="00872594" w:rsidP="00AB3462">
      <w:pPr>
        <w:pStyle w:val="Heading3"/>
        <w:rPr>
          <w:rFonts w:eastAsia="Arial"/>
        </w:rPr>
      </w:pPr>
      <w:bookmarkStart w:id="34" w:name="_Toc212203733"/>
      <w:r>
        <w:rPr>
          <w:rFonts w:eastAsia="Arial"/>
        </w:rPr>
        <w:t>Patients supporting Clinical Trials</w:t>
      </w:r>
      <w:bookmarkEnd w:id="34"/>
    </w:p>
    <w:p w14:paraId="27B9ECE9" w14:textId="77777777" w:rsidR="00872594" w:rsidRDefault="00872594" w:rsidP="00872594">
      <w:pPr>
        <w:ind w:right="20"/>
        <w:jc w:val="both"/>
        <w:rPr>
          <w:rFonts w:eastAsia="Arial"/>
        </w:rPr>
      </w:pPr>
    </w:p>
    <w:p w14:paraId="19C5325C" w14:textId="7128A915" w:rsidR="00872594" w:rsidRPr="00872594" w:rsidRDefault="00872594" w:rsidP="00872594">
      <w:pPr>
        <w:ind w:right="20"/>
        <w:jc w:val="both"/>
        <w:rPr>
          <w:rFonts w:eastAsia="Arial"/>
        </w:rPr>
      </w:pPr>
      <w:r>
        <w:rPr>
          <w:rFonts w:eastAsia="Arial"/>
        </w:rPr>
        <w:t xml:space="preserve">Patients supporting clinical trials will attend appointments with the Research and </w:t>
      </w:r>
      <w:r w:rsidR="000B74C8">
        <w:rPr>
          <w:rFonts w:eastAsia="Arial"/>
        </w:rPr>
        <w:t>I</w:t>
      </w:r>
      <w:r>
        <w:rPr>
          <w:rFonts w:eastAsia="Arial"/>
        </w:rPr>
        <w:t xml:space="preserve">nnovation team based at SHH. All patients are required to pay for parking </w:t>
      </w:r>
      <w:r w:rsidR="00E30B7E">
        <w:rPr>
          <w:rFonts w:eastAsia="Arial"/>
        </w:rPr>
        <w:t>but</w:t>
      </w:r>
      <w:r>
        <w:rPr>
          <w:rFonts w:eastAsia="Arial"/>
        </w:rPr>
        <w:t xml:space="preserve"> some trials offer to refund the travel cost. This varies dependent on the trial and allowances available. This will be confirmed upon </w:t>
      </w:r>
      <w:r w:rsidR="00AB3462">
        <w:rPr>
          <w:rFonts w:eastAsia="Arial"/>
        </w:rPr>
        <w:t>applicat</w:t>
      </w:r>
      <w:r w:rsidR="00E30B7E">
        <w:rPr>
          <w:rFonts w:eastAsia="Arial"/>
        </w:rPr>
        <w:t>ion</w:t>
      </w:r>
      <w:r w:rsidR="00AB3462">
        <w:rPr>
          <w:rFonts w:eastAsia="Arial"/>
        </w:rPr>
        <w:t xml:space="preserve"> to the clinical trial. </w:t>
      </w:r>
    </w:p>
    <w:p w14:paraId="70064009" w14:textId="77777777" w:rsidR="00974B6E" w:rsidRDefault="00974B6E" w:rsidP="00974B6E">
      <w:pPr>
        <w:rPr>
          <w:rFonts w:ascii="Times New Roman" w:hAnsi="Times New Roman"/>
        </w:rPr>
      </w:pPr>
    </w:p>
    <w:p w14:paraId="3AD37D73" w14:textId="77777777" w:rsidR="00974B6E" w:rsidRDefault="00974B6E" w:rsidP="00974B6E">
      <w:pPr>
        <w:pStyle w:val="Heading3"/>
        <w:spacing w:before="0"/>
        <w:rPr>
          <w:rFonts w:eastAsia="Arial"/>
        </w:rPr>
      </w:pPr>
      <w:bookmarkStart w:id="35" w:name="_Toc212203734"/>
      <w:r>
        <w:rPr>
          <w:rFonts w:eastAsia="Arial"/>
        </w:rPr>
        <w:t>Parking in Areas Surrounding Trust Sites</w:t>
      </w:r>
      <w:bookmarkEnd w:id="35"/>
    </w:p>
    <w:p w14:paraId="5E807912" w14:textId="77777777" w:rsidR="00974B6E" w:rsidRDefault="00974B6E" w:rsidP="00974B6E">
      <w:pPr>
        <w:rPr>
          <w:rFonts w:ascii="Times New Roman" w:hAnsi="Times New Roman"/>
        </w:rPr>
      </w:pPr>
    </w:p>
    <w:p w14:paraId="01B18EA5" w14:textId="622EF06C" w:rsidR="00974B6E" w:rsidRDefault="00974B6E" w:rsidP="00974B6E">
      <w:pPr>
        <w:ind w:right="20"/>
        <w:jc w:val="both"/>
        <w:rPr>
          <w:rFonts w:eastAsia="Arial"/>
        </w:rPr>
      </w:pPr>
      <w:r>
        <w:rPr>
          <w:rFonts w:eastAsia="Arial"/>
        </w:rPr>
        <w:t>Where staff</w:t>
      </w:r>
      <w:r w:rsidR="00E30B7E">
        <w:rPr>
          <w:rFonts w:eastAsia="Arial"/>
        </w:rPr>
        <w:t>, p</w:t>
      </w:r>
      <w:r>
        <w:rPr>
          <w:rFonts w:eastAsia="Arial"/>
        </w:rPr>
        <w:t xml:space="preserve">atients and </w:t>
      </w:r>
      <w:r w:rsidR="00E30B7E">
        <w:rPr>
          <w:rFonts w:eastAsia="Arial"/>
        </w:rPr>
        <w:t>v</w:t>
      </w:r>
      <w:r>
        <w:rPr>
          <w:rFonts w:eastAsia="Arial"/>
        </w:rPr>
        <w:t xml:space="preserve">isitors choose to park off-site on local residential roads surrounding the hospital or community buildings, they are reminded that the Trust exists as an integral part of the local community and is keen to achieve and maintain excellent relationships with local residents, community groups, the local council, the Police and other road users. Staff are encouraged not to park in adjacent roadways. However, if they must, staff who park </w:t>
      </w:r>
      <w:r w:rsidR="00E30B7E">
        <w:rPr>
          <w:rFonts w:eastAsia="Arial"/>
        </w:rPr>
        <w:t>o</w:t>
      </w:r>
      <w:r>
        <w:rPr>
          <w:rFonts w:eastAsia="Arial"/>
        </w:rPr>
        <w:t xml:space="preserve">n local residential roads must demonstrate consideration and courtesy for residents, pedestrians and other road users. The </w:t>
      </w:r>
      <w:r>
        <w:rPr>
          <w:rFonts w:ascii="Times New Roman" w:hAnsi="Times New Roman"/>
          <w:noProof/>
        </w:rPr>
        <w:drawing>
          <wp:anchor distT="0" distB="0" distL="114300" distR="114300" simplePos="0" relativeHeight="251675648" behindDoc="1" locked="0" layoutInCell="1" allowOverlap="1" wp14:anchorId="61C5F5AF" wp14:editId="026F1564">
            <wp:simplePos x="0" y="0"/>
            <wp:positionH relativeFrom="page">
              <wp:posOffset>6088380</wp:posOffset>
            </wp:positionH>
            <wp:positionV relativeFrom="page">
              <wp:posOffset>182880</wp:posOffset>
            </wp:positionV>
            <wp:extent cx="1009650" cy="556260"/>
            <wp:effectExtent l="0" t="0" r="0" b="0"/>
            <wp:wrapNone/>
            <wp:docPr id="839610943" name="Picture 6"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10943" name="Picture 6" descr="A blue and white logo&#10;&#10;AI-generated content may be incorrect."/>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556260"/>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rPr>
        <w:t>Trust cannot and will not condone inconsiderate, illegal or dangerous parking by members of staff. Such locations may be subject to private company or local authority parking control measures.</w:t>
      </w:r>
    </w:p>
    <w:p w14:paraId="29F0AC9C" w14:textId="77777777" w:rsidR="00974B6E" w:rsidRDefault="00974B6E" w:rsidP="00297780">
      <w:pPr>
        <w:pStyle w:val="Heading3"/>
        <w:spacing w:before="0"/>
        <w:rPr>
          <w:rFonts w:eastAsia="Arial"/>
        </w:rPr>
      </w:pPr>
    </w:p>
    <w:p w14:paraId="619FE6A3" w14:textId="2550F58A" w:rsidR="00103566" w:rsidRDefault="00103566" w:rsidP="00297780">
      <w:pPr>
        <w:pStyle w:val="Heading3"/>
        <w:spacing w:before="0"/>
        <w:rPr>
          <w:rFonts w:eastAsia="Arial"/>
        </w:rPr>
      </w:pPr>
      <w:bookmarkStart w:id="36" w:name="_Toc212203735"/>
      <w:r>
        <w:rPr>
          <w:rFonts w:eastAsia="Arial"/>
        </w:rPr>
        <w:t xml:space="preserve">Patients </w:t>
      </w:r>
      <w:r w:rsidR="005B2C6E">
        <w:rPr>
          <w:rFonts w:eastAsia="Arial"/>
        </w:rPr>
        <w:t>R</w:t>
      </w:r>
      <w:r>
        <w:rPr>
          <w:rFonts w:eastAsia="Arial"/>
        </w:rPr>
        <w:t xml:space="preserve">eclaiming </w:t>
      </w:r>
      <w:r w:rsidR="005B2C6E">
        <w:rPr>
          <w:rFonts w:eastAsia="Arial"/>
        </w:rPr>
        <w:t>P</w:t>
      </w:r>
      <w:r>
        <w:rPr>
          <w:rFonts w:eastAsia="Arial"/>
        </w:rPr>
        <w:t xml:space="preserve">arking </w:t>
      </w:r>
      <w:r w:rsidR="005B2C6E">
        <w:rPr>
          <w:rFonts w:eastAsia="Arial"/>
        </w:rPr>
        <w:t>C</w:t>
      </w:r>
      <w:r>
        <w:rPr>
          <w:rFonts w:eastAsia="Arial"/>
        </w:rPr>
        <w:t>harges (The Hospital Travel Cost Scheme)</w:t>
      </w:r>
      <w:bookmarkEnd w:id="36"/>
    </w:p>
    <w:p w14:paraId="4E5FD773" w14:textId="77777777" w:rsidR="00103566" w:rsidRDefault="00103566" w:rsidP="00297780">
      <w:pPr>
        <w:rPr>
          <w:rFonts w:ascii="Times New Roman" w:hAnsi="Times New Roman"/>
        </w:rPr>
      </w:pPr>
    </w:p>
    <w:p w14:paraId="4DD9479E" w14:textId="3FCC0AAE" w:rsidR="00103566" w:rsidRDefault="00103566" w:rsidP="00297780">
      <w:pPr>
        <w:ind w:right="20"/>
        <w:jc w:val="both"/>
        <w:rPr>
          <w:rFonts w:eastAsia="Arial"/>
        </w:rPr>
      </w:pPr>
      <w:r>
        <w:rPr>
          <w:rFonts w:eastAsia="Arial"/>
        </w:rPr>
        <w:t>If a patient is referred to hospital or other NHS premises for specialist NHS treatment or diagnostic tests by a doctor, dentist or another primary health</w:t>
      </w:r>
      <w:r w:rsidR="00E30B7E">
        <w:rPr>
          <w:rFonts w:eastAsia="Arial"/>
        </w:rPr>
        <w:t xml:space="preserve">care </w:t>
      </w:r>
      <w:r>
        <w:rPr>
          <w:rFonts w:eastAsia="Arial"/>
        </w:rPr>
        <w:t>professional, they may be able to claim a refund of reasonable travel costs under the Healthcare Travel Costs Scheme (HTCS) (</w:t>
      </w:r>
      <w:hyperlink r:id="rId9" w:history="1">
        <w:r>
          <w:rPr>
            <w:rFonts w:eastAsia="Arial"/>
            <w:color w:val="0000FF"/>
            <w:u w:val="single"/>
          </w:rPr>
          <w:t>https://www.nhs.uk/nhs-services/help-with-health-costs/healthcare-travel-costs-scheme-htcs/</w:t>
        </w:r>
      </w:hyperlink>
      <w:r>
        <w:rPr>
          <w:rFonts w:eastAsia="Arial"/>
        </w:rPr>
        <w:t>).</w:t>
      </w:r>
    </w:p>
    <w:p w14:paraId="239D675F" w14:textId="77777777" w:rsidR="00103566" w:rsidRDefault="00103566" w:rsidP="00297780">
      <w:pPr>
        <w:rPr>
          <w:rFonts w:ascii="Times New Roman" w:hAnsi="Times New Roman"/>
        </w:rPr>
      </w:pPr>
    </w:p>
    <w:p w14:paraId="7824CCEF" w14:textId="77777777" w:rsidR="00103566" w:rsidRDefault="00103566" w:rsidP="00297780">
      <w:pPr>
        <w:rPr>
          <w:rFonts w:ascii="Times New Roman" w:hAnsi="Times New Roman"/>
        </w:rPr>
      </w:pPr>
    </w:p>
    <w:p w14:paraId="36D6D7F9" w14:textId="3D2704F6" w:rsidR="00103566" w:rsidRDefault="00E30B7E" w:rsidP="00297780">
      <w:pPr>
        <w:ind w:right="20"/>
        <w:jc w:val="both"/>
        <w:rPr>
          <w:rFonts w:eastAsia="Arial"/>
        </w:rPr>
      </w:pPr>
      <w:r>
        <w:rPr>
          <w:rFonts w:eastAsia="Arial"/>
        </w:rPr>
        <w:t>Patients</w:t>
      </w:r>
      <w:r w:rsidR="00103566">
        <w:rPr>
          <w:rFonts w:eastAsia="Arial"/>
        </w:rPr>
        <w:t xml:space="preserve"> can claim help with travel costs if they (or their partner (including civil partner)) receive any of the following benefits:</w:t>
      </w:r>
    </w:p>
    <w:p w14:paraId="6B283BB4" w14:textId="77777777" w:rsidR="00103566" w:rsidRDefault="00103566" w:rsidP="00297780">
      <w:pPr>
        <w:rPr>
          <w:rFonts w:ascii="Times New Roman" w:hAnsi="Times New Roman"/>
        </w:rPr>
      </w:pPr>
    </w:p>
    <w:p w14:paraId="401B1FB1" w14:textId="7AD510E0" w:rsidR="00103566" w:rsidRPr="003B29AB" w:rsidRDefault="00103566" w:rsidP="00297780">
      <w:pPr>
        <w:numPr>
          <w:ilvl w:val="0"/>
          <w:numId w:val="20"/>
        </w:numPr>
        <w:tabs>
          <w:tab w:val="left" w:pos="700"/>
        </w:tabs>
        <w:ind w:left="700" w:hanging="352"/>
        <w:rPr>
          <w:rFonts w:eastAsia="Arial"/>
        </w:rPr>
      </w:pPr>
      <w:r>
        <w:rPr>
          <w:rFonts w:eastAsia="Arial"/>
        </w:rPr>
        <w:t>Income Support</w:t>
      </w:r>
    </w:p>
    <w:p w14:paraId="6B9B9BDF" w14:textId="77777777" w:rsidR="00103566" w:rsidRDefault="00103566" w:rsidP="00297780">
      <w:pPr>
        <w:numPr>
          <w:ilvl w:val="0"/>
          <w:numId w:val="20"/>
        </w:numPr>
        <w:tabs>
          <w:tab w:val="left" w:pos="700"/>
        </w:tabs>
        <w:ind w:left="700" w:hanging="352"/>
        <w:rPr>
          <w:rFonts w:eastAsia="Arial"/>
        </w:rPr>
      </w:pPr>
      <w:r>
        <w:rPr>
          <w:rFonts w:eastAsia="Arial"/>
        </w:rPr>
        <w:t>Income-based Jobseeker's Allowance</w:t>
      </w:r>
    </w:p>
    <w:p w14:paraId="0658F6C0" w14:textId="00578291" w:rsidR="00103566" w:rsidRPr="003B29AB" w:rsidRDefault="00103566" w:rsidP="00297780">
      <w:pPr>
        <w:numPr>
          <w:ilvl w:val="0"/>
          <w:numId w:val="21"/>
        </w:numPr>
        <w:tabs>
          <w:tab w:val="left" w:pos="700"/>
        </w:tabs>
        <w:ind w:left="700" w:hanging="352"/>
        <w:rPr>
          <w:rFonts w:eastAsia="Arial"/>
        </w:rPr>
      </w:pPr>
      <w:r>
        <w:rPr>
          <w:rFonts w:ascii="Times New Roman" w:hAnsi="Times New Roman"/>
          <w:noProof/>
        </w:rPr>
        <w:drawing>
          <wp:anchor distT="0" distB="0" distL="114300" distR="114300" simplePos="0" relativeHeight="251665408" behindDoc="1" locked="0" layoutInCell="1" allowOverlap="1" wp14:anchorId="63FFE6FB" wp14:editId="1B21BE12">
            <wp:simplePos x="0" y="0"/>
            <wp:positionH relativeFrom="page">
              <wp:posOffset>6088380</wp:posOffset>
            </wp:positionH>
            <wp:positionV relativeFrom="page">
              <wp:posOffset>182880</wp:posOffset>
            </wp:positionV>
            <wp:extent cx="1009650" cy="556260"/>
            <wp:effectExtent l="0" t="0" r="0" b="0"/>
            <wp:wrapNone/>
            <wp:docPr id="1277588903" name="Picture 7"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88903" name="Picture 7" descr="A blue and white logo&#10;&#10;AI-generated content may be incorrect."/>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556260"/>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rPr>
        <w:t>Income-related Employment and Support Allowance</w:t>
      </w:r>
    </w:p>
    <w:p w14:paraId="544EA0D8" w14:textId="616AE228" w:rsidR="00103566" w:rsidRPr="00E30B7E" w:rsidRDefault="00103566" w:rsidP="00297780">
      <w:pPr>
        <w:numPr>
          <w:ilvl w:val="0"/>
          <w:numId w:val="21"/>
        </w:numPr>
        <w:tabs>
          <w:tab w:val="left" w:pos="700"/>
        </w:tabs>
        <w:ind w:left="700" w:hanging="352"/>
        <w:rPr>
          <w:rFonts w:eastAsia="Arial"/>
        </w:rPr>
      </w:pPr>
      <w:r w:rsidRPr="00E30B7E">
        <w:rPr>
          <w:rFonts w:eastAsia="Arial"/>
        </w:rPr>
        <w:t>Pension Credit Guarantee Credit</w:t>
      </w:r>
    </w:p>
    <w:p w14:paraId="677D6E09" w14:textId="713C7466" w:rsidR="00103566" w:rsidRPr="00E30B7E" w:rsidRDefault="00103566" w:rsidP="00297780">
      <w:pPr>
        <w:numPr>
          <w:ilvl w:val="0"/>
          <w:numId w:val="21"/>
        </w:numPr>
        <w:tabs>
          <w:tab w:val="left" w:pos="700"/>
        </w:tabs>
        <w:ind w:left="700" w:hanging="352"/>
        <w:rPr>
          <w:rFonts w:eastAsia="Arial"/>
        </w:rPr>
      </w:pPr>
      <w:r w:rsidRPr="00E30B7E">
        <w:rPr>
          <w:rFonts w:eastAsia="Arial"/>
        </w:rPr>
        <w:t>They receive Universal Credit and meet the criteria</w:t>
      </w:r>
    </w:p>
    <w:p w14:paraId="51F33ADE" w14:textId="77777777" w:rsidR="00103566" w:rsidRDefault="00103566" w:rsidP="00297780">
      <w:pPr>
        <w:rPr>
          <w:rFonts w:ascii="Times New Roman" w:hAnsi="Times New Roman"/>
        </w:rPr>
      </w:pPr>
    </w:p>
    <w:p w14:paraId="7B262A31" w14:textId="1F98DF94" w:rsidR="00103566" w:rsidRDefault="00E30B7E" w:rsidP="00297780">
      <w:pPr>
        <w:rPr>
          <w:rFonts w:eastAsia="Arial"/>
        </w:rPr>
      </w:pPr>
      <w:r>
        <w:rPr>
          <w:rFonts w:eastAsia="Arial"/>
        </w:rPr>
        <w:t>Patients</w:t>
      </w:r>
      <w:r w:rsidR="00103566">
        <w:rPr>
          <w:rFonts w:eastAsia="Arial"/>
        </w:rPr>
        <w:t xml:space="preserve"> can also claim for help with travel costs if:</w:t>
      </w:r>
    </w:p>
    <w:p w14:paraId="022D87F3" w14:textId="77777777" w:rsidR="00103566" w:rsidRDefault="00103566" w:rsidP="00297780">
      <w:pPr>
        <w:rPr>
          <w:rFonts w:ascii="Times New Roman" w:hAnsi="Times New Roman"/>
        </w:rPr>
      </w:pPr>
    </w:p>
    <w:p w14:paraId="51D044C1" w14:textId="4C8DA695" w:rsidR="00103566" w:rsidRPr="003B29AB" w:rsidRDefault="00103566" w:rsidP="00297780">
      <w:pPr>
        <w:numPr>
          <w:ilvl w:val="0"/>
          <w:numId w:val="22"/>
        </w:numPr>
        <w:tabs>
          <w:tab w:val="left" w:pos="700"/>
        </w:tabs>
        <w:ind w:left="700" w:right="20" w:hanging="352"/>
        <w:jc w:val="both"/>
        <w:rPr>
          <w:rFonts w:eastAsia="Arial"/>
        </w:rPr>
      </w:pPr>
      <w:r>
        <w:rPr>
          <w:rFonts w:eastAsia="Arial"/>
        </w:rPr>
        <w:t xml:space="preserve">They are named on, or </w:t>
      </w:r>
      <w:r w:rsidR="00E30B7E">
        <w:rPr>
          <w:rFonts w:eastAsia="Arial"/>
        </w:rPr>
        <w:t xml:space="preserve">are </w:t>
      </w:r>
      <w:r>
        <w:rPr>
          <w:rFonts w:eastAsia="Arial"/>
        </w:rPr>
        <w:t>entitled to, an NHS tax credit exemption certificate (if they do not have a certificate, they can show their award notice) – they qualify if they get child tax credits, working tax credits with a disability element (or both), and have income for tax credit purposes of £15,276 or less.</w:t>
      </w:r>
    </w:p>
    <w:p w14:paraId="3DEA6F8A" w14:textId="77777777" w:rsidR="00103566" w:rsidRDefault="00103566" w:rsidP="00297780">
      <w:pPr>
        <w:numPr>
          <w:ilvl w:val="0"/>
          <w:numId w:val="22"/>
        </w:numPr>
        <w:tabs>
          <w:tab w:val="left" w:pos="700"/>
        </w:tabs>
        <w:ind w:left="700" w:right="20" w:hanging="352"/>
        <w:rPr>
          <w:rFonts w:eastAsia="Arial"/>
        </w:rPr>
      </w:pPr>
      <w:r>
        <w:rPr>
          <w:rFonts w:eastAsia="Arial"/>
        </w:rPr>
        <w:t>If they have a low income and are named on a certificate for HC2 (full help) or HC3 (limited help) – they can apply for these certificates through the NHS Low Income Scheme.</w:t>
      </w:r>
    </w:p>
    <w:p w14:paraId="65C5C949" w14:textId="77777777" w:rsidR="00103566" w:rsidRDefault="00103566" w:rsidP="00297780">
      <w:pPr>
        <w:rPr>
          <w:rFonts w:ascii="Times New Roman" w:hAnsi="Times New Roman"/>
        </w:rPr>
      </w:pPr>
    </w:p>
    <w:p w14:paraId="6FC7F2A6" w14:textId="2D2D3CB8" w:rsidR="00103566" w:rsidRDefault="00103566" w:rsidP="00297780">
      <w:pPr>
        <w:rPr>
          <w:rFonts w:eastAsia="Arial"/>
        </w:rPr>
      </w:pPr>
      <w:r>
        <w:rPr>
          <w:rFonts w:eastAsia="Arial"/>
        </w:rPr>
        <w:t xml:space="preserve">To claim travel costs, </w:t>
      </w:r>
      <w:r w:rsidR="009A20F0">
        <w:rPr>
          <w:rFonts w:eastAsia="Arial"/>
        </w:rPr>
        <w:t xml:space="preserve">patients must take </w:t>
      </w:r>
      <w:r>
        <w:rPr>
          <w:rFonts w:eastAsia="Arial"/>
        </w:rPr>
        <w:t xml:space="preserve">travel receipts, </w:t>
      </w:r>
      <w:r w:rsidR="009A20F0">
        <w:rPr>
          <w:rFonts w:eastAsia="Arial"/>
        </w:rPr>
        <w:t xml:space="preserve">an </w:t>
      </w:r>
      <w:r>
        <w:rPr>
          <w:rFonts w:eastAsia="Arial"/>
        </w:rPr>
        <w:t>appointment letter or card</w:t>
      </w:r>
      <w:r w:rsidR="009A20F0">
        <w:rPr>
          <w:rFonts w:eastAsia="Arial"/>
        </w:rPr>
        <w:t xml:space="preserve"> and </w:t>
      </w:r>
      <w:r>
        <w:rPr>
          <w:rFonts w:eastAsia="Arial"/>
        </w:rPr>
        <w:t>proof that they are receiving one of the qualifying benefits to the Trust’s Travel Office.</w:t>
      </w:r>
    </w:p>
    <w:p w14:paraId="679A0CC5" w14:textId="77777777" w:rsidR="00991520" w:rsidRDefault="00991520" w:rsidP="00297780">
      <w:pPr>
        <w:rPr>
          <w:rFonts w:ascii="Times New Roman" w:hAnsi="Times New Roman"/>
        </w:rPr>
      </w:pPr>
    </w:p>
    <w:p w14:paraId="139076BF" w14:textId="0313ED80" w:rsidR="00103566" w:rsidRDefault="00103566" w:rsidP="00297780">
      <w:pPr>
        <w:pStyle w:val="Heading3"/>
        <w:spacing w:before="0"/>
        <w:rPr>
          <w:rFonts w:eastAsia="Arial"/>
        </w:rPr>
      </w:pPr>
      <w:bookmarkStart w:id="37" w:name="_Toc212203736"/>
      <w:r>
        <w:rPr>
          <w:rFonts w:ascii="Times New Roman" w:hAnsi="Times New Roman"/>
          <w:noProof/>
        </w:rPr>
        <w:drawing>
          <wp:anchor distT="0" distB="0" distL="114300" distR="114300" simplePos="0" relativeHeight="251667456" behindDoc="1" locked="0" layoutInCell="1" allowOverlap="1" wp14:anchorId="7B30A0A9" wp14:editId="0D871C5E">
            <wp:simplePos x="0" y="0"/>
            <wp:positionH relativeFrom="page">
              <wp:posOffset>6088380</wp:posOffset>
            </wp:positionH>
            <wp:positionV relativeFrom="page">
              <wp:posOffset>182880</wp:posOffset>
            </wp:positionV>
            <wp:extent cx="1009650" cy="556260"/>
            <wp:effectExtent l="0" t="0" r="0" b="0"/>
            <wp:wrapNone/>
            <wp:docPr id="125736654" name="Picture 8"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6654" name="Picture 8" descr="A blue and white logo&#10;&#10;AI-generated content may be incorrect."/>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556260"/>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rPr>
        <w:t>Other Vehicles/Users (Stepping Hill Hospital)</w:t>
      </w:r>
      <w:bookmarkEnd w:id="37"/>
    </w:p>
    <w:p w14:paraId="282840E6" w14:textId="77777777" w:rsidR="00103566" w:rsidRDefault="00103566" w:rsidP="00297780">
      <w:pPr>
        <w:rPr>
          <w:rFonts w:ascii="Times New Roman" w:hAnsi="Times New Roman"/>
        </w:rPr>
      </w:pPr>
    </w:p>
    <w:p w14:paraId="2B4E8448" w14:textId="77777777" w:rsidR="00103566" w:rsidRDefault="00103566" w:rsidP="00297780">
      <w:pPr>
        <w:rPr>
          <w:rFonts w:eastAsia="Arial"/>
          <w:b/>
        </w:rPr>
      </w:pPr>
      <w:r>
        <w:rPr>
          <w:rFonts w:eastAsia="Arial"/>
          <w:b/>
        </w:rPr>
        <w:t xml:space="preserve">1 </w:t>
      </w:r>
      <w:r w:rsidRPr="005F297F">
        <w:rPr>
          <w:rFonts w:eastAsia="Arial"/>
          <w:b/>
        </w:rPr>
        <w:t>Taxis</w:t>
      </w:r>
    </w:p>
    <w:p w14:paraId="7E3597FE" w14:textId="77777777" w:rsidR="00103566" w:rsidRDefault="00103566" w:rsidP="00297780">
      <w:pPr>
        <w:rPr>
          <w:rFonts w:ascii="Times New Roman" w:hAnsi="Times New Roman"/>
        </w:rPr>
      </w:pPr>
    </w:p>
    <w:p w14:paraId="6914E34E" w14:textId="14F910F2" w:rsidR="00103566" w:rsidRDefault="00103566" w:rsidP="00297780">
      <w:pPr>
        <w:jc w:val="both"/>
        <w:rPr>
          <w:rFonts w:eastAsia="Arial"/>
        </w:rPr>
      </w:pPr>
      <w:r>
        <w:rPr>
          <w:rFonts w:eastAsia="Arial"/>
        </w:rPr>
        <w:t xml:space="preserve">Taxis collecting or dropping off at the site are exempt from car parking charges for </w:t>
      </w:r>
      <w:r w:rsidR="00D75D64">
        <w:rPr>
          <w:rFonts w:eastAsia="Arial"/>
        </w:rPr>
        <w:t>3</w:t>
      </w:r>
      <w:r>
        <w:rPr>
          <w:rFonts w:eastAsia="Arial"/>
        </w:rPr>
        <w:t>0 minutes or less. Taxis parking for longer than this period must obtain a valid pay and display ticket. Taxis must also abide by the rules for each car parking area and should only use patient and visitor car parks, general spaces or drop-off</w:t>
      </w:r>
      <w:r w:rsidR="00BA40C4">
        <w:rPr>
          <w:rFonts w:eastAsia="Arial"/>
        </w:rPr>
        <w:t xml:space="preserve"> </w:t>
      </w:r>
      <w:r>
        <w:rPr>
          <w:rFonts w:eastAsia="Arial"/>
        </w:rPr>
        <w:t>/ pick up areas.</w:t>
      </w:r>
    </w:p>
    <w:p w14:paraId="6161273D" w14:textId="77777777" w:rsidR="00103566" w:rsidRDefault="00103566" w:rsidP="00297780">
      <w:pPr>
        <w:rPr>
          <w:rFonts w:ascii="Times New Roman" w:hAnsi="Times New Roman"/>
        </w:rPr>
      </w:pPr>
    </w:p>
    <w:p w14:paraId="672B2B52" w14:textId="77777777" w:rsidR="00103566" w:rsidRDefault="00103566" w:rsidP="00297780">
      <w:pPr>
        <w:rPr>
          <w:rFonts w:eastAsia="Arial"/>
        </w:rPr>
      </w:pPr>
      <w:r>
        <w:rPr>
          <w:rFonts w:eastAsia="Arial"/>
          <w:b/>
        </w:rPr>
        <w:t>2 Delivery and Collection Vehicles</w:t>
      </w:r>
      <w:r>
        <w:rPr>
          <w:rFonts w:eastAsia="Arial"/>
        </w:rPr>
        <w:t xml:space="preserve"> (including Funeral Directors)</w:t>
      </w:r>
    </w:p>
    <w:p w14:paraId="7E29D2A9" w14:textId="77777777" w:rsidR="00103566" w:rsidRDefault="00103566" w:rsidP="00297780">
      <w:pPr>
        <w:rPr>
          <w:rFonts w:ascii="Times New Roman" w:hAnsi="Times New Roman"/>
        </w:rPr>
      </w:pPr>
    </w:p>
    <w:p w14:paraId="2583907C" w14:textId="38721064" w:rsidR="00103566" w:rsidRDefault="00103566" w:rsidP="00297780">
      <w:pPr>
        <w:jc w:val="both"/>
        <w:rPr>
          <w:rFonts w:eastAsia="Arial"/>
        </w:rPr>
      </w:pPr>
      <w:r>
        <w:rPr>
          <w:rFonts w:eastAsia="Arial"/>
        </w:rPr>
        <w:t xml:space="preserve">Vehicles making deliveries or collecting goods may stop at the designated delivery areas for a maximum of </w:t>
      </w:r>
      <w:r w:rsidR="00480A06">
        <w:rPr>
          <w:rFonts w:eastAsia="Arial"/>
        </w:rPr>
        <w:t>3</w:t>
      </w:r>
      <w:r>
        <w:rPr>
          <w:rFonts w:eastAsia="Arial"/>
        </w:rPr>
        <w:t>0 minutes. These vehicles are exempt from charges when</w:t>
      </w:r>
      <w:r w:rsidR="005F297F">
        <w:rPr>
          <w:rFonts w:eastAsia="Arial"/>
        </w:rPr>
        <w:t>:</w:t>
      </w:r>
    </w:p>
    <w:p w14:paraId="434ABEE3" w14:textId="77777777" w:rsidR="00103566" w:rsidRDefault="00103566" w:rsidP="00297780">
      <w:pPr>
        <w:rPr>
          <w:rFonts w:ascii="Times New Roman" w:hAnsi="Times New Roman"/>
        </w:rPr>
      </w:pPr>
    </w:p>
    <w:p w14:paraId="2589DC23" w14:textId="66BBABE4" w:rsidR="00103566" w:rsidRDefault="00103566" w:rsidP="00297780">
      <w:pPr>
        <w:numPr>
          <w:ilvl w:val="0"/>
          <w:numId w:val="24"/>
        </w:numPr>
        <w:tabs>
          <w:tab w:val="left" w:pos="700"/>
        </w:tabs>
        <w:ind w:left="700" w:hanging="352"/>
        <w:rPr>
          <w:rFonts w:eastAsia="Arial"/>
        </w:rPr>
      </w:pPr>
      <w:r>
        <w:rPr>
          <w:rFonts w:eastAsia="Arial"/>
        </w:rPr>
        <w:t>Parked in designated delivery areas, providing the vehicle is removed immediately after delivery or collection is made</w:t>
      </w:r>
    </w:p>
    <w:p w14:paraId="34CF041B" w14:textId="77777777" w:rsidR="00103566" w:rsidRDefault="00103566" w:rsidP="00297780">
      <w:pPr>
        <w:rPr>
          <w:rFonts w:eastAsia="Arial"/>
        </w:rPr>
      </w:pPr>
    </w:p>
    <w:p w14:paraId="04DD4E0A" w14:textId="0CCB7760" w:rsidR="00103566" w:rsidRDefault="00103566" w:rsidP="00297780">
      <w:pPr>
        <w:numPr>
          <w:ilvl w:val="0"/>
          <w:numId w:val="24"/>
        </w:numPr>
        <w:tabs>
          <w:tab w:val="left" w:pos="700"/>
        </w:tabs>
        <w:ind w:left="700" w:hanging="352"/>
        <w:rPr>
          <w:rFonts w:eastAsia="Arial"/>
        </w:rPr>
      </w:pPr>
      <w:r>
        <w:rPr>
          <w:rFonts w:eastAsia="Arial"/>
        </w:rPr>
        <w:t>Parked in drop off</w:t>
      </w:r>
      <w:r w:rsidR="00BA40C4">
        <w:rPr>
          <w:rFonts w:eastAsia="Arial"/>
        </w:rPr>
        <w:t xml:space="preserve"> </w:t>
      </w:r>
      <w:r>
        <w:rPr>
          <w:rFonts w:eastAsia="Arial"/>
        </w:rPr>
        <w:t xml:space="preserve">/ pick up areas for no longer than the </w:t>
      </w:r>
      <w:r w:rsidR="00480A06">
        <w:rPr>
          <w:rFonts w:eastAsia="Arial"/>
        </w:rPr>
        <w:t>3</w:t>
      </w:r>
      <w:r>
        <w:rPr>
          <w:rFonts w:eastAsia="Arial"/>
        </w:rPr>
        <w:t>0-minute permitted waiting time, without seriously impeding the passage of other vehicles</w:t>
      </w:r>
    </w:p>
    <w:p w14:paraId="39077B06" w14:textId="77777777" w:rsidR="00103566" w:rsidRDefault="00103566" w:rsidP="00297780">
      <w:pPr>
        <w:rPr>
          <w:rFonts w:ascii="Times New Roman" w:hAnsi="Times New Roman"/>
        </w:rPr>
      </w:pPr>
    </w:p>
    <w:p w14:paraId="6F076128" w14:textId="126DA63D" w:rsidR="00103566" w:rsidRDefault="00480A06" w:rsidP="00297780">
      <w:pPr>
        <w:jc w:val="both"/>
        <w:rPr>
          <w:rFonts w:eastAsia="Arial"/>
        </w:rPr>
      </w:pPr>
      <w:r>
        <w:rPr>
          <w:rFonts w:eastAsia="Arial"/>
        </w:rPr>
        <w:t>Delivery Vehicles that are clearly marked with company logos and are of a size and weight which would only be used for business purposes would be exempt from any parking charges whilst onsite</w:t>
      </w:r>
      <w:r w:rsidR="00103566">
        <w:rPr>
          <w:rFonts w:eastAsia="Arial"/>
        </w:rPr>
        <w:t>.</w:t>
      </w:r>
    </w:p>
    <w:p w14:paraId="09271C6B" w14:textId="77777777" w:rsidR="00103566" w:rsidRDefault="00103566" w:rsidP="00297780">
      <w:pPr>
        <w:rPr>
          <w:rFonts w:ascii="Times New Roman" w:hAnsi="Times New Roman"/>
        </w:rPr>
      </w:pPr>
    </w:p>
    <w:p w14:paraId="3C79E31A" w14:textId="77777777" w:rsidR="00103566" w:rsidRDefault="00103566" w:rsidP="00297780">
      <w:pPr>
        <w:jc w:val="both"/>
        <w:rPr>
          <w:rFonts w:eastAsia="Arial"/>
        </w:rPr>
      </w:pPr>
      <w:r>
        <w:rPr>
          <w:rFonts w:eastAsia="Arial"/>
        </w:rPr>
        <w:t>Any delivery vehicles which are parked longer than 5 minutes within a Trust site should turn off their engines in order to reduce noise and air pollution.</w:t>
      </w:r>
    </w:p>
    <w:p w14:paraId="4EDA5109" w14:textId="77777777" w:rsidR="006B32C6" w:rsidRDefault="006B32C6" w:rsidP="00297780">
      <w:pPr>
        <w:jc w:val="both"/>
        <w:rPr>
          <w:rFonts w:eastAsia="Arial"/>
        </w:rPr>
      </w:pPr>
    </w:p>
    <w:p w14:paraId="423BBB68" w14:textId="77777777" w:rsidR="00103566" w:rsidRDefault="00103566" w:rsidP="00297780">
      <w:pPr>
        <w:rPr>
          <w:rFonts w:eastAsia="Arial"/>
          <w:b/>
        </w:rPr>
      </w:pPr>
      <w:r>
        <w:rPr>
          <w:rFonts w:eastAsia="Arial"/>
          <w:b/>
        </w:rPr>
        <w:t>3 Contractors</w:t>
      </w:r>
    </w:p>
    <w:p w14:paraId="08915F26" w14:textId="77777777" w:rsidR="00103566" w:rsidRDefault="00103566" w:rsidP="00297780">
      <w:pPr>
        <w:rPr>
          <w:rFonts w:ascii="Times New Roman" w:hAnsi="Times New Roman"/>
        </w:rPr>
      </w:pPr>
    </w:p>
    <w:p w14:paraId="4BFBEA87" w14:textId="1022AD57" w:rsidR="00103566" w:rsidRDefault="00103566" w:rsidP="00297780">
      <w:pPr>
        <w:jc w:val="both"/>
        <w:rPr>
          <w:rFonts w:eastAsia="Arial"/>
        </w:rPr>
      </w:pPr>
      <w:r>
        <w:rPr>
          <w:rFonts w:eastAsia="Arial"/>
        </w:rPr>
        <w:t xml:space="preserve">Contractors including service engineers etc. must also abide by the Trust Car Parking Policy. The advice and options for parking on Trust sites vary with the type of work being undertaken, but all contractors should </w:t>
      </w:r>
      <w:r w:rsidR="00C03F3F">
        <w:rPr>
          <w:rFonts w:eastAsia="Arial"/>
        </w:rPr>
        <w:t>pay for parking. Contractors can pay and display daily or weekly tickets or</w:t>
      </w:r>
      <w:r w:rsidR="00D61BB3">
        <w:rPr>
          <w:rFonts w:eastAsia="Arial"/>
        </w:rPr>
        <w:t>,</w:t>
      </w:r>
      <w:r w:rsidR="00C03F3F">
        <w:rPr>
          <w:rFonts w:eastAsia="Arial"/>
        </w:rPr>
        <w:t xml:space="preserve"> if planned to be at SHH </w:t>
      </w:r>
      <w:r w:rsidR="00C247B9">
        <w:rPr>
          <w:rFonts w:eastAsia="Arial"/>
        </w:rPr>
        <w:t xml:space="preserve">for </w:t>
      </w:r>
      <w:r w:rsidR="00C03F3F">
        <w:rPr>
          <w:rFonts w:eastAsia="Arial"/>
        </w:rPr>
        <w:t xml:space="preserve">4 weeks or more, </w:t>
      </w:r>
      <w:r w:rsidR="008F1CCF">
        <w:rPr>
          <w:rFonts w:eastAsia="Arial"/>
        </w:rPr>
        <w:t>c</w:t>
      </w:r>
      <w:r w:rsidR="00C03F3F">
        <w:rPr>
          <w:rFonts w:eastAsia="Arial"/>
        </w:rPr>
        <w:t xml:space="preserve">ontractors can request a </w:t>
      </w:r>
      <w:r w:rsidR="008F1CCF">
        <w:rPr>
          <w:rFonts w:eastAsia="Arial"/>
        </w:rPr>
        <w:t>c</w:t>
      </w:r>
      <w:r w:rsidR="00C03F3F">
        <w:rPr>
          <w:rFonts w:eastAsia="Arial"/>
        </w:rPr>
        <w:t xml:space="preserve">ontractor permit which will grant a Green Permit with an expiry date entitling the </w:t>
      </w:r>
      <w:r w:rsidR="008F1CCF">
        <w:rPr>
          <w:rFonts w:eastAsia="Arial"/>
        </w:rPr>
        <w:t>c</w:t>
      </w:r>
      <w:r w:rsidR="00C03F3F">
        <w:rPr>
          <w:rFonts w:eastAsia="Arial"/>
        </w:rPr>
        <w:t xml:space="preserve">ontractors to park in Patient and Visitor </w:t>
      </w:r>
      <w:r w:rsidR="008F1CCF">
        <w:rPr>
          <w:rFonts w:eastAsia="Arial"/>
        </w:rPr>
        <w:t>z</w:t>
      </w:r>
      <w:r w:rsidR="00C03F3F">
        <w:rPr>
          <w:rFonts w:eastAsia="Arial"/>
        </w:rPr>
        <w:t>one</w:t>
      </w:r>
      <w:r w:rsidR="00C247B9">
        <w:rPr>
          <w:rFonts w:eastAsia="Arial"/>
        </w:rPr>
        <w:t>s</w:t>
      </w:r>
      <w:r w:rsidR="00C03F3F">
        <w:rPr>
          <w:rFonts w:eastAsia="Arial"/>
        </w:rPr>
        <w:t xml:space="preserve"> only.  </w:t>
      </w:r>
    </w:p>
    <w:p w14:paraId="7E5E2337" w14:textId="77777777" w:rsidR="00C03F3F" w:rsidRDefault="00C03F3F" w:rsidP="00297780">
      <w:pPr>
        <w:jc w:val="both"/>
        <w:rPr>
          <w:rFonts w:eastAsia="Arial"/>
        </w:rPr>
      </w:pPr>
    </w:p>
    <w:p w14:paraId="1B137E21" w14:textId="391C82C0" w:rsidR="00103566" w:rsidRDefault="00C03F3F" w:rsidP="00297780">
      <w:pPr>
        <w:jc w:val="both"/>
        <w:rPr>
          <w:rFonts w:eastAsia="Arial"/>
        </w:rPr>
      </w:pPr>
      <w:r>
        <w:rPr>
          <w:rFonts w:eastAsia="Arial"/>
        </w:rPr>
        <w:t>Contractors</w:t>
      </w:r>
      <w:r w:rsidR="00453640">
        <w:rPr>
          <w:rFonts w:eastAsia="Arial"/>
        </w:rPr>
        <w:t xml:space="preserve"> should</w:t>
      </w:r>
      <w:r>
        <w:rPr>
          <w:rFonts w:eastAsia="Arial"/>
        </w:rPr>
        <w:t xml:space="preserve"> </w:t>
      </w:r>
      <w:r w:rsidR="006D2FC6">
        <w:rPr>
          <w:rFonts w:eastAsia="Arial"/>
        </w:rPr>
        <w:t>liaise with the Trust</w:t>
      </w:r>
      <w:r w:rsidR="00BA40C4">
        <w:rPr>
          <w:rFonts w:eastAsia="Arial"/>
        </w:rPr>
        <w:t>’</w:t>
      </w:r>
      <w:r w:rsidR="006D2FC6">
        <w:rPr>
          <w:rFonts w:eastAsia="Arial"/>
        </w:rPr>
        <w:t xml:space="preserve">s appointing officer for the works being undertaken regarding where specifically to park (avoiding impacting </w:t>
      </w:r>
      <w:r w:rsidR="00BA40C4">
        <w:rPr>
          <w:rFonts w:eastAsia="Arial"/>
        </w:rPr>
        <w:t>p</w:t>
      </w:r>
      <w:r w:rsidR="006D2FC6">
        <w:rPr>
          <w:rFonts w:eastAsia="Arial"/>
        </w:rPr>
        <w:t>atient</w:t>
      </w:r>
      <w:r w:rsidR="00BA40C4">
        <w:rPr>
          <w:rFonts w:eastAsia="Arial"/>
        </w:rPr>
        <w:t>s</w:t>
      </w:r>
      <w:r w:rsidR="006D2FC6">
        <w:rPr>
          <w:rFonts w:eastAsia="Arial"/>
        </w:rPr>
        <w:t xml:space="preserve"> and </w:t>
      </w:r>
      <w:r w:rsidR="00BA40C4">
        <w:rPr>
          <w:rFonts w:eastAsia="Arial"/>
        </w:rPr>
        <w:t>v</w:t>
      </w:r>
      <w:r w:rsidR="006D2FC6">
        <w:rPr>
          <w:rFonts w:eastAsia="Arial"/>
        </w:rPr>
        <w:t xml:space="preserve">isitors), </w:t>
      </w:r>
      <w:r>
        <w:rPr>
          <w:rFonts w:eastAsia="Arial"/>
        </w:rPr>
        <w:t>limit the number of vehicles onsite at any one time and</w:t>
      </w:r>
      <w:r w:rsidR="00453640">
        <w:rPr>
          <w:rFonts w:eastAsia="Arial"/>
        </w:rPr>
        <w:t>,</w:t>
      </w:r>
      <w:r>
        <w:rPr>
          <w:rFonts w:eastAsia="Arial"/>
        </w:rPr>
        <w:t xml:space="preserve"> where possible</w:t>
      </w:r>
      <w:r w:rsidR="00453640">
        <w:rPr>
          <w:rFonts w:eastAsia="Arial"/>
        </w:rPr>
        <w:t>,</w:t>
      </w:r>
      <w:r>
        <w:rPr>
          <w:rFonts w:eastAsia="Arial"/>
        </w:rPr>
        <w:t xml:space="preserve"> share vehicle</w:t>
      </w:r>
      <w:r w:rsidRPr="006B32C6">
        <w:rPr>
          <w:rFonts w:eastAsia="Arial"/>
        </w:rPr>
        <w:t xml:space="preserve">s. </w:t>
      </w:r>
      <w:r w:rsidR="00DF0A9C" w:rsidRPr="006B32C6">
        <w:rPr>
          <w:rFonts w:eastAsia="Arial"/>
        </w:rPr>
        <w:t xml:space="preserve">Contractor vehicles must adhere to parking stipulations whilst onsite. </w:t>
      </w:r>
      <w:r w:rsidR="00A25BA7" w:rsidRPr="006B32C6">
        <w:rPr>
          <w:rFonts w:eastAsia="Arial"/>
        </w:rPr>
        <w:t xml:space="preserve"> </w:t>
      </w:r>
      <w:r w:rsidR="00DF0A9C" w:rsidRPr="006B32C6">
        <w:rPr>
          <w:rFonts w:eastAsia="Arial"/>
        </w:rPr>
        <w:t xml:space="preserve">If contractor vehicles require access </w:t>
      </w:r>
      <w:r w:rsidR="00453640" w:rsidRPr="006B32C6">
        <w:rPr>
          <w:rFonts w:eastAsia="Arial"/>
        </w:rPr>
        <w:t>to</w:t>
      </w:r>
      <w:r w:rsidR="00DF0A9C" w:rsidRPr="006B32C6">
        <w:rPr>
          <w:rFonts w:eastAsia="Arial"/>
        </w:rPr>
        <w:t xml:space="preserve"> barriered areas, </w:t>
      </w:r>
      <w:r w:rsidR="00453640" w:rsidRPr="006B32C6">
        <w:rPr>
          <w:rFonts w:eastAsia="Arial"/>
        </w:rPr>
        <w:t xml:space="preserve">an </w:t>
      </w:r>
      <w:r w:rsidR="00DF0A9C" w:rsidRPr="006B32C6">
        <w:rPr>
          <w:rFonts w:eastAsia="Arial"/>
        </w:rPr>
        <w:t xml:space="preserve">access card can be collected from Estates and Facilities reception between </w:t>
      </w:r>
      <w:r w:rsidR="006B32C6" w:rsidRPr="006B32C6">
        <w:rPr>
          <w:rFonts w:eastAsia="Arial"/>
        </w:rPr>
        <w:t>8am</w:t>
      </w:r>
      <w:r w:rsidR="00DF0A9C" w:rsidRPr="006B32C6">
        <w:rPr>
          <w:rFonts w:eastAsia="Arial"/>
        </w:rPr>
        <w:t xml:space="preserve"> and </w:t>
      </w:r>
      <w:r w:rsidR="006B32C6" w:rsidRPr="006B32C6">
        <w:rPr>
          <w:rFonts w:eastAsia="Arial"/>
        </w:rPr>
        <w:t>4pm</w:t>
      </w:r>
      <w:r w:rsidR="00DF0A9C" w:rsidRPr="006B32C6">
        <w:rPr>
          <w:rFonts w:eastAsia="Arial"/>
        </w:rPr>
        <w:t>, Monday to Friday.</w:t>
      </w:r>
      <w:r w:rsidR="00DF0A9C">
        <w:rPr>
          <w:rFonts w:eastAsia="Arial"/>
        </w:rPr>
        <w:t xml:space="preserve"> </w:t>
      </w:r>
      <w:r w:rsidR="00A25BA7">
        <w:rPr>
          <w:rFonts w:eastAsia="Arial"/>
        </w:rPr>
        <w:t xml:space="preserve"> </w:t>
      </w:r>
      <w:r w:rsidR="00103566">
        <w:rPr>
          <w:rFonts w:eastAsia="Arial"/>
        </w:rPr>
        <w:t>Any contractor vehicles which are parked longer than 5 minutes within a Trust site should turn off their engines in order to reduce noise and air pollution.</w:t>
      </w:r>
    </w:p>
    <w:p w14:paraId="106C8BC5" w14:textId="77777777" w:rsidR="007E3A78" w:rsidRDefault="007E3A78" w:rsidP="00297780">
      <w:pPr>
        <w:jc w:val="both"/>
        <w:rPr>
          <w:rFonts w:eastAsia="Arial"/>
        </w:rPr>
      </w:pPr>
    </w:p>
    <w:p w14:paraId="3554D1AB" w14:textId="77777777" w:rsidR="00480A06" w:rsidRDefault="00480A06" w:rsidP="00297780">
      <w:pPr>
        <w:rPr>
          <w:rFonts w:ascii="Times New Roman" w:hAnsi="Times New Roman"/>
        </w:rPr>
      </w:pPr>
    </w:p>
    <w:p w14:paraId="374B268D" w14:textId="7E30E882" w:rsidR="00103566" w:rsidRDefault="00103566" w:rsidP="00297780">
      <w:pPr>
        <w:rPr>
          <w:rFonts w:eastAsia="Arial"/>
          <w:b/>
        </w:rPr>
      </w:pPr>
      <w:r>
        <w:rPr>
          <w:rFonts w:eastAsia="Arial"/>
          <w:b/>
        </w:rPr>
        <w:t>4 Local Bus Services</w:t>
      </w:r>
    </w:p>
    <w:p w14:paraId="5912B6DA" w14:textId="77777777" w:rsidR="00103566" w:rsidRDefault="00103566" w:rsidP="00297780">
      <w:pPr>
        <w:rPr>
          <w:rFonts w:ascii="Times New Roman" w:hAnsi="Times New Roman"/>
        </w:rPr>
      </w:pPr>
    </w:p>
    <w:p w14:paraId="3DFDBBE9" w14:textId="7AE14D98" w:rsidR="00103566" w:rsidRDefault="00103566" w:rsidP="00297780">
      <w:pPr>
        <w:jc w:val="both"/>
        <w:rPr>
          <w:rFonts w:eastAsia="Arial"/>
        </w:rPr>
      </w:pPr>
      <w:r>
        <w:rPr>
          <w:rFonts w:eastAsia="Arial"/>
        </w:rPr>
        <w:t xml:space="preserve">Bus services operating to and from bus stops on Trust sites are unlikely to be parked or waiting in areas other than local bus stops. However, there still may be occasional issues with unauthorised parking and excessive waiting, more than </w:t>
      </w:r>
      <w:r w:rsidR="007E3A78">
        <w:rPr>
          <w:rFonts w:eastAsia="Arial"/>
        </w:rPr>
        <w:t>3</w:t>
      </w:r>
      <w:r>
        <w:rPr>
          <w:rFonts w:eastAsia="Arial"/>
        </w:rPr>
        <w:t>0 minutes.</w:t>
      </w:r>
    </w:p>
    <w:p w14:paraId="4A1EB701" w14:textId="77777777" w:rsidR="00103566" w:rsidRDefault="00103566" w:rsidP="00297780">
      <w:pPr>
        <w:rPr>
          <w:rFonts w:ascii="Times New Roman" w:hAnsi="Times New Roman"/>
        </w:rPr>
      </w:pPr>
    </w:p>
    <w:p w14:paraId="175F87A5" w14:textId="77777777" w:rsidR="00103566" w:rsidRDefault="00103566" w:rsidP="00297780">
      <w:pPr>
        <w:jc w:val="both"/>
        <w:rPr>
          <w:rFonts w:eastAsia="Arial"/>
        </w:rPr>
      </w:pPr>
      <w:r>
        <w:rPr>
          <w:rFonts w:eastAsia="Arial"/>
        </w:rPr>
        <w:t>Any local buses which are parked longer than 5 minutes within a Trust site should turn off their engines in order to reduce noise and air pollution.</w:t>
      </w:r>
    </w:p>
    <w:p w14:paraId="4CA57767" w14:textId="77777777" w:rsidR="00103566" w:rsidRDefault="00103566" w:rsidP="00297780">
      <w:pPr>
        <w:rPr>
          <w:rFonts w:ascii="Times New Roman" w:hAnsi="Times New Roman"/>
        </w:rPr>
      </w:pPr>
    </w:p>
    <w:p w14:paraId="4B118BE5" w14:textId="02E2969F" w:rsidR="00103566" w:rsidRDefault="00103566" w:rsidP="00297780">
      <w:pPr>
        <w:jc w:val="both"/>
        <w:rPr>
          <w:rFonts w:eastAsia="Arial"/>
        </w:rPr>
      </w:pPr>
      <w:r>
        <w:rPr>
          <w:rFonts w:eastAsia="Arial"/>
          <w:b/>
        </w:rPr>
        <w:t>5 Visitors on Business with the Trust or here as part of their work</w:t>
      </w:r>
    </w:p>
    <w:p w14:paraId="0B9CBB25" w14:textId="77777777" w:rsidR="00103566" w:rsidRPr="00103566" w:rsidRDefault="00103566" w:rsidP="00297780">
      <w:pPr>
        <w:tabs>
          <w:tab w:val="left" w:pos="700"/>
        </w:tabs>
        <w:rPr>
          <w:rFonts w:eastAsia="Arial"/>
        </w:rPr>
      </w:pPr>
    </w:p>
    <w:p w14:paraId="2ABE16AA" w14:textId="5AD16156" w:rsidR="00103566" w:rsidRDefault="00103566" w:rsidP="00297780">
      <w:pPr>
        <w:jc w:val="both"/>
        <w:rPr>
          <w:rFonts w:eastAsia="Arial"/>
        </w:rPr>
      </w:pPr>
      <w:r>
        <w:rPr>
          <w:rFonts w:ascii="Times New Roman" w:hAnsi="Times New Roman"/>
          <w:noProof/>
        </w:rPr>
        <w:drawing>
          <wp:anchor distT="0" distB="0" distL="114300" distR="114300" simplePos="0" relativeHeight="251669504" behindDoc="1" locked="0" layoutInCell="1" allowOverlap="1" wp14:anchorId="39025D32" wp14:editId="5E77492F">
            <wp:simplePos x="0" y="0"/>
            <wp:positionH relativeFrom="page">
              <wp:posOffset>6088380</wp:posOffset>
            </wp:positionH>
            <wp:positionV relativeFrom="page">
              <wp:posOffset>182880</wp:posOffset>
            </wp:positionV>
            <wp:extent cx="1009650" cy="556260"/>
            <wp:effectExtent l="0" t="0" r="0" b="0"/>
            <wp:wrapNone/>
            <wp:docPr id="534329260" name="Picture 9"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29260" name="Picture 9" descr="A blue and white logo&#10;&#10;AI-generated content may be incorrect."/>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9650" cy="556260"/>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rPr>
        <w:t xml:space="preserve">Visitors on business with the Trust must park in patient and visitor areas and pay the appropriate charge </w:t>
      </w:r>
      <w:r w:rsidR="00E34345">
        <w:rPr>
          <w:rFonts w:eastAsia="Arial"/>
        </w:rPr>
        <w:t>via</w:t>
      </w:r>
      <w:r>
        <w:rPr>
          <w:rFonts w:eastAsia="Arial"/>
        </w:rPr>
        <w:t xml:space="preserve"> pay and display. Individual managers and or departments are not permitted to </w:t>
      </w:r>
      <w:r w:rsidR="00E34345">
        <w:rPr>
          <w:rFonts w:eastAsia="Arial"/>
        </w:rPr>
        <w:t>authorise</w:t>
      </w:r>
      <w:r>
        <w:rPr>
          <w:rFonts w:eastAsia="Arial"/>
        </w:rPr>
        <w:t xml:space="preserve"> parking in any area. Any special arrangements must be made through the Trust’s Security Service. When inviting or guiding visitors to a Trust site, information on public transport links and alternative travel choices should be provided.</w:t>
      </w:r>
    </w:p>
    <w:p w14:paraId="597846E2" w14:textId="77777777" w:rsidR="00103566" w:rsidRDefault="00103566" w:rsidP="00297780">
      <w:pPr>
        <w:rPr>
          <w:rFonts w:ascii="Times New Roman" w:hAnsi="Times New Roman"/>
        </w:rPr>
      </w:pPr>
    </w:p>
    <w:p w14:paraId="76441EBF" w14:textId="77777777" w:rsidR="00103566" w:rsidRDefault="00103566" w:rsidP="00297780">
      <w:pPr>
        <w:rPr>
          <w:rFonts w:eastAsia="Arial"/>
          <w:b/>
        </w:rPr>
      </w:pPr>
      <w:r>
        <w:rPr>
          <w:rFonts w:eastAsia="Arial"/>
          <w:b/>
        </w:rPr>
        <w:t>6 The Emergency Services</w:t>
      </w:r>
    </w:p>
    <w:p w14:paraId="2E5C6CA4" w14:textId="77777777" w:rsidR="00103566" w:rsidRDefault="00103566" w:rsidP="00297780">
      <w:pPr>
        <w:rPr>
          <w:rFonts w:ascii="Times New Roman" w:hAnsi="Times New Roman"/>
        </w:rPr>
      </w:pPr>
    </w:p>
    <w:p w14:paraId="2AC08EBF" w14:textId="77777777" w:rsidR="00103566" w:rsidRDefault="00103566" w:rsidP="00297780">
      <w:pPr>
        <w:rPr>
          <w:rFonts w:eastAsia="Arial"/>
        </w:rPr>
      </w:pPr>
      <w:r>
        <w:rPr>
          <w:rFonts w:eastAsia="Arial"/>
        </w:rPr>
        <w:t>Emergency service vehicles will be exempt from car parking charges, this applies to:</w:t>
      </w:r>
    </w:p>
    <w:p w14:paraId="3830ED95" w14:textId="77777777" w:rsidR="00103566" w:rsidRDefault="00103566" w:rsidP="00297780">
      <w:pPr>
        <w:rPr>
          <w:rFonts w:ascii="Times New Roman" w:hAnsi="Times New Roman"/>
        </w:rPr>
      </w:pPr>
    </w:p>
    <w:p w14:paraId="415D9A81" w14:textId="59A8C5B6" w:rsidR="00103566" w:rsidRPr="00DF0A9C" w:rsidRDefault="00103566" w:rsidP="00DF0A9C">
      <w:pPr>
        <w:numPr>
          <w:ilvl w:val="0"/>
          <w:numId w:val="25"/>
        </w:numPr>
        <w:tabs>
          <w:tab w:val="left" w:pos="700"/>
        </w:tabs>
        <w:ind w:left="700" w:hanging="352"/>
        <w:rPr>
          <w:rFonts w:eastAsia="Arial"/>
        </w:rPr>
      </w:pPr>
      <w:r>
        <w:rPr>
          <w:rFonts w:eastAsia="Arial"/>
        </w:rPr>
        <w:t>Ambulances and liveried Rapid Response Paramedic Cars</w:t>
      </w:r>
    </w:p>
    <w:p w14:paraId="11A85660" w14:textId="36592332" w:rsidR="00103566" w:rsidRPr="00DF0A9C" w:rsidRDefault="00103566" w:rsidP="00DF0A9C">
      <w:pPr>
        <w:numPr>
          <w:ilvl w:val="0"/>
          <w:numId w:val="25"/>
        </w:numPr>
        <w:tabs>
          <w:tab w:val="left" w:pos="700"/>
        </w:tabs>
        <w:ind w:left="700" w:hanging="352"/>
        <w:rPr>
          <w:rFonts w:eastAsia="Arial"/>
        </w:rPr>
      </w:pPr>
      <w:r>
        <w:rPr>
          <w:rFonts w:eastAsia="Arial"/>
        </w:rPr>
        <w:t xml:space="preserve">Blood </w:t>
      </w:r>
      <w:r w:rsidR="00F53E9F">
        <w:rPr>
          <w:rFonts w:eastAsia="Arial"/>
        </w:rPr>
        <w:t>B</w:t>
      </w:r>
      <w:r>
        <w:rPr>
          <w:rFonts w:eastAsia="Arial"/>
        </w:rPr>
        <w:t>ank vehicles</w:t>
      </w:r>
    </w:p>
    <w:p w14:paraId="46B99F8F" w14:textId="360EC981" w:rsidR="00103566" w:rsidRPr="00DF0A9C" w:rsidRDefault="00103566" w:rsidP="00DF0A9C">
      <w:pPr>
        <w:numPr>
          <w:ilvl w:val="0"/>
          <w:numId w:val="25"/>
        </w:numPr>
        <w:tabs>
          <w:tab w:val="left" w:pos="700"/>
        </w:tabs>
        <w:ind w:left="700" w:hanging="352"/>
        <w:rPr>
          <w:rFonts w:eastAsia="Arial"/>
        </w:rPr>
      </w:pPr>
      <w:r>
        <w:rPr>
          <w:rFonts w:eastAsia="Arial"/>
        </w:rPr>
        <w:t xml:space="preserve">Fire Fighting and </w:t>
      </w:r>
      <w:r w:rsidR="00F53E9F">
        <w:rPr>
          <w:rFonts w:eastAsia="Arial"/>
        </w:rPr>
        <w:t>S</w:t>
      </w:r>
      <w:r>
        <w:rPr>
          <w:rFonts w:eastAsia="Arial"/>
        </w:rPr>
        <w:t xml:space="preserve">upport </w:t>
      </w:r>
      <w:r w:rsidR="00C350AC">
        <w:rPr>
          <w:rFonts w:eastAsia="Arial"/>
        </w:rPr>
        <w:t>vehicles</w:t>
      </w:r>
    </w:p>
    <w:p w14:paraId="3FF953AE" w14:textId="2853CA1C" w:rsidR="00103566" w:rsidRPr="00DF0A9C" w:rsidRDefault="00103566" w:rsidP="00DF0A9C">
      <w:pPr>
        <w:numPr>
          <w:ilvl w:val="0"/>
          <w:numId w:val="25"/>
        </w:numPr>
        <w:tabs>
          <w:tab w:val="left" w:pos="700"/>
        </w:tabs>
        <w:ind w:left="700" w:hanging="352"/>
        <w:rPr>
          <w:rFonts w:eastAsia="Arial"/>
        </w:rPr>
      </w:pPr>
      <w:r>
        <w:rPr>
          <w:rFonts w:eastAsia="Arial"/>
        </w:rPr>
        <w:t>Police vehicles</w:t>
      </w:r>
    </w:p>
    <w:p w14:paraId="5B0C0AD5" w14:textId="1AD28374" w:rsidR="00103566" w:rsidRDefault="00103566" w:rsidP="00DF0A9C">
      <w:pPr>
        <w:numPr>
          <w:ilvl w:val="0"/>
          <w:numId w:val="25"/>
        </w:numPr>
        <w:tabs>
          <w:tab w:val="left" w:pos="700"/>
        </w:tabs>
        <w:ind w:left="700" w:hanging="352"/>
        <w:rPr>
          <w:rFonts w:eastAsia="Arial"/>
        </w:rPr>
      </w:pPr>
      <w:r>
        <w:rPr>
          <w:rFonts w:eastAsia="Arial"/>
        </w:rPr>
        <w:t>Crown</w:t>
      </w:r>
      <w:r w:rsidR="00F53E9F">
        <w:rPr>
          <w:rFonts w:eastAsia="Arial"/>
        </w:rPr>
        <w:t xml:space="preserve"> </w:t>
      </w:r>
      <w:r>
        <w:rPr>
          <w:rFonts w:eastAsia="Arial"/>
        </w:rPr>
        <w:t xml:space="preserve">/ </w:t>
      </w:r>
      <w:r w:rsidR="00F53E9F">
        <w:rPr>
          <w:rFonts w:eastAsia="Arial"/>
        </w:rPr>
        <w:t>S</w:t>
      </w:r>
      <w:r>
        <w:rPr>
          <w:rFonts w:eastAsia="Arial"/>
        </w:rPr>
        <w:t>ervice vehicles</w:t>
      </w:r>
    </w:p>
    <w:p w14:paraId="1FDB5128" w14:textId="77777777" w:rsidR="00A25BA7" w:rsidRDefault="00A25BA7" w:rsidP="00A25BA7">
      <w:pPr>
        <w:tabs>
          <w:tab w:val="left" w:pos="700"/>
        </w:tabs>
        <w:ind w:left="700"/>
        <w:rPr>
          <w:rFonts w:eastAsia="Arial"/>
        </w:rPr>
      </w:pPr>
    </w:p>
    <w:p w14:paraId="77FC0387" w14:textId="6E9DF8A4" w:rsidR="00103566" w:rsidRDefault="00103566" w:rsidP="00297780">
      <w:pPr>
        <w:jc w:val="both"/>
        <w:rPr>
          <w:rFonts w:eastAsia="Arial"/>
        </w:rPr>
      </w:pPr>
      <w:r>
        <w:rPr>
          <w:rFonts w:eastAsia="Arial"/>
        </w:rPr>
        <w:t>Ambulances waiting on site are requested to use designated parking bays</w:t>
      </w:r>
      <w:r w:rsidR="00F303F5">
        <w:rPr>
          <w:rFonts w:eastAsia="Arial"/>
        </w:rPr>
        <w:t xml:space="preserve"> </w:t>
      </w:r>
      <w:r>
        <w:rPr>
          <w:rFonts w:eastAsia="Arial"/>
        </w:rPr>
        <w:t>/ waiting areas where available.</w:t>
      </w:r>
    </w:p>
    <w:p w14:paraId="1A203F11" w14:textId="77777777" w:rsidR="00103566" w:rsidRDefault="00103566" w:rsidP="00297780">
      <w:pPr>
        <w:rPr>
          <w:rFonts w:ascii="Times New Roman" w:hAnsi="Times New Roman"/>
        </w:rPr>
      </w:pPr>
    </w:p>
    <w:p w14:paraId="62202DBD" w14:textId="77777777" w:rsidR="00103566" w:rsidRDefault="00103566" w:rsidP="00297780">
      <w:pPr>
        <w:rPr>
          <w:rFonts w:eastAsia="Arial"/>
          <w:b/>
        </w:rPr>
      </w:pPr>
      <w:r>
        <w:rPr>
          <w:rFonts w:eastAsia="Arial"/>
          <w:b/>
        </w:rPr>
        <w:t>7 Special Arrangements</w:t>
      </w:r>
    </w:p>
    <w:p w14:paraId="07879F34" w14:textId="77777777" w:rsidR="00103566" w:rsidRDefault="00103566" w:rsidP="00297780">
      <w:pPr>
        <w:rPr>
          <w:rFonts w:ascii="Times New Roman" w:hAnsi="Times New Roman"/>
        </w:rPr>
      </w:pPr>
    </w:p>
    <w:p w14:paraId="78F344CF" w14:textId="77777777" w:rsidR="00103566" w:rsidRDefault="00103566" w:rsidP="00297780">
      <w:pPr>
        <w:rPr>
          <w:rFonts w:eastAsia="Arial"/>
        </w:rPr>
      </w:pPr>
      <w:r>
        <w:rPr>
          <w:rFonts w:eastAsia="Arial"/>
        </w:rPr>
        <w:t>Special parking arrangements can be considered by contacting the Trust’s Security Service.</w:t>
      </w:r>
    </w:p>
    <w:p w14:paraId="57A1D1F5" w14:textId="77777777" w:rsidR="001C700B" w:rsidRDefault="001C700B" w:rsidP="00297780">
      <w:pPr>
        <w:rPr>
          <w:rFonts w:eastAsia="Arial"/>
        </w:rPr>
      </w:pPr>
    </w:p>
    <w:p w14:paraId="024715F6" w14:textId="77777777" w:rsidR="00BE63ED" w:rsidRDefault="00BE63ED">
      <w:pPr>
        <w:spacing w:after="200" w:line="276" w:lineRule="auto"/>
        <w:rPr>
          <w:rFonts w:eastAsia="Arial"/>
          <w:color w:val="000080"/>
        </w:rPr>
      </w:pPr>
      <w:r>
        <w:rPr>
          <w:rFonts w:eastAsia="Arial"/>
        </w:rPr>
        <w:br w:type="page"/>
      </w:r>
    </w:p>
    <w:p w14:paraId="4FDE4CA6" w14:textId="42E5BB16" w:rsidR="00103566" w:rsidRDefault="00103566" w:rsidP="00297780">
      <w:pPr>
        <w:pStyle w:val="Heading3"/>
        <w:spacing w:before="0"/>
        <w:rPr>
          <w:rFonts w:eastAsia="Arial"/>
        </w:rPr>
      </w:pPr>
      <w:bookmarkStart w:id="38" w:name="_Toc212203737"/>
      <w:r>
        <w:rPr>
          <w:rFonts w:eastAsia="Arial"/>
        </w:rPr>
        <w:lastRenderedPageBreak/>
        <w:t>Setting Car Parking Charges</w:t>
      </w:r>
      <w:bookmarkEnd w:id="38"/>
    </w:p>
    <w:p w14:paraId="1E2F5BC4" w14:textId="77777777" w:rsidR="00103566" w:rsidRDefault="00103566" w:rsidP="00297780">
      <w:pPr>
        <w:rPr>
          <w:rFonts w:ascii="Times New Roman" w:hAnsi="Times New Roman"/>
        </w:rPr>
      </w:pPr>
    </w:p>
    <w:p w14:paraId="19E0316B" w14:textId="77777777" w:rsidR="00103566" w:rsidRDefault="00103566" w:rsidP="00297780">
      <w:pPr>
        <w:jc w:val="both"/>
        <w:rPr>
          <w:rFonts w:eastAsia="Arial"/>
        </w:rPr>
      </w:pPr>
      <w:r>
        <w:rPr>
          <w:rFonts w:eastAsia="Arial"/>
        </w:rPr>
        <w:t>When setting car parking charges, the Trust must ensure that all costs associated with parking provision are recovered and no additional funding is diverted from patient care. There is also a clear need to make a surplus for reinvestment in future car parking improvements.</w:t>
      </w:r>
    </w:p>
    <w:p w14:paraId="48D486B9" w14:textId="77777777" w:rsidR="00103566" w:rsidRDefault="00103566" w:rsidP="00297780">
      <w:pPr>
        <w:rPr>
          <w:rFonts w:ascii="Times New Roman" w:hAnsi="Times New Roman"/>
        </w:rPr>
      </w:pPr>
    </w:p>
    <w:p w14:paraId="1C415188" w14:textId="77777777" w:rsidR="00103566" w:rsidRDefault="00103566" w:rsidP="00297780">
      <w:pPr>
        <w:jc w:val="both"/>
        <w:rPr>
          <w:rFonts w:eastAsia="Arial"/>
        </w:rPr>
      </w:pPr>
      <w:r>
        <w:rPr>
          <w:rFonts w:eastAsia="Arial"/>
        </w:rPr>
        <w:t>In addition, car parking charges will be compared against parking charges at other Trusts and local authorities. The aim is to ensure that non-hospital parking is not being encouraged due to low parking rates. Charges will also be compared against public transport charges and the costs of using a car to ensure that too great a subsidy is not being given to car users over public transport users.</w:t>
      </w:r>
    </w:p>
    <w:p w14:paraId="10E19E95" w14:textId="77777777" w:rsidR="00103566" w:rsidRDefault="00103566" w:rsidP="00297780">
      <w:pPr>
        <w:rPr>
          <w:rFonts w:ascii="Times New Roman" w:hAnsi="Times New Roman"/>
        </w:rPr>
      </w:pPr>
    </w:p>
    <w:p w14:paraId="3886DE17" w14:textId="1C9981E9" w:rsidR="002971D3" w:rsidRDefault="00103566" w:rsidP="00297780">
      <w:pPr>
        <w:rPr>
          <w:rFonts w:eastAsia="Arial"/>
        </w:rPr>
      </w:pPr>
      <w:r>
        <w:rPr>
          <w:rFonts w:eastAsia="Arial"/>
        </w:rPr>
        <w:t>The Trust will always seek to ensure that any parking charges set comply with guidance or instruction currently in place from the Department of Health.</w:t>
      </w:r>
      <w:r w:rsidR="00F708EE">
        <w:rPr>
          <w:rFonts w:eastAsia="Arial"/>
        </w:rPr>
        <w:t xml:space="preserve">  </w:t>
      </w:r>
      <w:r w:rsidR="000A0114">
        <w:rPr>
          <w:rFonts w:eastAsia="Arial"/>
        </w:rPr>
        <w:t xml:space="preserve">The fees below </w:t>
      </w:r>
      <w:r w:rsidR="004322EB">
        <w:rPr>
          <w:rFonts w:eastAsia="Arial"/>
        </w:rPr>
        <w:t>reflect</w:t>
      </w:r>
      <w:r w:rsidR="000A0114">
        <w:rPr>
          <w:rFonts w:eastAsia="Arial"/>
        </w:rPr>
        <w:t xml:space="preserve"> </w:t>
      </w:r>
      <w:r w:rsidR="00D83A4B">
        <w:rPr>
          <w:rFonts w:eastAsia="Arial"/>
        </w:rPr>
        <w:t>the current charges in place</w:t>
      </w:r>
      <w:r w:rsidR="00F708EE">
        <w:rPr>
          <w:rFonts w:eastAsia="Arial"/>
        </w:rPr>
        <w:t xml:space="preserve"> (to note, these align with Tameside Hospital</w:t>
      </w:r>
      <w:r w:rsidR="002971D3">
        <w:rPr>
          <w:rFonts w:eastAsia="Arial"/>
        </w:rPr>
        <w:t>). T</w:t>
      </w:r>
      <w:r w:rsidR="00B036B6">
        <w:rPr>
          <w:rFonts w:eastAsia="Arial"/>
        </w:rPr>
        <w:t>he two hospitals will continue to monitor tariff charges and ensure they align with other Greater Manchester Hospitals</w:t>
      </w:r>
      <w:r w:rsidR="002971D3">
        <w:rPr>
          <w:rFonts w:eastAsia="Arial"/>
        </w:rPr>
        <w:t>. A</w:t>
      </w:r>
      <w:r w:rsidR="00B036B6">
        <w:rPr>
          <w:rFonts w:eastAsia="Arial"/>
        </w:rPr>
        <w:t>ny changes will be effectively communicated with updates to the Car parking Policy and SOP. Current charges</w:t>
      </w:r>
      <w:r w:rsidR="002971D3">
        <w:rPr>
          <w:rFonts w:eastAsia="Arial"/>
        </w:rPr>
        <w:t>:</w:t>
      </w:r>
    </w:p>
    <w:p w14:paraId="174706E6" w14:textId="77777777" w:rsidR="002971D3" w:rsidRDefault="002971D3" w:rsidP="00297780">
      <w:pPr>
        <w:rPr>
          <w:rFonts w:eastAsia="Arial"/>
        </w:rPr>
      </w:pPr>
    </w:p>
    <w:p w14:paraId="0FEB52C9" w14:textId="2C9D70BA" w:rsidR="000A0114" w:rsidRDefault="000A0114" w:rsidP="00297780">
      <w:pPr>
        <w:rPr>
          <w:rFonts w:eastAsia="Arial"/>
          <w:b/>
          <w:bCs/>
        </w:rPr>
      </w:pPr>
      <w:bookmarkStart w:id="39" w:name="_Hlk211852050"/>
      <w:r w:rsidRPr="004322EB">
        <w:rPr>
          <w:rFonts w:eastAsia="Arial"/>
          <w:b/>
          <w:bCs/>
        </w:rPr>
        <w:t xml:space="preserve">Patient Charges </w:t>
      </w:r>
    </w:p>
    <w:p w14:paraId="787ADC23" w14:textId="77777777" w:rsidR="001A4C67" w:rsidRPr="004322EB" w:rsidRDefault="001A4C67" w:rsidP="00297780">
      <w:pPr>
        <w:rPr>
          <w:rFonts w:eastAsia="Arial"/>
          <w:b/>
          <w:bCs/>
        </w:rPr>
      </w:pPr>
    </w:p>
    <w:tbl>
      <w:tblPr>
        <w:tblStyle w:val="TableGrid"/>
        <w:tblW w:w="0" w:type="auto"/>
        <w:tblLook w:val="04A0" w:firstRow="1" w:lastRow="0" w:firstColumn="1" w:lastColumn="0" w:noHBand="0" w:noVBand="1"/>
      </w:tblPr>
      <w:tblGrid>
        <w:gridCol w:w="1555"/>
        <w:gridCol w:w="1084"/>
      </w:tblGrid>
      <w:tr w:rsidR="00E1765E" w14:paraId="461AE8D7" w14:textId="77777777" w:rsidTr="00BD0A67">
        <w:tc>
          <w:tcPr>
            <w:tcW w:w="1555" w:type="dxa"/>
          </w:tcPr>
          <w:p w14:paraId="44073F36" w14:textId="49A04BF2" w:rsidR="00E1765E" w:rsidRPr="00E1765E" w:rsidRDefault="00E1765E" w:rsidP="00BD0A67">
            <w:pPr>
              <w:rPr>
                <w:rFonts w:eastAsia="Arial"/>
                <w:b/>
                <w:bCs/>
              </w:rPr>
            </w:pPr>
            <w:r w:rsidRPr="00E1765E">
              <w:rPr>
                <w:rFonts w:eastAsia="Arial"/>
                <w:b/>
                <w:bCs/>
              </w:rPr>
              <w:t>Duration</w:t>
            </w:r>
          </w:p>
        </w:tc>
        <w:tc>
          <w:tcPr>
            <w:tcW w:w="1084" w:type="dxa"/>
          </w:tcPr>
          <w:p w14:paraId="6510C5FE" w14:textId="1881FD87" w:rsidR="00E1765E" w:rsidRPr="009A1679" w:rsidRDefault="00E1765E" w:rsidP="00BD0A67">
            <w:pPr>
              <w:rPr>
                <w:rFonts w:eastAsia="Arial"/>
                <w:b/>
                <w:bCs/>
              </w:rPr>
            </w:pPr>
            <w:r>
              <w:rPr>
                <w:rFonts w:eastAsia="Arial"/>
                <w:b/>
                <w:bCs/>
              </w:rPr>
              <w:t>Cost</w:t>
            </w:r>
          </w:p>
        </w:tc>
      </w:tr>
      <w:tr w:rsidR="00E1765E" w14:paraId="093AF9DD" w14:textId="77777777" w:rsidTr="00E1765E">
        <w:tc>
          <w:tcPr>
            <w:tcW w:w="1555" w:type="dxa"/>
            <w:vAlign w:val="center"/>
          </w:tcPr>
          <w:p w14:paraId="116352C1" w14:textId="77777777" w:rsidR="00E1765E" w:rsidRDefault="00E1765E" w:rsidP="00E1765E">
            <w:pPr>
              <w:rPr>
                <w:rFonts w:eastAsia="Arial"/>
              </w:rPr>
            </w:pPr>
            <w:r>
              <w:rPr>
                <w:rFonts w:eastAsia="Arial"/>
              </w:rPr>
              <w:t xml:space="preserve">Up to 30 mins </w:t>
            </w:r>
          </w:p>
        </w:tc>
        <w:tc>
          <w:tcPr>
            <w:tcW w:w="1084" w:type="dxa"/>
            <w:vAlign w:val="center"/>
          </w:tcPr>
          <w:p w14:paraId="2A6A7701" w14:textId="7B1C625C" w:rsidR="00E1765E" w:rsidRDefault="00026C25" w:rsidP="00E1765E">
            <w:pPr>
              <w:rPr>
                <w:rFonts w:eastAsia="Arial"/>
              </w:rPr>
            </w:pPr>
            <w:r>
              <w:rPr>
                <w:rFonts w:eastAsia="Arial"/>
              </w:rPr>
              <w:t>Free</w:t>
            </w:r>
          </w:p>
        </w:tc>
      </w:tr>
      <w:tr w:rsidR="00E1765E" w14:paraId="04F763A5" w14:textId="77777777" w:rsidTr="00E1765E">
        <w:tc>
          <w:tcPr>
            <w:tcW w:w="1555" w:type="dxa"/>
            <w:vAlign w:val="center"/>
          </w:tcPr>
          <w:p w14:paraId="369057D8" w14:textId="1C828F34" w:rsidR="00E1765E" w:rsidRDefault="00E1765E" w:rsidP="00E1765E">
            <w:pPr>
              <w:rPr>
                <w:rFonts w:eastAsia="Arial"/>
              </w:rPr>
            </w:pPr>
            <w:r>
              <w:rPr>
                <w:rFonts w:eastAsia="Arial"/>
              </w:rPr>
              <w:t>Up to 1 hr</w:t>
            </w:r>
          </w:p>
        </w:tc>
        <w:tc>
          <w:tcPr>
            <w:tcW w:w="1084" w:type="dxa"/>
            <w:vAlign w:val="center"/>
          </w:tcPr>
          <w:p w14:paraId="5A86DB06" w14:textId="044B0E59" w:rsidR="00E1765E" w:rsidRDefault="00E1765E" w:rsidP="00E1765E">
            <w:pPr>
              <w:rPr>
                <w:rFonts w:eastAsia="Arial"/>
              </w:rPr>
            </w:pPr>
            <w:r>
              <w:rPr>
                <w:rFonts w:eastAsia="Arial"/>
              </w:rPr>
              <w:t>NA</w:t>
            </w:r>
          </w:p>
        </w:tc>
      </w:tr>
      <w:tr w:rsidR="00E1765E" w14:paraId="00BAB62B" w14:textId="77777777" w:rsidTr="00E1765E">
        <w:tc>
          <w:tcPr>
            <w:tcW w:w="1555" w:type="dxa"/>
            <w:vAlign w:val="center"/>
          </w:tcPr>
          <w:p w14:paraId="21B65908" w14:textId="57BC7D6E" w:rsidR="00E1765E" w:rsidRDefault="00E1765E" w:rsidP="00E1765E">
            <w:pPr>
              <w:rPr>
                <w:rFonts w:eastAsia="Arial"/>
              </w:rPr>
            </w:pPr>
            <w:r>
              <w:rPr>
                <w:rFonts w:eastAsia="Arial"/>
              </w:rPr>
              <w:t>Up to 2 hrs</w:t>
            </w:r>
          </w:p>
        </w:tc>
        <w:tc>
          <w:tcPr>
            <w:tcW w:w="1084" w:type="dxa"/>
            <w:vAlign w:val="center"/>
          </w:tcPr>
          <w:p w14:paraId="6B825931" w14:textId="77777777" w:rsidR="00E1765E" w:rsidRDefault="00E1765E" w:rsidP="00E1765E">
            <w:pPr>
              <w:rPr>
                <w:rFonts w:eastAsia="Arial"/>
              </w:rPr>
            </w:pPr>
            <w:r>
              <w:rPr>
                <w:rFonts w:eastAsia="Arial"/>
              </w:rPr>
              <w:t>£3.50</w:t>
            </w:r>
          </w:p>
        </w:tc>
      </w:tr>
      <w:tr w:rsidR="00E1765E" w14:paraId="61662D70" w14:textId="77777777" w:rsidTr="00E1765E">
        <w:tc>
          <w:tcPr>
            <w:tcW w:w="1555" w:type="dxa"/>
            <w:vAlign w:val="center"/>
          </w:tcPr>
          <w:p w14:paraId="15EB383D" w14:textId="7524BFFF" w:rsidR="00E1765E" w:rsidRDefault="00E1765E" w:rsidP="00E1765E">
            <w:pPr>
              <w:rPr>
                <w:rFonts w:eastAsia="Arial"/>
              </w:rPr>
            </w:pPr>
            <w:r>
              <w:rPr>
                <w:rFonts w:eastAsia="Arial"/>
              </w:rPr>
              <w:t>Up to 3 hrs</w:t>
            </w:r>
          </w:p>
        </w:tc>
        <w:tc>
          <w:tcPr>
            <w:tcW w:w="1084" w:type="dxa"/>
            <w:vAlign w:val="center"/>
          </w:tcPr>
          <w:p w14:paraId="7BD93180" w14:textId="15D1F3B4" w:rsidR="00E1765E" w:rsidRDefault="00E1765E" w:rsidP="00E1765E">
            <w:pPr>
              <w:rPr>
                <w:rFonts w:eastAsia="Arial"/>
              </w:rPr>
            </w:pPr>
            <w:r>
              <w:rPr>
                <w:rFonts w:eastAsia="Arial"/>
              </w:rPr>
              <w:t>NA</w:t>
            </w:r>
          </w:p>
        </w:tc>
      </w:tr>
      <w:tr w:rsidR="00E1765E" w14:paraId="6F3FEA44" w14:textId="77777777" w:rsidTr="00E1765E">
        <w:tc>
          <w:tcPr>
            <w:tcW w:w="1555" w:type="dxa"/>
            <w:vAlign w:val="center"/>
          </w:tcPr>
          <w:p w14:paraId="27EA1215" w14:textId="4A1C6BCE" w:rsidR="00E1765E" w:rsidRDefault="00E1765E" w:rsidP="00E1765E">
            <w:pPr>
              <w:rPr>
                <w:rFonts w:eastAsia="Arial"/>
              </w:rPr>
            </w:pPr>
            <w:r>
              <w:rPr>
                <w:rFonts w:eastAsia="Arial"/>
              </w:rPr>
              <w:t>Up to 4 hrs</w:t>
            </w:r>
          </w:p>
        </w:tc>
        <w:tc>
          <w:tcPr>
            <w:tcW w:w="1084" w:type="dxa"/>
            <w:vAlign w:val="center"/>
          </w:tcPr>
          <w:p w14:paraId="59C474C9" w14:textId="4006731F" w:rsidR="00E1765E" w:rsidRDefault="00E1765E" w:rsidP="00E1765E">
            <w:pPr>
              <w:rPr>
                <w:rFonts w:eastAsia="Arial"/>
              </w:rPr>
            </w:pPr>
            <w:r>
              <w:rPr>
                <w:rFonts w:eastAsia="Arial"/>
              </w:rPr>
              <w:t>£5.50</w:t>
            </w:r>
          </w:p>
        </w:tc>
      </w:tr>
      <w:tr w:rsidR="00E1765E" w14:paraId="78AEE154" w14:textId="77777777" w:rsidTr="00E1765E">
        <w:tc>
          <w:tcPr>
            <w:tcW w:w="1555" w:type="dxa"/>
            <w:vAlign w:val="center"/>
          </w:tcPr>
          <w:p w14:paraId="020B32FC" w14:textId="35A82953" w:rsidR="00E1765E" w:rsidRDefault="00E1765E" w:rsidP="00E1765E">
            <w:pPr>
              <w:rPr>
                <w:rFonts w:eastAsia="Arial"/>
              </w:rPr>
            </w:pPr>
            <w:r>
              <w:rPr>
                <w:rFonts w:eastAsia="Arial"/>
              </w:rPr>
              <w:t>Up to 5 hrs</w:t>
            </w:r>
          </w:p>
        </w:tc>
        <w:tc>
          <w:tcPr>
            <w:tcW w:w="1084" w:type="dxa"/>
            <w:vAlign w:val="center"/>
          </w:tcPr>
          <w:p w14:paraId="02AF9FD4" w14:textId="5DA710C8" w:rsidR="00E1765E" w:rsidRDefault="00E1765E" w:rsidP="00E1765E">
            <w:pPr>
              <w:rPr>
                <w:rFonts w:eastAsia="Arial"/>
              </w:rPr>
            </w:pPr>
            <w:r>
              <w:rPr>
                <w:rFonts w:eastAsia="Arial"/>
              </w:rPr>
              <w:t>NA</w:t>
            </w:r>
          </w:p>
        </w:tc>
      </w:tr>
      <w:tr w:rsidR="00E1765E" w14:paraId="58C0F308" w14:textId="77777777" w:rsidTr="00E1765E">
        <w:tc>
          <w:tcPr>
            <w:tcW w:w="1555" w:type="dxa"/>
            <w:vAlign w:val="center"/>
          </w:tcPr>
          <w:p w14:paraId="680757C3" w14:textId="4D3D01B5" w:rsidR="00E1765E" w:rsidRDefault="00E1765E" w:rsidP="00E1765E">
            <w:pPr>
              <w:rPr>
                <w:rFonts w:eastAsia="Arial"/>
              </w:rPr>
            </w:pPr>
            <w:r>
              <w:rPr>
                <w:rFonts w:eastAsia="Arial"/>
              </w:rPr>
              <w:t>Up to 6 hrs</w:t>
            </w:r>
          </w:p>
        </w:tc>
        <w:tc>
          <w:tcPr>
            <w:tcW w:w="1084" w:type="dxa"/>
            <w:vAlign w:val="center"/>
          </w:tcPr>
          <w:p w14:paraId="7CBEC49B" w14:textId="3E829AAF" w:rsidR="00E1765E" w:rsidRDefault="00E1765E" w:rsidP="00E1765E">
            <w:pPr>
              <w:rPr>
                <w:rFonts w:eastAsia="Arial"/>
              </w:rPr>
            </w:pPr>
            <w:r>
              <w:rPr>
                <w:rFonts w:eastAsia="Arial"/>
              </w:rPr>
              <w:t>NA</w:t>
            </w:r>
          </w:p>
        </w:tc>
      </w:tr>
      <w:tr w:rsidR="00E1765E" w14:paraId="06782EB8" w14:textId="77777777" w:rsidTr="00E1765E">
        <w:tc>
          <w:tcPr>
            <w:tcW w:w="1555" w:type="dxa"/>
            <w:vAlign w:val="center"/>
          </w:tcPr>
          <w:p w14:paraId="7D34F463" w14:textId="30C4F32F" w:rsidR="00E1765E" w:rsidRDefault="00E1765E" w:rsidP="00E1765E">
            <w:pPr>
              <w:rPr>
                <w:rFonts w:eastAsia="Arial"/>
              </w:rPr>
            </w:pPr>
            <w:r>
              <w:rPr>
                <w:rFonts w:eastAsia="Arial"/>
              </w:rPr>
              <w:t>Up to 7 hrs</w:t>
            </w:r>
          </w:p>
        </w:tc>
        <w:tc>
          <w:tcPr>
            <w:tcW w:w="1084" w:type="dxa"/>
            <w:vAlign w:val="center"/>
          </w:tcPr>
          <w:p w14:paraId="73906B7A" w14:textId="619C8096" w:rsidR="00E1765E" w:rsidRDefault="00E1765E" w:rsidP="00E1765E">
            <w:pPr>
              <w:rPr>
                <w:rFonts w:eastAsia="Arial"/>
              </w:rPr>
            </w:pPr>
            <w:r>
              <w:rPr>
                <w:rFonts w:eastAsia="Arial"/>
              </w:rPr>
              <w:t>NA</w:t>
            </w:r>
          </w:p>
        </w:tc>
      </w:tr>
      <w:tr w:rsidR="00E1765E" w14:paraId="3F1A0D2F" w14:textId="77777777" w:rsidTr="00E1765E">
        <w:tc>
          <w:tcPr>
            <w:tcW w:w="1555" w:type="dxa"/>
            <w:vAlign w:val="center"/>
          </w:tcPr>
          <w:p w14:paraId="018C3D8D" w14:textId="7B80255E" w:rsidR="00E1765E" w:rsidRDefault="00E1765E" w:rsidP="00E1765E">
            <w:pPr>
              <w:rPr>
                <w:rFonts w:eastAsia="Arial"/>
              </w:rPr>
            </w:pPr>
            <w:r>
              <w:rPr>
                <w:rFonts w:eastAsia="Arial"/>
              </w:rPr>
              <w:t>Up to 8 hrs</w:t>
            </w:r>
          </w:p>
        </w:tc>
        <w:tc>
          <w:tcPr>
            <w:tcW w:w="1084" w:type="dxa"/>
            <w:vAlign w:val="center"/>
          </w:tcPr>
          <w:p w14:paraId="7C21FDFF" w14:textId="26D5BCDC" w:rsidR="00E1765E" w:rsidRDefault="00E1765E" w:rsidP="00E1765E">
            <w:pPr>
              <w:rPr>
                <w:rFonts w:eastAsia="Arial"/>
              </w:rPr>
            </w:pPr>
            <w:r>
              <w:rPr>
                <w:rFonts w:eastAsia="Arial"/>
              </w:rPr>
              <w:t>NA</w:t>
            </w:r>
          </w:p>
        </w:tc>
      </w:tr>
      <w:tr w:rsidR="00E1765E" w14:paraId="3D4EC704" w14:textId="77777777" w:rsidTr="00E1765E">
        <w:tc>
          <w:tcPr>
            <w:tcW w:w="1555" w:type="dxa"/>
            <w:vAlign w:val="center"/>
          </w:tcPr>
          <w:p w14:paraId="61CDB840" w14:textId="7D81CF81" w:rsidR="00E1765E" w:rsidRDefault="00E1765E" w:rsidP="00E1765E">
            <w:pPr>
              <w:rPr>
                <w:rFonts w:eastAsia="Arial"/>
              </w:rPr>
            </w:pPr>
            <w:r>
              <w:rPr>
                <w:rFonts w:eastAsia="Arial"/>
              </w:rPr>
              <w:t>Up to 12 hrs</w:t>
            </w:r>
          </w:p>
        </w:tc>
        <w:tc>
          <w:tcPr>
            <w:tcW w:w="1084" w:type="dxa"/>
            <w:vAlign w:val="center"/>
          </w:tcPr>
          <w:p w14:paraId="2C225CCC" w14:textId="141C66A6" w:rsidR="00E1765E" w:rsidRDefault="00E1765E" w:rsidP="00E1765E">
            <w:pPr>
              <w:rPr>
                <w:rFonts w:eastAsia="Arial"/>
              </w:rPr>
            </w:pPr>
            <w:r>
              <w:rPr>
                <w:rFonts w:eastAsia="Arial"/>
              </w:rPr>
              <w:t>£8</w:t>
            </w:r>
          </w:p>
        </w:tc>
      </w:tr>
      <w:tr w:rsidR="00E1765E" w14:paraId="5F7ABE50" w14:textId="77777777" w:rsidTr="00E1765E">
        <w:tc>
          <w:tcPr>
            <w:tcW w:w="1555" w:type="dxa"/>
            <w:vAlign w:val="center"/>
          </w:tcPr>
          <w:p w14:paraId="157F1108" w14:textId="6F4899C8" w:rsidR="00E1765E" w:rsidRDefault="00E1765E" w:rsidP="00E1765E">
            <w:pPr>
              <w:rPr>
                <w:rFonts w:eastAsia="Arial"/>
              </w:rPr>
            </w:pPr>
            <w:r>
              <w:rPr>
                <w:rFonts w:eastAsia="Arial"/>
              </w:rPr>
              <w:t>24 hours</w:t>
            </w:r>
          </w:p>
        </w:tc>
        <w:tc>
          <w:tcPr>
            <w:tcW w:w="1084" w:type="dxa"/>
            <w:vAlign w:val="center"/>
          </w:tcPr>
          <w:p w14:paraId="46BD1927" w14:textId="226E8FE5" w:rsidR="00E1765E" w:rsidRDefault="00E1765E" w:rsidP="00E1765E">
            <w:pPr>
              <w:rPr>
                <w:rFonts w:eastAsia="Arial"/>
              </w:rPr>
            </w:pPr>
            <w:r>
              <w:rPr>
                <w:rFonts w:eastAsia="Arial"/>
              </w:rPr>
              <w:t>£12</w:t>
            </w:r>
          </w:p>
        </w:tc>
      </w:tr>
      <w:tr w:rsidR="00E1765E" w14:paraId="383447CE" w14:textId="77777777" w:rsidTr="00E1765E">
        <w:tc>
          <w:tcPr>
            <w:tcW w:w="1555" w:type="dxa"/>
            <w:vAlign w:val="center"/>
          </w:tcPr>
          <w:p w14:paraId="521353A7" w14:textId="66ADAAC5" w:rsidR="00E1765E" w:rsidRDefault="00E1765E" w:rsidP="00E1765E">
            <w:pPr>
              <w:rPr>
                <w:rFonts w:eastAsia="Arial"/>
              </w:rPr>
            </w:pPr>
            <w:r>
              <w:rPr>
                <w:rFonts w:eastAsia="Arial"/>
              </w:rPr>
              <w:t>Weekly</w:t>
            </w:r>
          </w:p>
        </w:tc>
        <w:tc>
          <w:tcPr>
            <w:tcW w:w="1084" w:type="dxa"/>
            <w:vAlign w:val="center"/>
          </w:tcPr>
          <w:p w14:paraId="4A7CFE4A" w14:textId="771D567C" w:rsidR="00E1765E" w:rsidRDefault="00E1765E" w:rsidP="00E1765E">
            <w:pPr>
              <w:rPr>
                <w:rFonts w:eastAsia="Arial"/>
              </w:rPr>
            </w:pPr>
            <w:r>
              <w:rPr>
                <w:rFonts w:eastAsia="Arial"/>
              </w:rPr>
              <w:t>£20</w:t>
            </w:r>
          </w:p>
        </w:tc>
      </w:tr>
      <w:tr w:rsidR="00E1765E" w14:paraId="6645FADA" w14:textId="77777777" w:rsidTr="00E1765E">
        <w:tc>
          <w:tcPr>
            <w:tcW w:w="1555" w:type="dxa"/>
            <w:vAlign w:val="center"/>
          </w:tcPr>
          <w:p w14:paraId="42545B7D" w14:textId="6E1C6D70" w:rsidR="00E1765E" w:rsidRDefault="00E1765E" w:rsidP="00E1765E">
            <w:pPr>
              <w:rPr>
                <w:rFonts w:eastAsia="Arial"/>
              </w:rPr>
            </w:pPr>
            <w:r>
              <w:rPr>
                <w:rFonts w:eastAsia="Arial"/>
              </w:rPr>
              <w:t>Monthly</w:t>
            </w:r>
          </w:p>
        </w:tc>
        <w:tc>
          <w:tcPr>
            <w:tcW w:w="1084" w:type="dxa"/>
            <w:vAlign w:val="center"/>
          </w:tcPr>
          <w:p w14:paraId="3946A573" w14:textId="21BAF956" w:rsidR="00E1765E" w:rsidRDefault="00E1765E" w:rsidP="00E1765E">
            <w:pPr>
              <w:rPr>
                <w:rFonts w:eastAsia="Arial"/>
              </w:rPr>
            </w:pPr>
            <w:r>
              <w:rPr>
                <w:rFonts w:eastAsia="Arial"/>
              </w:rPr>
              <w:t>NA</w:t>
            </w:r>
          </w:p>
        </w:tc>
      </w:tr>
      <w:tr w:rsidR="00E1765E" w14:paraId="2751777C" w14:textId="77777777" w:rsidTr="00E1765E">
        <w:tc>
          <w:tcPr>
            <w:tcW w:w="1555" w:type="dxa"/>
            <w:vAlign w:val="center"/>
          </w:tcPr>
          <w:p w14:paraId="430078D7" w14:textId="61D4F53A" w:rsidR="00E1765E" w:rsidRDefault="00E1765E" w:rsidP="00E1765E">
            <w:pPr>
              <w:rPr>
                <w:rFonts w:eastAsia="Arial"/>
              </w:rPr>
            </w:pPr>
            <w:r>
              <w:rPr>
                <w:rFonts w:eastAsia="Arial"/>
              </w:rPr>
              <w:t>Disabled</w:t>
            </w:r>
          </w:p>
        </w:tc>
        <w:tc>
          <w:tcPr>
            <w:tcW w:w="1084" w:type="dxa"/>
            <w:vAlign w:val="center"/>
          </w:tcPr>
          <w:p w14:paraId="0428ABBF" w14:textId="0842F302" w:rsidR="00E1765E" w:rsidRDefault="00E1765E" w:rsidP="00E1765E">
            <w:pPr>
              <w:rPr>
                <w:rFonts w:eastAsia="Arial"/>
              </w:rPr>
            </w:pPr>
            <w:r>
              <w:rPr>
                <w:rFonts w:eastAsia="Arial"/>
              </w:rPr>
              <w:t>Free</w:t>
            </w:r>
          </w:p>
        </w:tc>
      </w:tr>
    </w:tbl>
    <w:p w14:paraId="3CE1F881" w14:textId="77777777" w:rsidR="00E1765E" w:rsidRDefault="00E1765E" w:rsidP="00297780">
      <w:pPr>
        <w:rPr>
          <w:rFonts w:eastAsia="Arial"/>
        </w:rPr>
      </w:pPr>
    </w:p>
    <w:p w14:paraId="0E9B5F3C" w14:textId="6559EB7F" w:rsidR="004B0B46" w:rsidRPr="004322EB" w:rsidRDefault="00D83A4B" w:rsidP="00297780">
      <w:pPr>
        <w:rPr>
          <w:rFonts w:eastAsia="Arial"/>
          <w:b/>
          <w:bCs/>
        </w:rPr>
      </w:pPr>
      <w:r w:rsidRPr="004322EB">
        <w:rPr>
          <w:rFonts w:eastAsia="Arial"/>
          <w:b/>
          <w:bCs/>
        </w:rPr>
        <w:t>Staff Charges</w:t>
      </w:r>
    </w:p>
    <w:p w14:paraId="31034BE7" w14:textId="77777777" w:rsidR="00D83A4B" w:rsidRDefault="00D83A4B" w:rsidP="00297780">
      <w:pPr>
        <w:rPr>
          <w:rFonts w:eastAsia="Arial"/>
        </w:rPr>
      </w:pPr>
    </w:p>
    <w:tbl>
      <w:tblPr>
        <w:tblStyle w:val="TableGrid"/>
        <w:tblW w:w="8500" w:type="dxa"/>
        <w:tblLook w:val="04A0" w:firstRow="1" w:lastRow="0" w:firstColumn="1" w:lastColumn="0" w:noHBand="0" w:noVBand="1"/>
      </w:tblPr>
      <w:tblGrid>
        <w:gridCol w:w="2597"/>
        <w:gridCol w:w="1778"/>
        <w:gridCol w:w="4125"/>
      </w:tblGrid>
      <w:tr w:rsidR="001A4C67" w14:paraId="231E3214" w14:textId="77777777" w:rsidTr="00A96971">
        <w:tc>
          <w:tcPr>
            <w:tcW w:w="2597" w:type="dxa"/>
            <w:vAlign w:val="center"/>
          </w:tcPr>
          <w:p w14:paraId="5E46A080" w14:textId="5160A824" w:rsidR="001A4C67" w:rsidRDefault="001A4C67" w:rsidP="00F20B02">
            <w:pPr>
              <w:rPr>
                <w:rFonts w:eastAsia="Arial"/>
              </w:rPr>
            </w:pPr>
            <w:r w:rsidRPr="009A1679">
              <w:rPr>
                <w:rFonts w:cs="Arial"/>
                <w:b/>
                <w:bCs/>
              </w:rPr>
              <w:t>Pay Scale</w:t>
            </w:r>
          </w:p>
        </w:tc>
        <w:tc>
          <w:tcPr>
            <w:tcW w:w="1778" w:type="dxa"/>
            <w:vAlign w:val="center"/>
          </w:tcPr>
          <w:p w14:paraId="438B603B" w14:textId="783FAE4A" w:rsidR="001A4C67" w:rsidRPr="001A4C67" w:rsidRDefault="001A4C67" w:rsidP="00F20B02">
            <w:pPr>
              <w:rPr>
                <w:rFonts w:eastAsia="Arial"/>
                <w:b/>
                <w:bCs/>
              </w:rPr>
            </w:pPr>
            <w:r>
              <w:rPr>
                <w:b/>
                <w:bCs/>
              </w:rPr>
              <w:t>Cost</w:t>
            </w:r>
          </w:p>
        </w:tc>
        <w:tc>
          <w:tcPr>
            <w:tcW w:w="4125" w:type="dxa"/>
            <w:vAlign w:val="center"/>
          </w:tcPr>
          <w:p w14:paraId="54F78C8D" w14:textId="63EBD316" w:rsidR="001A4C67" w:rsidRDefault="001A4C67" w:rsidP="00F20B02">
            <w:pPr>
              <w:rPr>
                <w:rFonts w:eastAsia="Arial"/>
              </w:rPr>
            </w:pPr>
            <w:r w:rsidRPr="009A1679">
              <w:rPr>
                <w:rFonts w:cs="Arial"/>
                <w:b/>
                <w:bCs/>
              </w:rPr>
              <w:t>*Discounted (</w:t>
            </w:r>
            <w:r w:rsidR="00A96971">
              <w:rPr>
                <w:rFonts w:cs="Arial"/>
                <w:b/>
                <w:bCs/>
              </w:rPr>
              <w:t>Flexible Permit)</w:t>
            </w:r>
          </w:p>
        </w:tc>
      </w:tr>
      <w:tr w:rsidR="00AB7DA9" w:rsidRPr="00AB7DA9" w14:paraId="02FE8D00" w14:textId="77777777" w:rsidTr="00A96971">
        <w:tc>
          <w:tcPr>
            <w:tcW w:w="2597" w:type="dxa"/>
            <w:vAlign w:val="center"/>
          </w:tcPr>
          <w:p w14:paraId="11B1F2B9" w14:textId="05899158" w:rsidR="00AB7DA9" w:rsidRPr="00AB7DA9" w:rsidRDefault="00AB7DA9" w:rsidP="00F20B02">
            <w:pPr>
              <w:rPr>
                <w:rFonts w:cs="Arial"/>
              </w:rPr>
            </w:pPr>
            <w:r w:rsidRPr="00AB7DA9">
              <w:rPr>
                <w:rFonts w:cs="Arial"/>
              </w:rPr>
              <w:t>&lt;£10K</w:t>
            </w:r>
          </w:p>
        </w:tc>
        <w:tc>
          <w:tcPr>
            <w:tcW w:w="1778" w:type="dxa"/>
            <w:vAlign w:val="center"/>
          </w:tcPr>
          <w:p w14:paraId="72B95F26" w14:textId="6267012C" w:rsidR="00AB7DA9" w:rsidRPr="00AB7DA9" w:rsidRDefault="00AB7DA9" w:rsidP="00F20B02">
            <w:r w:rsidRPr="00AB7DA9">
              <w:t>£6</w:t>
            </w:r>
          </w:p>
        </w:tc>
        <w:tc>
          <w:tcPr>
            <w:tcW w:w="4125" w:type="dxa"/>
            <w:vAlign w:val="center"/>
          </w:tcPr>
          <w:p w14:paraId="4C841AA2" w14:textId="63BBAE02" w:rsidR="00AB7DA9" w:rsidRPr="00AB7DA9" w:rsidRDefault="00AB7DA9" w:rsidP="00F20B02">
            <w:pPr>
              <w:rPr>
                <w:rFonts w:cs="Arial"/>
              </w:rPr>
            </w:pPr>
            <w:r w:rsidRPr="00AB7DA9">
              <w:rPr>
                <w:rFonts w:cs="Arial"/>
              </w:rPr>
              <w:t>£3</w:t>
            </w:r>
          </w:p>
        </w:tc>
      </w:tr>
      <w:tr w:rsidR="001A4C67" w14:paraId="43253AE1" w14:textId="77777777" w:rsidTr="00A96971">
        <w:tc>
          <w:tcPr>
            <w:tcW w:w="2597" w:type="dxa"/>
            <w:vAlign w:val="center"/>
          </w:tcPr>
          <w:p w14:paraId="705C3BB8" w14:textId="4C29F728" w:rsidR="001A4C67" w:rsidRDefault="001A4C67" w:rsidP="00F20B02">
            <w:pPr>
              <w:rPr>
                <w:rFonts w:eastAsia="Arial"/>
              </w:rPr>
            </w:pPr>
            <w:r w:rsidRPr="009A1679">
              <w:rPr>
                <w:rFonts w:eastAsia="Arial"/>
              </w:rPr>
              <w:t xml:space="preserve">Band </w:t>
            </w:r>
            <w:r w:rsidR="00AB7DA9">
              <w:rPr>
                <w:rFonts w:eastAsia="Arial"/>
              </w:rPr>
              <w:t>1</w:t>
            </w:r>
            <w:r w:rsidRPr="009A1679">
              <w:rPr>
                <w:rFonts w:eastAsia="Arial"/>
              </w:rPr>
              <w:t>-4</w:t>
            </w:r>
          </w:p>
        </w:tc>
        <w:tc>
          <w:tcPr>
            <w:tcW w:w="1778" w:type="dxa"/>
            <w:vAlign w:val="center"/>
          </w:tcPr>
          <w:p w14:paraId="541012AC" w14:textId="13D37302" w:rsidR="001A4C67" w:rsidRDefault="001A4C67" w:rsidP="00F20B02">
            <w:pPr>
              <w:rPr>
                <w:rFonts w:eastAsia="Arial"/>
              </w:rPr>
            </w:pPr>
            <w:r w:rsidRPr="009A1679">
              <w:rPr>
                <w:rFonts w:eastAsia="Arial"/>
              </w:rPr>
              <w:t>£18</w:t>
            </w:r>
          </w:p>
        </w:tc>
        <w:tc>
          <w:tcPr>
            <w:tcW w:w="4125" w:type="dxa"/>
            <w:vAlign w:val="center"/>
          </w:tcPr>
          <w:p w14:paraId="07A94394" w14:textId="31EFC089" w:rsidR="001A4C67" w:rsidRDefault="001A4C67" w:rsidP="00F20B02">
            <w:pPr>
              <w:rPr>
                <w:rFonts w:eastAsia="Arial"/>
              </w:rPr>
            </w:pPr>
            <w:r w:rsidRPr="009A1679">
              <w:rPr>
                <w:rFonts w:eastAsia="Arial"/>
              </w:rPr>
              <w:t>£9</w:t>
            </w:r>
          </w:p>
        </w:tc>
      </w:tr>
      <w:tr w:rsidR="001A4C67" w14:paraId="2942F021" w14:textId="77777777" w:rsidTr="00A96971">
        <w:tc>
          <w:tcPr>
            <w:tcW w:w="2597" w:type="dxa"/>
            <w:vAlign w:val="center"/>
          </w:tcPr>
          <w:p w14:paraId="1B847433" w14:textId="55BA1312" w:rsidR="001A4C67" w:rsidRDefault="001A4C67" w:rsidP="00F20B02">
            <w:pPr>
              <w:rPr>
                <w:rFonts w:eastAsia="Arial"/>
              </w:rPr>
            </w:pPr>
            <w:r w:rsidRPr="009A1679">
              <w:rPr>
                <w:rFonts w:eastAsia="Arial"/>
              </w:rPr>
              <w:t>Band 5-6</w:t>
            </w:r>
          </w:p>
        </w:tc>
        <w:tc>
          <w:tcPr>
            <w:tcW w:w="1778" w:type="dxa"/>
            <w:vAlign w:val="center"/>
          </w:tcPr>
          <w:p w14:paraId="6712C4CF" w14:textId="1DD0DD92" w:rsidR="001A4C67" w:rsidRDefault="001A4C67" w:rsidP="00F20B02">
            <w:pPr>
              <w:rPr>
                <w:rFonts w:eastAsia="Arial"/>
              </w:rPr>
            </w:pPr>
            <w:r w:rsidRPr="009A1679">
              <w:rPr>
                <w:rFonts w:eastAsia="Arial"/>
              </w:rPr>
              <w:t>£25</w:t>
            </w:r>
          </w:p>
        </w:tc>
        <w:tc>
          <w:tcPr>
            <w:tcW w:w="4125" w:type="dxa"/>
            <w:vAlign w:val="center"/>
          </w:tcPr>
          <w:p w14:paraId="56152B50" w14:textId="70D0FC4F" w:rsidR="001A4C67" w:rsidRDefault="001A4C67" w:rsidP="00F20B02">
            <w:pPr>
              <w:rPr>
                <w:rFonts w:eastAsia="Arial"/>
              </w:rPr>
            </w:pPr>
            <w:r w:rsidRPr="009A1679">
              <w:rPr>
                <w:rFonts w:eastAsia="Arial"/>
              </w:rPr>
              <w:t>£12.50</w:t>
            </w:r>
          </w:p>
        </w:tc>
      </w:tr>
      <w:tr w:rsidR="001A4C67" w14:paraId="6B14682C" w14:textId="77777777" w:rsidTr="00A96971">
        <w:tc>
          <w:tcPr>
            <w:tcW w:w="2597" w:type="dxa"/>
            <w:vAlign w:val="center"/>
          </w:tcPr>
          <w:p w14:paraId="7302E64C" w14:textId="1C6C4D79" w:rsidR="001A4C67" w:rsidRDefault="001A4C67" w:rsidP="00F20B02">
            <w:pPr>
              <w:rPr>
                <w:rFonts w:eastAsia="Arial"/>
              </w:rPr>
            </w:pPr>
            <w:r w:rsidRPr="009A1679">
              <w:rPr>
                <w:rFonts w:eastAsia="Arial"/>
              </w:rPr>
              <w:t>Band 7</w:t>
            </w:r>
          </w:p>
        </w:tc>
        <w:tc>
          <w:tcPr>
            <w:tcW w:w="1778" w:type="dxa"/>
            <w:vAlign w:val="center"/>
          </w:tcPr>
          <w:p w14:paraId="1C02736B" w14:textId="46A45263" w:rsidR="001A4C67" w:rsidRDefault="001A4C67" w:rsidP="00F20B02">
            <w:pPr>
              <w:rPr>
                <w:rFonts w:eastAsia="Arial"/>
              </w:rPr>
            </w:pPr>
            <w:r w:rsidRPr="009A1679">
              <w:rPr>
                <w:rFonts w:eastAsia="Arial"/>
              </w:rPr>
              <w:t>£27</w:t>
            </w:r>
          </w:p>
        </w:tc>
        <w:tc>
          <w:tcPr>
            <w:tcW w:w="4125" w:type="dxa"/>
            <w:vAlign w:val="center"/>
          </w:tcPr>
          <w:p w14:paraId="25129AF4" w14:textId="28F97204" w:rsidR="001A4C67" w:rsidRDefault="001A4C67" w:rsidP="00F20B02">
            <w:pPr>
              <w:rPr>
                <w:rFonts w:eastAsia="Arial"/>
              </w:rPr>
            </w:pPr>
            <w:r w:rsidRPr="009A1679">
              <w:rPr>
                <w:rFonts w:eastAsia="Arial"/>
              </w:rPr>
              <w:t>£13.50</w:t>
            </w:r>
          </w:p>
        </w:tc>
      </w:tr>
      <w:tr w:rsidR="001A4C67" w14:paraId="2650715C" w14:textId="77777777" w:rsidTr="00A96971">
        <w:tc>
          <w:tcPr>
            <w:tcW w:w="2597" w:type="dxa"/>
            <w:vAlign w:val="center"/>
          </w:tcPr>
          <w:p w14:paraId="0961AE51" w14:textId="0497C9F7" w:rsidR="001A4C67" w:rsidRDefault="001A4C67" w:rsidP="00F20B02">
            <w:pPr>
              <w:rPr>
                <w:rFonts w:eastAsia="Arial"/>
              </w:rPr>
            </w:pPr>
            <w:r w:rsidRPr="009A1679">
              <w:rPr>
                <w:rFonts w:eastAsia="Arial"/>
              </w:rPr>
              <w:t>Band 8a &amp; 8b</w:t>
            </w:r>
          </w:p>
        </w:tc>
        <w:tc>
          <w:tcPr>
            <w:tcW w:w="1778" w:type="dxa"/>
            <w:vAlign w:val="center"/>
          </w:tcPr>
          <w:p w14:paraId="6ED35A97" w14:textId="7E6FF3F7" w:rsidR="001A4C67" w:rsidRDefault="001A4C67" w:rsidP="00F20B02">
            <w:pPr>
              <w:rPr>
                <w:rFonts w:eastAsia="Arial"/>
              </w:rPr>
            </w:pPr>
            <w:r w:rsidRPr="009A1679">
              <w:rPr>
                <w:rFonts w:eastAsia="Arial"/>
              </w:rPr>
              <w:t>£30</w:t>
            </w:r>
          </w:p>
        </w:tc>
        <w:tc>
          <w:tcPr>
            <w:tcW w:w="4125" w:type="dxa"/>
            <w:vAlign w:val="center"/>
          </w:tcPr>
          <w:p w14:paraId="3D473DEE" w14:textId="27EF51C1" w:rsidR="001A4C67" w:rsidRDefault="001A4C67" w:rsidP="00F20B02">
            <w:pPr>
              <w:rPr>
                <w:rFonts w:eastAsia="Arial"/>
              </w:rPr>
            </w:pPr>
            <w:r w:rsidRPr="009A1679">
              <w:rPr>
                <w:rFonts w:eastAsia="Arial"/>
              </w:rPr>
              <w:t>£15</w:t>
            </w:r>
          </w:p>
        </w:tc>
      </w:tr>
      <w:tr w:rsidR="001A4C67" w14:paraId="3999E918" w14:textId="77777777" w:rsidTr="00A96971">
        <w:tc>
          <w:tcPr>
            <w:tcW w:w="2597" w:type="dxa"/>
            <w:vAlign w:val="center"/>
          </w:tcPr>
          <w:p w14:paraId="64CA115A" w14:textId="232018E1" w:rsidR="001A4C67" w:rsidRDefault="001A4C67" w:rsidP="00F20B02">
            <w:pPr>
              <w:rPr>
                <w:rFonts w:eastAsia="Arial"/>
              </w:rPr>
            </w:pPr>
            <w:r w:rsidRPr="009A1679">
              <w:rPr>
                <w:rFonts w:eastAsia="Arial"/>
              </w:rPr>
              <w:t>Band 8c and above</w:t>
            </w:r>
          </w:p>
        </w:tc>
        <w:tc>
          <w:tcPr>
            <w:tcW w:w="1778" w:type="dxa"/>
            <w:vAlign w:val="center"/>
          </w:tcPr>
          <w:p w14:paraId="61793917" w14:textId="100EC081" w:rsidR="001A4C67" w:rsidRDefault="001A4C67" w:rsidP="00F20B02">
            <w:pPr>
              <w:rPr>
                <w:rFonts w:eastAsia="Arial"/>
              </w:rPr>
            </w:pPr>
            <w:r w:rsidRPr="009A1679">
              <w:rPr>
                <w:rFonts w:eastAsia="Arial"/>
              </w:rPr>
              <w:t>£45</w:t>
            </w:r>
          </w:p>
        </w:tc>
        <w:tc>
          <w:tcPr>
            <w:tcW w:w="4125" w:type="dxa"/>
            <w:vAlign w:val="center"/>
          </w:tcPr>
          <w:p w14:paraId="029001A6" w14:textId="20FBD3CE" w:rsidR="001A4C67" w:rsidRDefault="001A4C67" w:rsidP="00F20B02">
            <w:pPr>
              <w:rPr>
                <w:rFonts w:eastAsia="Arial"/>
              </w:rPr>
            </w:pPr>
            <w:r w:rsidRPr="009A1679">
              <w:rPr>
                <w:rFonts w:eastAsia="Arial"/>
              </w:rPr>
              <w:t>£22.50</w:t>
            </w:r>
          </w:p>
        </w:tc>
      </w:tr>
      <w:bookmarkEnd w:id="39"/>
    </w:tbl>
    <w:p w14:paraId="7BFFA2A2" w14:textId="77777777" w:rsidR="00BE63ED" w:rsidRDefault="00BE63ED">
      <w:pPr>
        <w:spacing w:after="200" w:line="276" w:lineRule="auto"/>
        <w:rPr>
          <w:rFonts w:eastAsia="Arial"/>
          <w:color w:val="000080"/>
        </w:rPr>
      </w:pPr>
      <w:r>
        <w:rPr>
          <w:rFonts w:eastAsia="Arial"/>
        </w:rPr>
        <w:br w:type="page"/>
      </w:r>
    </w:p>
    <w:p w14:paraId="38C3CE93" w14:textId="3185FB1F" w:rsidR="004B0B46" w:rsidRDefault="004B52FE" w:rsidP="00297780">
      <w:pPr>
        <w:pStyle w:val="Heading3"/>
        <w:spacing w:before="0"/>
        <w:rPr>
          <w:rFonts w:eastAsia="Arial"/>
        </w:rPr>
      </w:pPr>
      <w:bookmarkStart w:id="40" w:name="_Toc212203738"/>
      <w:r>
        <w:rPr>
          <w:rFonts w:eastAsia="Arial"/>
        </w:rPr>
        <w:lastRenderedPageBreak/>
        <w:t xml:space="preserve">Management of Car Parks - </w:t>
      </w:r>
      <w:r w:rsidR="004B0B46">
        <w:rPr>
          <w:rFonts w:eastAsia="Arial"/>
        </w:rPr>
        <w:t>Enforcement Services</w:t>
      </w:r>
      <w:bookmarkEnd w:id="40"/>
    </w:p>
    <w:p w14:paraId="13ED107B" w14:textId="77777777" w:rsidR="004B0B46" w:rsidRDefault="004B0B46" w:rsidP="00297780">
      <w:pPr>
        <w:rPr>
          <w:rFonts w:eastAsia="Arial"/>
        </w:rPr>
      </w:pPr>
    </w:p>
    <w:p w14:paraId="49460AB8" w14:textId="1EC3AAAA" w:rsidR="004B29AF" w:rsidRDefault="004B0B46" w:rsidP="00297780">
      <w:pPr>
        <w:rPr>
          <w:rFonts w:eastAsia="Arial"/>
        </w:rPr>
      </w:pPr>
      <w:r>
        <w:rPr>
          <w:rFonts w:eastAsia="Arial"/>
        </w:rPr>
        <w:t xml:space="preserve">The Trust </w:t>
      </w:r>
      <w:r w:rsidR="004B29AF">
        <w:rPr>
          <w:rFonts w:eastAsia="Arial"/>
        </w:rPr>
        <w:t>has employed an external contractor</w:t>
      </w:r>
      <w:r w:rsidR="00974B6E">
        <w:rPr>
          <w:rFonts w:eastAsia="Arial"/>
        </w:rPr>
        <w:t>, UKCPM,</w:t>
      </w:r>
      <w:r w:rsidR="004B29AF">
        <w:rPr>
          <w:rFonts w:eastAsia="Arial"/>
        </w:rPr>
        <w:t xml:space="preserve"> to provide</w:t>
      </w:r>
      <w:r>
        <w:rPr>
          <w:rFonts w:eastAsia="Arial"/>
        </w:rPr>
        <w:t xml:space="preserve"> enforcement service</w:t>
      </w:r>
      <w:r w:rsidR="004B29AF">
        <w:rPr>
          <w:rFonts w:eastAsia="Arial"/>
        </w:rPr>
        <w:t>s at Stepping Hill Hospital</w:t>
      </w:r>
      <w:r>
        <w:rPr>
          <w:rFonts w:eastAsia="Arial"/>
        </w:rPr>
        <w:t xml:space="preserve"> to help monitor and control parking behaviours onsite</w:t>
      </w:r>
      <w:r w:rsidR="004B29AF">
        <w:rPr>
          <w:rFonts w:eastAsia="Arial"/>
        </w:rPr>
        <w:t xml:space="preserve"> as listed </w:t>
      </w:r>
      <w:r w:rsidR="004322EB">
        <w:rPr>
          <w:rFonts w:eastAsia="Arial"/>
        </w:rPr>
        <w:t>but</w:t>
      </w:r>
      <w:r w:rsidR="004B29AF">
        <w:rPr>
          <w:rFonts w:eastAsia="Arial"/>
        </w:rPr>
        <w:t xml:space="preserve"> not limited </w:t>
      </w:r>
      <w:r w:rsidR="00C350AC">
        <w:rPr>
          <w:rFonts w:eastAsia="Arial"/>
        </w:rPr>
        <w:t xml:space="preserve">to: </w:t>
      </w:r>
    </w:p>
    <w:p w14:paraId="7EDAF641" w14:textId="77777777" w:rsidR="004B29AF" w:rsidRDefault="004B29AF" w:rsidP="00297780">
      <w:pPr>
        <w:rPr>
          <w:rFonts w:eastAsia="Arial"/>
        </w:rPr>
      </w:pPr>
    </w:p>
    <w:p w14:paraId="2DD92EC1" w14:textId="1CC1DAC6" w:rsidR="004B29AF" w:rsidRPr="00974B6E" w:rsidRDefault="004B29AF" w:rsidP="00297780">
      <w:pPr>
        <w:numPr>
          <w:ilvl w:val="0"/>
          <w:numId w:val="16"/>
        </w:numPr>
        <w:tabs>
          <w:tab w:val="left" w:pos="700"/>
        </w:tabs>
        <w:ind w:left="700" w:hanging="352"/>
        <w:rPr>
          <w:rFonts w:eastAsia="Arial"/>
        </w:rPr>
      </w:pPr>
      <w:r>
        <w:rPr>
          <w:rFonts w:eastAsia="Arial"/>
        </w:rPr>
        <w:t>Parking in a manner that causes obstruction to access routes, fire exits, bus services, roadways, designated footways, cycle ways, disabled access and thoroughfares</w:t>
      </w:r>
    </w:p>
    <w:p w14:paraId="52F20A03" w14:textId="53F29E11" w:rsidR="004B29AF" w:rsidRPr="00974B6E" w:rsidRDefault="004B29AF" w:rsidP="00297780">
      <w:pPr>
        <w:numPr>
          <w:ilvl w:val="0"/>
          <w:numId w:val="16"/>
        </w:numPr>
        <w:tabs>
          <w:tab w:val="left" w:pos="700"/>
        </w:tabs>
        <w:ind w:left="700" w:hanging="352"/>
        <w:jc w:val="both"/>
        <w:rPr>
          <w:rFonts w:eastAsia="Arial"/>
        </w:rPr>
      </w:pPr>
      <w:r>
        <w:rPr>
          <w:rFonts w:eastAsia="Arial"/>
        </w:rPr>
        <w:t>Parking on double yellow lines, designated no parking areas, hatched areas, bus stops, ambulance bays, delivery areas, off road parking, parking on pavements and in a disabled space without a valid blue badge</w:t>
      </w:r>
    </w:p>
    <w:p w14:paraId="32A45082" w14:textId="1DA6DE99" w:rsidR="004B29AF" w:rsidRPr="00974B6E" w:rsidRDefault="004B29AF" w:rsidP="00297780">
      <w:pPr>
        <w:numPr>
          <w:ilvl w:val="0"/>
          <w:numId w:val="16"/>
        </w:numPr>
        <w:tabs>
          <w:tab w:val="left" w:pos="700"/>
        </w:tabs>
        <w:ind w:left="700" w:hanging="352"/>
        <w:rPr>
          <w:rFonts w:eastAsia="Arial"/>
        </w:rPr>
      </w:pPr>
      <w:r>
        <w:rPr>
          <w:rFonts w:eastAsia="Arial"/>
        </w:rPr>
        <w:t>Failure to park correctly within a marked space</w:t>
      </w:r>
    </w:p>
    <w:p w14:paraId="04D54AF9" w14:textId="25B6670E" w:rsidR="004B29AF" w:rsidRPr="00974B6E" w:rsidRDefault="004B29AF" w:rsidP="00297780">
      <w:pPr>
        <w:numPr>
          <w:ilvl w:val="0"/>
          <w:numId w:val="16"/>
        </w:numPr>
        <w:tabs>
          <w:tab w:val="left" w:pos="700"/>
        </w:tabs>
        <w:ind w:left="700" w:hanging="352"/>
        <w:rPr>
          <w:rFonts w:eastAsia="Arial"/>
        </w:rPr>
      </w:pPr>
      <w:r>
        <w:rPr>
          <w:rFonts w:eastAsia="Arial"/>
        </w:rPr>
        <w:t>Blocking other vehicles’ access and egress from designated parking spaces and areas</w:t>
      </w:r>
    </w:p>
    <w:p w14:paraId="608DE303" w14:textId="619C44E6" w:rsidR="004B29AF" w:rsidRPr="00974B6E" w:rsidRDefault="004B29AF" w:rsidP="00297780">
      <w:pPr>
        <w:numPr>
          <w:ilvl w:val="0"/>
          <w:numId w:val="16"/>
        </w:numPr>
        <w:tabs>
          <w:tab w:val="left" w:pos="700"/>
        </w:tabs>
        <w:ind w:left="700" w:hanging="352"/>
        <w:rPr>
          <w:rFonts w:eastAsia="Arial"/>
        </w:rPr>
      </w:pPr>
      <w:r>
        <w:rPr>
          <w:rFonts w:eastAsia="Arial"/>
        </w:rPr>
        <w:t>Parking in a designated area without the appropriate permit or ticket</w:t>
      </w:r>
    </w:p>
    <w:p w14:paraId="30E94D76" w14:textId="537710CD" w:rsidR="001C700B" w:rsidRPr="00974B6E" w:rsidRDefault="004B29AF" w:rsidP="001C700B">
      <w:pPr>
        <w:numPr>
          <w:ilvl w:val="0"/>
          <w:numId w:val="16"/>
        </w:numPr>
        <w:tabs>
          <w:tab w:val="left" w:pos="700"/>
        </w:tabs>
        <w:ind w:left="700" w:hanging="352"/>
        <w:rPr>
          <w:rFonts w:eastAsia="Arial"/>
        </w:rPr>
      </w:pPr>
      <w:r>
        <w:rPr>
          <w:rFonts w:eastAsia="Arial"/>
        </w:rPr>
        <w:t>Failure to pay &amp; display or parking for longer than the ticket permits</w:t>
      </w:r>
    </w:p>
    <w:p w14:paraId="5A58D8EF" w14:textId="1DF6FF01" w:rsidR="004B29AF" w:rsidRDefault="004B29AF" w:rsidP="00297780">
      <w:pPr>
        <w:numPr>
          <w:ilvl w:val="0"/>
          <w:numId w:val="16"/>
        </w:numPr>
        <w:tabs>
          <w:tab w:val="left" w:pos="700"/>
        </w:tabs>
        <w:ind w:left="700" w:hanging="352"/>
        <w:rPr>
          <w:rFonts w:eastAsia="Arial"/>
        </w:rPr>
      </w:pPr>
      <w:r w:rsidRPr="00103566">
        <w:rPr>
          <w:rFonts w:eastAsia="Arial"/>
        </w:rPr>
        <w:t xml:space="preserve">Waiting or parking for longer than </w:t>
      </w:r>
      <w:r w:rsidR="00FC5CAA">
        <w:rPr>
          <w:rFonts w:eastAsia="Arial"/>
        </w:rPr>
        <w:t>3</w:t>
      </w:r>
      <w:r w:rsidRPr="00103566">
        <w:rPr>
          <w:rFonts w:eastAsia="Arial"/>
        </w:rPr>
        <w:t>0 minutes in the designated drop off zones</w:t>
      </w:r>
    </w:p>
    <w:p w14:paraId="19BDAAA8" w14:textId="77777777" w:rsidR="004B29AF" w:rsidRDefault="004B29AF" w:rsidP="00297780">
      <w:pPr>
        <w:rPr>
          <w:rFonts w:eastAsia="Arial"/>
        </w:rPr>
      </w:pPr>
    </w:p>
    <w:p w14:paraId="2E7F7F25" w14:textId="6A959139" w:rsidR="004B0B46" w:rsidRDefault="004B0B46" w:rsidP="00297780">
      <w:pPr>
        <w:rPr>
          <w:rFonts w:eastAsia="Arial"/>
        </w:rPr>
      </w:pPr>
      <w:r>
        <w:rPr>
          <w:rFonts w:eastAsia="Arial"/>
        </w:rPr>
        <w:t xml:space="preserve">The enforcement service </w:t>
      </w:r>
      <w:r w:rsidR="004322EB">
        <w:rPr>
          <w:rFonts w:eastAsia="Arial"/>
        </w:rPr>
        <w:t>will monitor</w:t>
      </w:r>
      <w:r>
        <w:rPr>
          <w:rFonts w:eastAsia="Arial"/>
        </w:rPr>
        <w:t xml:space="preserve"> all vehicles onsite irrespective of which car park or facility they are parked within. </w:t>
      </w:r>
      <w:r w:rsidR="004B29AF">
        <w:rPr>
          <w:rFonts w:eastAsia="Arial"/>
        </w:rPr>
        <w:t>The service will run</w:t>
      </w:r>
      <w:r w:rsidR="00974B6E">
        <w:rPr>
          <w:rFonts w:eastAsia="Arial"/>
        </w:rPr>
        <w:t xml:space="preserve"> a minimum of </w:t>
      </w:r>
      <w:r w:rsidR="004B29AF">
        <w:rPr>
          <w:rFonts w:eastAsia="Arial"/>
        </w:rPr>
        <w:t xml:space="preserve">Monday </w:t>
      </w:r>
      <w:r w:rsidR="00503A1D">
        <w:rPr>
          <w:rFonts w:eastAsia="Arial"/>
        </w:rPr>
        <w:t>to</w:t>
      </w:r>
      <w:r w:rsidR="004B29AF">
        <w:rPr>
          <w:rFonts w:eastAsia="Arial"/>
        </w:rPr>
        <w:t xml:space="preserve"> Friday</w:t>
      </w:r>
      <w:r w:rsidR="00974B6E">
        <w:rPr>
          <w:rFonts w:eastAsia="Arial"/>
        </w:rPr>
        <w:t xml:space="preserve"> between </w:t>
      </w:r>
      <w:r w:rsidR="004B29AF">
        <w:rPr>
          <w:rFonts w:eastAsia="Arial"/>
        </w:rPr>
        <w:t>9am to 5pm</w:t>
      </w:r>
      <w:r w:rsidR="00974B6E">
        <w:rPr>
          <w:rFonts w:eastAsia="Arial"/>
        </w:rPr>
        <w:t>,</w:t>
      </w:r>
      <w:r w:rsidR="004B29AF">
        <w:rPr>
          <w:rFonts w:eastAsia="Arial"/>
        </w:rPr>
        <w:t xml:space="preserve"> 52 weeks per year. The provider will adhere to the Trust Management </w:t>
      </w:r>
      <w:r w:rsidR="004322EB">
        <w:rPr>
          <w:rFonts w:eastAsia="Arial"/>
        </w:rPr>
        <w:t>P</w:t>
      </w:r>
      <w:r w:rsidR="004B29AF">
        <w:rPr>
          <w:rFonts w:eastAsia="Arial"/>
        </w:rPr>
        <w:t xml:space="preserve">lan and the agreed </w:t>
      </w:r>
      <w:r w:rsidR="00E33A46">
        <w:rPr>
          <w:rFonts w:eastAsia="Arial"/>
        </w:rPr>
        <w:t>schedule.</w:t>
      </w:r>
      <w:r w:rsidR="007C0958">
        <w:rPr>
          <w:rFonts w:eastAsia="Arial"/>
        </w:rPr>
        <w:t xml:space="preserve"> These times may change subject to request and notification to provider from </w:t>
      </w:r>
      <w:r w:rsidR="008249FF">
        <w:rPr>
          <w:rFonts w:eastAsia="Arial"/>
        </w:rPr>
        <w:t xml:space="preserve">the </w:t>
      </w:r>
      <w:r w:rsidR="007C0958">
        <w:rPr>
          <w:rFonts w:eastAsia="Arial"/>
        </w:rPr>
        <w:t>Trust.</w:t>
      </w:r>
    </w:p>
    <w:p w14:paraId="5214AB40" w14:textId="77777777" w:rsidR="00974B6E" w:rsidRDefault="00974B6E" w:rsidP="00297780">
      <w:pPr>
        <w:rPr>
          <w:rFonts w:eastAsia="Arial"/>
        </w:rPr>
      </w:pPr>
    </w:p>
    <w:p w14:paraId="12B29A4B" w14:textId="1633823F" w:rsidR="00974B6E" w:rsidRDefault="00974B6E" w:rsidP="00297780">
      <w:pPr>
        <w:rPr>
          <w:rFonts w:eastAsia="Arial"/>
        </w:rPr>
      </w:pPr>
      <w:r>
        <w:rPr>
          <w:rFonts w:eastAsia="Arial"/>
        </w:rPr>
        <w:t xml:space="preserve">UKCPM will </w:t>
      </w:r>
      <w:r w:rsidR="004322EB">
        <w:rPr>
          <w:rFonts w:eastAsia="Arial"/>
        </w:rPr>
        <w:t>issue</w:t>
      </w:r>
      <w:r>
        <w:rPr>
          <w:rFonts w:eastAsia="Arial"/>
        </w:rPr>
        <w:t xml:space="preserve"> Penalty Charge Notices </w:t>
      </w:r>
      <w:r w:rsidR="004322EB">
        <w:rPr>
          <w:rFonts w:eastAsia="Arial"/>
        </w:rPr>
        <w:t xml:space="preserve">(PCN) </w:t>
      </w:r>
      <w:r>
        <w:rPr>
          <w:rFonts w:eastAsia="Arial"/>
        </w:rPr>
        <w:t xml:space="preserve">to any vehicle not parked appropriately or </w:t>
      </w:r>
      <w:r w:rsidR="004322EB">
        <w:rPr>
          <w:rFonts w:eastAsia="Arial"/>
        </w:rPr>
        <w:t xml:space="preserve">not </w:t>
      </w:r>
      <w:r>
        <w:rPr>
          <w:rFonts w:eastAsia="Arial"/>
        </w:rPr>
        <w:t xml:space="preserve">displaying </w:t>
      </w:r>
      <w:r w:rsidR="004322EB">
        <w:rPr>
          <w:rFonts w:eastAsia="Arial"/>
        </w:rPr>
        <w:t xml:space="preserve">a </w:t>
      </w:r>
      <w:r>
        <w:rPr>
          <w:rFonts w:eastAsia="Arial"/>
        </w:rPr>
        <w:t xml:space="preserve">valid permit or ticket. The PCN is a fixed amount of £70 per ticket, reduced to £35 if paid within 14 days of issue. UKCPM are contracted to provide the enforcement service for a 2 year period from September 2025. </w:t>
      </w:r>
    </w:p>
    <w:p w14:paraId="0837E72C" w14:textId="6A0D6BB8" w:rsidR="00DF0A9C" w:rsidRDefault="00DF0A9C" w:rsidP="00297780">
      <w:pPr>
        <w:rPr>
          <w:rFonts w:eastAsia="Arial"/>
        </w:rPr>
      </w:pPr>
    </w:p>
    <w:p w14:paraId="7D1B0B13" w14:textId="0065A431" w:rsidR="00DF0A9C" w:rsidRDefault="00DF0A9C" w:rsidP="00297780">
      <w:pPr>
        <w:rPr>
          <w:rFonts w:eastAsia="Arial"/>
        </w:rPr>
      </w:pPr>
      <w:r>
        <w:rPr>
          <w:rFonts w:eastAsia="Arial"/>
        </w:rPr>
        <w:t xml:space="preserve">Any recipient of a PCN who would like to appeal would be required to follow the appeals process as </w:t>
      </w:r>
      <w:r w:rsidR="004B7070">
        <w:rPr>
          <w:rFonts w:eastAsia="Arial"/>
        </w:rPr>
        <w:t>shown</w:t>
      </w:r>
      <w:r>
        <w:rPr>
          <w:rFonts w:eastAsia="Arial"/>
        </w:rPr>
        <w:t xml:space="preserve"> in the Appeals</w:t>
      </w:r>
      <w:r w:rsidR="004B7070">
        <w:rPr>
          <w:rFonts w:eastAsia="Arial"/>
        </w:rPr>
        <w:t xml:space="preserve"> Process (</w:t>
      </w:r>
      <w:r>
        <w:rPr>
          <w:rFonts w:eastAsia="Arial"/>
        </w:rPr>
        <w:t xml:space="preserve">Appendix </w:t>
      </w:r>
      <w:r w:rsidR="00696E5D">
        <w:rPr>
          <w:rFonts w:eastAsia="Arial"/>
        </w:rPr>
        <w:t>H</w:t>
      </w:r>
      <w:r>
        <w:rPr>
          <w:rFonts w:eastAsia="Arial"/>
        </w:rPr>
        <w:t xml:space="preserve">). </w:t>
      </w:r>
    </w:p>
    <w:p w14:paraId="3AE16FF7" w14:textId="77777777" w:rsidR="004B52FE" w:rsidRDefault="004B52FE" w:rsidP="00297780">
      <w:pPr>
        <w:rPr>
          <w:rFonts w:eastAsia="Arial"/>
        </w:rPr>
      </w:pPr>
    </w:p>
    <w:p w14:paraId="020078BB" w14:textId="0878CD75" w:rsidR="004B52FE" w:rsidRDefault="004B52FE" w:rsidP="004B52FE">
      <w:pPr>
        <w:pStyle w:val="Heading3"/>
        <w:spacing w:before="0"/>
        <w:rPr>
          <w:rFonts w:eastAsia="Arial"/>
        </w:rPr>
      </w:pPr>
      <w:bookmarkStart w:id="41" w:name="_Toc212203739"/>
      <w:r>
        <w:rPr>
          <w:rFonts w:eastAsia="Arial"/>
        </w:rPr>
        <w:t>Management of Car Parks – Introduction of ANPR</w:t>
      </w:r>
      <w:bookmarkEnd w:id="41"/>
    </w:p>
    <w:p w14:paraId="1AF917B3" w14:textId="77777777" w:rsidR="004B52FE" w:rsidRDefault="004B52FE" w:rsidP="004B52FE">
      <w:pPr>
        <w:rPr>
          <w:rFonts w:eastAsia="Arial"/>
        </w:rPr>
      </w:pPr>
    </w:p>
    <w:p w14:paraId="2B980D32" w14:textId="4E8D757F" w:rsidR="00AA6D2E" w:rsidRPr="00351463" w:rsidRDefault="00AA6D2E" w:rsidP="004B52FE">
      <w:pPr>
        <w:rPr>
          <w:rFonts w:eastAsia="Arial"/>
        </w:rPr>
      </w:pPr>
      <w:r>
        <w:rPr>
          <w:rFonts w:eastAsia="Arial"/>
        </w:rPr>
        <w:t xml:space="preserve">The Trust is introducing ANPR cameras to cover all Patient and Visitor </w:t>
      </w:r>
      <w:r w:rsidR="00702758">
        <w:rPr>
          <w:rFonts w:eastAsia="Arial"/>
        </w:rPr>
        <w:t>c</w:t>
      </w:r>
      <w:r>
        <w:rPr>
          <w:rFonts w:eastAsia="Arial"/>
        </w:rPr>
        <w:t xml:space="preserve">ar </w:t>
      </w:r>
      <w:r w:rsidR="00702758">
        <w:rPr>
          <w:rFonts w:eastAsia="Arial"/>
        </w:rPr>
        <w:t>p</w:t>
      </w:r>
      <w:r>
        <w:rPr>
          <w:rFonts w:eastAsia="Arial"/>
        </w:rPr>
        <w:t>ark</w:t>
      </w:r>
      <w:r w:rsidR="009428C9">
        <w:rPr>
          <w:rFonts w:eastAsia="Arial"/>
        </w:rPr>
        <w:t xml:space="preserve">ing </w:t>
      </w:r>
      <w:r>
        <w:rPr>
          <w:rFonts w:eastAsia="Arial"/>
        </w:rPr>
        <w:t>s</w:t>
      </w:r>
      <w:r w:rsidR="009428C9">
        <w:rPr>
          <w:rFonts w:eastAsia="Arial"/>
        </w:rPr>
        <w:t>paces. The cameras will automatically recognise vehicle number plate</w:t>
      </w:r>
      <w:r w:rsidR="00E47B26">
        <w:rPr>
          <w:rFonts w:eastAsia="Arial"/>
        </w:rPr>
        <w:t>s</w:t>
      </w:r>
      <w:r w:rsidR="009428C9">
        <w:rPr>
          <w:rFonts w:eastAsia="Arial"/>
        </w:rPr>
        <w:t xml:space="preserve"> upon entry and exit. There is a grace period of 30 minutes to allow drop off and collection and time to find a space. </w:t>
      </w:r>
      <w:r w:rsidR="009428C9" w:rsidRPr="00351463">
        <w:rPr>
          <w:rFonts w:eastAsia="Arial"/>
        </w:rPr>
        <w:t>Patient and Visitors will need to pay for parking at P</w:t>
      </w:r>
      <w:r w:rsidR="00E47B26" w:rsidRPr="00351463">
        <w:rPr>
          <w:rFonts w:eastAsia="Arial"/>
        </w:rPr>
        <w:t xml:space="preserve">ay and Display </w:t>
      </w:r>
      <w:r w:rsidR="009428C9" w:rsidRPr="00351463">
        <w:rPr>
          <w:rFonts w:eastAsia="Arial"/>
        </w:rPr>
        <w:t>machine</w:t>
      </w:r>
      <w:r w:rsidR="00E47B26" w:rsidRPr="00351463">
        <w:rPr>
          <w:rFonts w:eastAsia="Arial"/>
        </w:rPr>
        <w:t>s</w:t>
      </w:r>
      <w:r w:rsidR="009428C9" w:rsidRPr="00351463">
        <w:rPr>
          <w:rFonts w:eastAsia="Arial"/>
        </w:rPr>
        <w:t xml:space="preserve"> or </w:t>
      </w:r>
      <w:r w:rsidR="00702758">
        <w:rPr>
          <w:rFonts w:eastAsia="Arial"/>
        </w:rPr>
        <w:t xml:space="preserve">via the </w:t>
      </w:r>
      <w:r w:rsidR="00351463" w:rsidRPr="00351463">
        <w:rPr>
          <w:rFonts w:eastAsia="Arial"/>
        </w:rPr>
        <w:t>Sippi app</w:t>
      </w:r>
      <w:r w:rsidR="009428C9" w:rsidRPr="00351463">
        <w:rPr>
          <w:rFonts w:eastAsia="Arial"/>
        </w:rPr>
        <w:t xml:space="preserve">. Parking </w:t>
      </w:r>
      <w:r w:rsidR="00E47B26" w:rsidRPr="00351463">
        <w:rPr>
          <w:rFonts w:eastAsia="Arial"/>
        </w:rPr>
        <w:t>should be</w:t>
      </w:r>
      <w:r w:rsidR="009428C9" w:rsidRPr="00351463">
        <w:rPr>
          <w:rFonts w:eastAsia="Arial"/>
        </w:rPr>
        <w:t xml:space="preserve"> paid at </w:t>
      </w:r>
      <w:r w:rsidR="00E47B26" w:rsidRPr="00351463">
        <w:rPr>
          <w:rFonts w:eastAsia="Arial"/>
        </w:rPr>
        <w:t xml:space="preserve">the </w:t>
      </w:r>
      <w:r w:rsidR="009428C9" w:rsidRPr="00351463">
        <w:rPr>
          <w:rFonts w:eastAsia="Arial"/>
        </w:rPr>
        <w:t xml:space="preserve">start of </w:t>
      </w:r>
      <w:r w:rsidR="00E47B26" w:rsidRPr="00351463">
        <w:rPr>
          <w:rFonts w:eastAsia="Arial"/>
        </w:rPr>
        <w:t xml:space="preserve">a </w:t>
      </w:r>
      <w:r w:rsidR="009428C9" w:rsidRPr="00351463">
        <w:rPr>
          <w:rFonts w:eastAsia="Arial"/>
        </w:rPr>
        <w:t xml:space="preserve">session. Patients and Visitors need to ensure that the whole time onsite is covered by the payment. A PCN will be issued if the whole time is not covered by payment. </w:t>
      </w:r>
    </w:p>
    <w:p w14:paraId="263A8085" w14:textId="20C6F2BA" w:rsidR="00A13F05" w:rsidRDefault="00A13F05" w:rsidP="00A13F05">
      <w:pPr>
        <w:pStyle w:val="Heading3"/>
        <w:rPr>
          <w:rFonts w:eastAsia="Arial"/>
        </w:rPr>
      </w:pPr>
      <w:bookmarkStart w:id="42" w:name="_Toc212203740"/>
      <w:r w:rsidRPr="00351463">
        <w:rPr>
          <w:rFonts w:eastAsia="Arial"/>
        </w:rPr>
        <w:t xml:space="preserve">Management of Car Parks – Pay and </w:t>
      </w:r>
      <w:r w:rsidR="00D853A0" w:rsidRPr="00351463">
        <w:rPr>
          <w:rFonts w:eastAsia="Arial"/>
        </w:rPr>
        <w:t>Register</w:t>
      </w:r>
      <w:r w:rsidRPr="00351463">
        <w:rPr>
          <w:rFonts w:eastAsia="Arial"/>
        </w:rPr>
        <w:t xml:space="preserve"> Machines</w:t>
      </w:r>
      <w:bookmarkEnd w:id="42"/>
    </w:p>
    <w:p w14:paraId="5DB76C3A" w14:textId="77777777" w:rsidR="00A13F05" w:rsidRDefault="00A13F05" w:rsidP="004B52FE">
      <w:pPr>
        <w:rPr>
          <w:rFonts w:eastAsia="Arial"/>
        </w:rPr>
      </w:pPr>
    </w:p>
    <w:p w14:paraId="2C84241D" w14:textId="3E37E8C3" w:rsidR="00D853A0" w:rsidRDefault="00D853A0" w:rsidP="004B52FE">
      <w:pPr>
        <w:rPr>
          <w:rFonts w:eastAsia="Arial"/>
        </w:rPr>
      </w:pPr>
      <w:r>
        <w:rPr>
          <w:rFonts w:eastAsia="Arial"/>
        </w:rPr>
        <w:t>Pay and register machines are located across the site with at least 1 machine located within each parking area (</w:t>
      </w:r>
      <w:r w:rsidR="00696E5D">
        <w:rPr>
          <w:rFonts w:eastAsia="Arial"/>
        </w:rPr>
        <w:t>A</w:t>
      </w:r>
      <w:r w:rsidRPr="00696E5D">
        <w:rPr>
          <w:rFonts w:eastAsia="Arial"/>
        </w:rPr>
        <w:t xml:space="preserve">ppendix </w:t>
      </w:r>
      <w:r w:rsidR="00696E5D" w:rsidRPr="00696E5D">
        <w:rPr>
          <w:rFonts w:eastAsia="Arial"/>
        </w:rPr>
        <w:t>O -</w:t>
      </w:r>
      <w:r w:rsidRPr="00696E5D">
        <w:rPr>
          <w:rFonts w:eastAsia="Arial"/>
        </w:rPr>
        <w:t xml:space="preserve"> Pay and Register Machine Map</w:t>
      </w:r>
      <w:r>
        <w:rPr>
          <w:rFonts w:eastAsia="Arial"/>
        </w:rPr>
        <w:t>)</w:t>
      </w:r>
      <w:r w:rsidR="00C47782">
        <w:rPr>
          <w:rFonts w:eastAsia="Arial"/>
        </w:rPr>
        <w:t xml:space="preserve">. </w:t>
      </w:r>
    </w:p>
    <w:p w14:paraId="5C03A394" w14:textId="77777777" w:rsidR="00D853A0" w:rsidRDefault="00D853A0" w:rsidP="004B52FE">
      <w:pPr>
        <w:rPr>
          <w:rFonts w:eastAsia="Arial"/>
        </w:rPr>
      </w:pPr>
    </w:p>
    <w:p w14:paraId="21A7C444" w14:textId="77777777" w:rsidR="00A13F05" w:rsidRDefault="00A13F05" w:rsidP="004B52FE">
      <w:pPr>
        <w:rPr>
          <w:rFonts w:eastAsia="Arial"/>
        </w:rPr>
      </w:pPr>
    </w:p>
    <w:p w14:paraId="746E2817" w14:textId="77777777" w:rsidR="00BE63ED" w:rsidRDefault="00BE63ED" w:rsidP="004B52FE">
      <w:pPr>
        <w:rPr>
          <w:rFonts w:eastAsia="Arial"/>
        </w:rPr>
      </w:pPr>
    </w:p>
    <w:p w14:paraId="73839A5B" w14:textId="77777777" w:rsidR="00BE63ED" w:rsidRDefault="00BE63ED" w:rsidP="004B52FE">
      <w:pPr>
        <w:rPr>
          <w:rFonts w:eastAsia="Arial"/>
        </w:rPr>
      </w:pPr>
    </w:p>
    <w:p w14:paraId="7B6BD63C" w14:textId="6CF0D880" w:rsidR="004B52FE" w:rsidRDefault="004B52FE" w:rsidP="004B52FE">
      <w:pPr>
        <w:pStyle w:val="Heading3"/>
        <w:spacing w:before="0"/>
        <w:rPr>
          <w:rFonts w:eastAsia="Arial"/>
        </w:rPr>
      </w:pPr>
      <w:bookmarkStart w:id="43" w:name="_Toc212203741"/>
      <w:r>
        <w:rPr>
          <w:rFonts w:eastAsia="Arial"/>
        </w:rPr>
        <w:lastRenderedPageBreak/>
        <w:t>Management of Car Parks – Disabled Kiosks</w:t>
      </w:r>
      <w:bookmarkEnd w:id="43"/>
    </w:p>
    <w:p w14:paraId="5F0C26EC" w14:textId="77777777" w:rsidR="00FE3243" w:rsidRDefault="00FE3243" w:rsidP="009A1679">
      <w:pPr>
        <w:rPr>
          <w:rFonts w:eastAsia="Arial"/>
        </w:rPr>
      </w:pPr>
    </w:p>
    <w:p w14:paraId="558293B5" w14:textId="2E6089A0" w:rsidR="00FE3243" w:rsidRDefault="00FE3243" w:rsidP="00FE3243">
      <w:r w:rsidRPr="00861E3A">
        <w:t>Disabled patients and visitors will be able to park for free as per national directives, by scanning their blue badge at one of the Blue Badge Kiosks which can be found at one of the main entrance and exist points across the Trust.  This will provide 24 hr access.</w:t>
      </w:r>
      <w:r w:rsidR="00A13F05">
        <w:t xml:space="preserve"> Locations of Kiosks are identified below</w:t>
      </w:r>
      <w:r w:rsidR="00351463">
        <w:t>:</w:t>
      </w:r>
    </w:p>
    <w:p w14:paraId="07CE8D71" w14:textId="77777777" w:rsidR="00A13F05" w:rsidRDefault="00A13F05" w:rsidP="00FE3243"/>
    <w:p w14:paraId="329F503E" w14:textId="6EDBC941" w:rsidR="00E807FD" w:rsidRDefault="00D97F3D" w:rsidP="00E807FD">
      <w:pPr>
        <w:pStyle w:val="ListParagraph"/>
        <w:numPr>
          <w:ilvl w:val="0"/>
          <w:numId w:val="43"/>
        </w:numPr>
        <w:rPr>
          <w:rFonts w:eastAsia="Arial"/>
        </w:rPr>
      </w:pPr>
      <w:r>
        <w:rPr>
          <w:rFonts w:eastAsia="Arial"/>
        </w:rPr>
        <w:t>Women’s</w:t>
      </w:r>
      <w:r w:rsidR="00E807FD">
        <w:rPr>
          <w:rFonts w:eastAsia="Arial"/>
        </w:rPr>
        <w:t xml:space="preserve"> Unit Entrance</w:t>
      </w:r>
    </w:p>
    <w:p w14:paraId="24D61B6A" w14:textId="77777777" w:rsidR="00E807FD" w:rsidRDefault="00E807FD" w:rsidP="00E807FD">
      <w:pPr>
        <w:pStyle w:val="ListParagraph"/>
        <w:numPr>
          <w:ilvl w:val="0"/>
          <w:numId w:val="43"/>
        </w:numPr>
        <w:rPr>
          <w:rFonts w:eastAsia="Arial"/>
        </w:rPr>
      </w:pPr>
      <w:r>
        <w:rPr>
          <w:rFonts w:eastAsia="Arial"/>
        </w:rPr>
        <w:t>Oak House Entrance</w:t>
      </w:r>
    </w:p>
    <w:p w14:paraId="44E67086" w14:textId="77777777" w:rsidR="00E807FD" w:rsidRDefault="00E807FD" w:rsidP="00E807FD">
      <w:pPr>
        <w:pStyle w:val="ListParagraph"/>
        <w:numPr>
          <w:ilvl w:val="0"/>
          <w:numId w:val="43"/>
        </w:numPr>
        <w:rPr>
          <w:rFonts w:eastAsia="Arial"/>
        </w:rPr>
      </w:pPr>
      <w:r>
        <w:rPr>
          <w:rFonts w:eastAsia="Arial"/>
        </w:rPr>
        <w:t>ED Reception</w:t>
      </w:r>
    </w:p>
    <w:p w14:paraId="5777954D" w14:textId="77777777" w:rsidR="00E807FD" w:rsidRDefault="00E807FD" w:rsidP="00E807FD">
      <w:pPr>
        <w:pStyle w:val="ListParagraph"/>
        <w:numPr>
          <w:ilvl w:val="0"/>
          <w:numId w:val="43"/>
        </w:numPr>
        <w:rPr>
          <w:rFonts w:eastAsia="Arial"/>
        </w:rPr>
      </w:pPr>
      <w:r>
        <w:rPr>
          <w:rFonts w:eastAsia="Arial"/>
        </w:rPr>
        <w:t>OPD B Entrance</w:t>
      </w:r>
    </w:p>
    <w:p w14:paraId="21A795E6" w14:textId="77777777" w:rsidR="00E807FD" w:rsidRDefault="00E807FD" w:rsidP="00E807FD">
      <w:pPr>
        <w:pStyle w:val="ListParagraph"/>
        <w:numPr>
          <w:ilvl w:val="0"/>
          <w:numId w:val="43"/>
        </w:numPr>
        <w:rPr>
          <w:rFonts w:eastAsia="Arial"/>
        </w:rPr>
      </w:pPr>
      <w:r>
        <w:rPr>
          <w:rFonts w:eastAsia="Arial"/>
        </w:rPr>
        <w:t>D Block Entrance</w:t>
      </w:r>
    </w:p>
    <w:p w14:paraId="352E53C0" w14:textId="77777777" w:rsidR="00E807FD" w:rsidRPr="00E807FD" w:rsidRDefault="00E807FD" w:rsidP="00E807FD">
      <w:pPr>
        <w:pStyle w:val="ListParagraph"/>
        <w:numPr>
          <w:ilvl w:val="0"/>
          <w:numId w:val="43"/>
        </w:numPr>
        <w:rPr>
          <w:rFonts w:eastAsia="Arial"/>
        </w:rPr>
      </w:pPr>
      <w:r w:rsidRPr="00E807FD">
        <w:rPr>
          <w:rFonts w:eastAsia="Arial"/>
        </w:rPr>
        <w:t>Arden Building Entrance</w:t>
      </w:r>
    </w:p>
    <w:p w14:paraId="4D4FB342" w14:textId="7210BB0A" w:rsidR="00E807FD" w:rsidRPr="00E807FD" w:rsidRDefault="00C47782" w:rsidP="00E807FD">
      <w:pPr>
        <w:pStyle w:val="ListParagraph"/>
        <w:numPr>
          <w:ilvl w:val="0"/>
          <w:numId w:val="43"/>
        </w:numPr>
        <w:rPr>
          <w:rFonts w:eastAsia="Arial"/>
        </w:rPr>
      </w:pPr>
      <w:r>
        <w:rPr>
          <w:rFonts w:eastAsia="Arial"/>
        </w:rPr>
        <w:t>Maternity Blue Corridor (Pharmacy Entrance)</w:t>
      </w:r>
    </w:p>
    <w:p w14:paraId="059CC1E6" w14:textId="4E14314F" w:rsidR="00E807FD" w:rsidRDefault="00292CFF" w:rsidP="00E807FD">
      <w:pPr>
        <w:pStyle w:val="ListParagraph"/>
        <w:numPr>
          <w:ilvl w:val="0"/>
          <w:numId w:val="43"/>
        </w:numPr>
        <w:rPr>
          <w:rFonts w:eastAsia="Arial"/>
        </w:rPr>
      </w:pPr>
      <w:r>
        <w:rPr>
          <w:rFonts w:eastAsia="Arial"/>
        </w:rPr>
        <w:t>A1</w:t>
      </w:r>
      <w:r w:rsidR="00C47782">
        <w:rPr>
          <w:rFonts w:eastAsia="Arial"/>
        </w:rPr>
        <w:t xml:space="preserve"> Entrance</w:t>
      </w:r>
      <w:r>
        <w:rPr>
          <w:rFonts w:eastAsia="Arial"/>
        </w:rPr>
        <w:t xml:space="preserve"> (opposite Pathology)</w:t>
      </w:r>
    </w:p>
    <w:p w14:paraId="11352F0A" w14:textId="3F26D051" w:rsidR="00755355" w:rsidRDefault="00755355" w:rsidP="00755355">
      <w:pPr>
        <w:rPr>
          <w:rFonts w:eastAsia="Arial"/>
        </w:rPr>
      </w:pPr>
    </w:p>
    <w:p w14:paraId="15A57CAC" w14:textId="6F4034E1" w:rsidR="00755355" w:rsidRPr="00755355" w:rsidRDefault="00755355" w:rsidP="00755355">
      <w:pPr>
        <w:rPr>
          <w:rFonts w:eastAsia="Arial"/>
        </w:rPr>
      </w:pPr>
      <w:r>
        <w:rPr>
          <w:rFonts w:eastAsia="Arial"/>
        </w:rPr>
        <w:t>This list will be reviewed and further kiosks added as required.</w:t>
      </w:r>
    </w:p>
    <w:p w14:paraId="341F756A" w14:textId="77777777" w:rsidR="004B52FE" w:rsidRDefault="004B52FE" w:rsidP="004B52FE">
      <w:pPr>
        <w:rPr>
          <w:rFonts w:eastAsia="Arial"/>
        </w:rPr>
      </w:pPr>
    </w:p>
    <w:p w14:paraId="0700B7B1" w14:textId="75BCFFF3" w:rsidR="004B52FE" w:rsidRDefault="004B52FE" w:rsidP="004B52FE">
      <w:pPr>
        <w:pStyle w:val="Heading3"/>
        <w:spacing w:before="0"/>
        <w:rPr>
          <w:rFonts w:eastAsia="Arial"/>
        </w:rPr>
      </w:pPr>
      <w:bookmarkStart w:id="44" w:name="_Toc212203742"/>
      <w:r>
        <w:rPr>
          <w:rFonts w:eastAsia="Arial"/>
        </w:rPr>
        <w:t xml:space="preserve">Management of Car Parks - </w:t>
      </w:r>
      <w:r w:rsidR="00C47782">
        <w:rPr>
          <w:rFonts w:eastAsia="Arial"/>
        </w:rPr>
        <w:t>Sippi</w:t>
      </w:r>
      <w:bookmarkEnd w:id="44"/>
    </w:p>
    <w:p w14:paraId="3B21C9D4" w14:textId="189C9EFA" w:rsidR="004B52FE" w:rsidRDefault="004B52FE" w:rsidP="009A1679">
      <w:pPr>
        <w:rPr>
          <w:rFonts w:eastAsia="Arial"/>
        </w:rPr>
      </w:pPr>
    </w:p>
    <w:p w14:paraId="46816A62" w14:textId="558364B9" w:rsidR="008F786C" w:rsidRPr="004B52FE" w:rsidRDefault="008F786C" w:rsidP="009A1679">
      <w:pPr>
        <w:rPr>
          <w:rFonts w:eastAsia="Arial"/>
        </w:rPr>
      </w:pPr>
      <w:r w:rsidRPr="00351463">
        <w:rPr>
          <w:rFonts w:eastAsia="Arial"/>
        </w:rPr>
        <w:t xml:space="preserve">There is an app available for smartphones called </w:t>
      </w:r>
      <w:r w:rsidR="00E34D33" w:rsidRPr="00351463">
        <w:rPr>
          <w:rFonts w:eastAsia="Arial"/>
        </w:rPr>
        <w:t>Sippi</w:t>
      </w:r>
      <w:r w:rsidRPr="00351463">
        <w:rPr>
          <w:rFonts w:eastAsia="Arial"/>
        </w:rPr>
        <w:t xml:space="preserve">. </w:t>
      </w:r>
      <w:r w:rsidR="00E47B26" w:rsidRPr="00351463">
        <w:rPr>
          <w:rFonts w:eastAsia="Arial"/>
        </w:rPr>
        <w:t>Vehicles can be registered</w:t>
      </w:r>
      <w:r w:rsidRPr="00351463">
        <w:rPr>
          <w:rFonts w:eastAsia="Arial"/>
        </w:rPr>
        <w:t xml:space="preserve"> and </w:t>
      </w:r>
      <w:r w:rsidR="00E47B26" w:rsidRPr="00351463">
        <w:rPr>
          <w:rFonts w:eastAsia="Arial"/>
        </w:rPr>
        <w:t xml:space="preserve">parking sessions paid for </w:t>
      </w:r>
      <w:r w:rsidRPr="00351463">
        <w:rPr>
          <w:rFonts w:eastAsia="Arial"/>
        </w:rPr>
        <w:t>via this app</w:t>
      </w:r>
      <w:r w:rsidR="00E47B26" w:rsidRPr="00351463">
        <w:rPr>
          <w:rFonts w:eastAsia="Arial"/>
        </w:rPr>
        <w:t xml:space="preserve">. Parking sessions can also be </w:t>
      </w:r>
      <w:r w:rsidRPr="00351463">
        <w:rPr>
          <w:rFonts w:eastAsia="Arial"/>
        </w:rPr>
        <w:t>extend</w:t>
      </w:r>
      <w:r w:rsidR="00E47B26" w:rsidRPr="00351463">
        <w:rPr>
          <w:rFonts w:eastAsia="Arial"/>
        </w:rPr>
        <w:t>ed</w:t>
      </w:r>
      <w:r w:rsidRPr="00351463">
        <w:rPr>
          <w:rFonts w:eastAsia="Arial"/>
        </w:rPr>
        <w:t xml:space="preserve"> remotely if </w:t>
      </w:r>
      <w:r w:rsidR="00E47B26" w:rsidRPr="00351463">
        <w:rPr>
          <w:rFonts w:eastAsia="Arial"/>
        </w:rPr>
        <w:t xml:space="preserve">the </w:t>
      </w:r>
      <w:r w:rsidRPr="00351463">
        <w:rPr>
          <w:rFonts w:eastAsia="Arial"/>
        </w:rPr>
        <w:t>original timeframe will be exceeded.</w:t>
      </w:r>
      <w:r w:rsidR="00C47782" w:rsidRPr="00351463">
        <w:rPr>
          <w:rFonts w:eastAsia="Arial"/>
        </w:rPr>
        <w:t xml:space="preserve"> Further information can be found </w:t>
      </w:r>
      <w:r w:rsidR="00E47B26" w:rsidRPr="00351463">
        <w:rPr>
          <w:rFonts w:eastAsia="Arial"/>
        </w:rPr>
        <w:t>at</w:t>
      </w:r>
      <w:hyperlink r:id="rId10" w:history="1">
        <w:r w:rsidR="00E47B26" w:rsidRPr="00351463">
          <w:rPr>
            <w:rStyle w:val="Hyperlink"/>
            <w:rFonts w:eastAsia="Arial"/>
          </w:rPr>
          <w:t xml:space="preserve"> Sippi.</w:t>
        </w:r>
      </w:hyperlink>
    </w:p>
    <w:p w14:paraId="1B710BA6" w14:textId="77777777" w:rsidR="004B52FE" w:rsidRDefault="004B52FE" w:rsidP="009A1679">
      <w:pPr>
        <w:rPr>
          <w:rFonts w:eastAsia="Arial"/>
        </w:rPr>
      </w:pPr>
    </w:p>
    <w:p w14:paraId="0DDCC2F3" w14:textId="657C431F" w:rsidR="00D00AC1" w:rsidRDefault="00D00AC1" w:rsidP="00AA6D2E">
      <w:pPr>
        <w:pStyle w:val="Heading3"/>
        <w:rPr>
          <w:rFonts w:eastAsia="Arial"/>
        </w:rPr>
      </w:pPr>
      <w:bookmarkStart w:id="45" w:name="_Toc212203743"/>
      <w:r>
        <w:rPr>
          <w:rFonts w:eastAsia="Arial"/>
        </w:rPr>
        <w:t>Management of Car Parks – Appeals</w:t>
      </w:r>
      <w:bookmarkEnd w:id="45"/>
      <w:r>
        <w:rPr>
          <w:rFonts w:eastAsia="Arial"/>
        </w:rPr>
        <w:t xml:space="preserve"> </w:t>
      </w:r>
    </w:p>
    <w:p w14:paraId="7521D486" w14:textId="77777777" w:rsidR="00D00AC1" w:rsidRDefault="00D00AC1" w:rsidP="009A1679">
      <w:pPr>
        <w:rPr>
          <w:rFonts w:eastAsia="Arial"/>
        </w:rPr>
      </w:pPr>
    </w:p>
    <w:p w14:paraId="7BCB6D05" w14:textId="41D66157" w:rsidR="00D00AC1" w:rsidRDefault="00D00AC1" w:rsidP="009A1679">
      <w:pPr>
        <w:rPr>
          <w:rFonts w:eastAsia="Arial"/>
        </w:rPr>
      </w:pPr>
      <w:r>
        <w:rPr>
          <w:rFonts w:eastAsia="Arial"/>
        </w:rPr>
        <w:t>The full appeals process</w:t>
      </w:r>
      <w:r w:rsidR="00FB2341">
        <w:rPr>
          <w:rFonts w:eastAsia="Arial"/>
        </w:rPr>
        <w:t xml:space="preserve"> can be found </w:t>
      </w:r>
      <w:r w:rsidR="004B7070">
        <w:rPr>
          <w:rFonts w:eastAsia="Arial"/>
        </w:rPr>
        <w:t xml:space="preserve">at </w:t>
      </w:r>
      <w:hyperlink r:id="rId11" w:history="1">
        <w:r w:rsidR="004B7070" w:rsidRPr="004B7070">
          <w:rPr>
            <w:rStyle w:val="Hyperlink"/>
            <w:rFonts w:eastAsia="Arial"/>
          </w:rPr>
          <w:t>https://appeals.uk-cpm.com/</w:t>
        </w:r>
      </w:hyperlink>
      <w:r w:rsidR="004B7070">
        <w:rPr>
          <w:rFonts w:eastAsia="Arial"/>
        </w:rPr>
        <w:t>. Appeals process flowchart</w:t>
      </w:r>
      <w:r>
        <w:rPr>
          <w:rFonts w:eastAsia="Arial"/>
        </w:rPr>
        <w:t xml:space="preserve"> is available below in Appendix </w:t>
      </w:r>
      <w:r w:rsidR="00696E5D">
        <w:rPr>
          <w:rFonts w:eastAsia="Arial"/>
        </w:rPr>
        <w:t>H</w:t>
      </w:r>
      <w:r>
        <w:rPr>
          <w:rFonts w:eastAsia="Arial"/>
        </w:rPr>
        <w:t xml:space="preserve"> detailing who to contact, timeframes and costs. </w:t>
      </w:r>
    </w:p>
    <w:p w14:paraId="76B3BE1B" w14:textId="77777777" w:rsidR="00D00AC1" w:rsidRDefault="00D00AC1" w:rsidP="009A1679">
      <w:pPr>
        <w:rPr>
          <w:rFonts w:eastAsia="Arial"/>
        </w:rPr>
      </w:pPr>
    </w:p>
    <w:p w14:paraId="2024F226" w14:textId="5BB4B827" w:rsidR="00D00AC1" w:rsidRDefault="00D00AC1" w:rsidP="009A1679">
      <w:pPr>
        <w:rPr>
          <w:rFonts w:eastAsia="Arial"/>
        </w:rPr>
      </w:pPr>
      <w:r>
        <w:rPr>
          <w:rFonts w:eastAsia="Arial"/>
        </w:rPr>
        <w:t>Essentially</w:t>
      </w:r>
      <w:r w:rsidR="00E47B26">
        <w:rPr>
          <w:rFonts w:eastAsia="Arial"/>
        </w:rPr>
        <w:t>,</w:t>
      </w:r>
      <w:r>
        <w:rPr>
          <w:rFonts w:eastAsia="Arial"/>
        </w:rPr>
        <w:t xml:space="preserve"> a recipient of a PCN will have 14 days from the date of issue to either pay the fine at the reduced fee of £35 or appeal. When appealed</w:t>
      </w:r>
      <w:r w:rsidR="00E47B26">
        <w:rPr>
          <w:rFonts w:eastAsia="Arial"/>
        </w:rPr>
        <w:t>,</w:t>
      </w:r>
      <w:r>
        <w:rPr>
          <w:rFonts w:eastAsia="Arial"/>
        </w:rPr>
        <w:t xml:space="preserve"> there will be a 30 day hold on the PCN to allow</w:t>
      </w:r>
      <w:r w:rsidR="00E47B26">
        <w:rPr>
          <w:rFonts w:eastAsia="Arial"/>
        </w:rPr>
        <w:t xml:space="preserve"> for </w:t>
      </w:r>
      <w:r>
        <w:rPr>
          <w:rFonts w:eastAsia="Arial"/>
        </w:rPr>
        <w:t>further investigation and decision notification. If the appeal is accepted</w:t>
      </w:r>
      <w:r w:rsidR="00E47B26">
        <w:rPr>
          <w:rFonts w:eastAsia="Arial"/>
        </w:rPr>
        <w:t>,</w:t>
      </w:r>
      <w:r>
        <w:rPr>
          <w:rFonts w:eastAsia="Arial"/>
        </w:rPr>
        <w:t xml:space="preserve"> the PCN will be voided</w:t>
      </w:r>
      <w:r w:rsidR="00E47B26">
        <w:rPr>
          <w:rFonts w:eastAsia="Arial"/>
        </w:rPr>
        <w:t xml:space="preserve">. </w:t>
      </w:r>
      <w:r w:rsidR="00E47B26" w:rsidRPr="00351463">
        <w:rPr>
          <w:rFonts w:eastAsia="Arial"/>
        </w:rPr>
        <w:t>I</w:t>
      </w:r>
      <w:r w:rsidRPr="00351463">
        <w:rPr>
          <w:rFonts w:eastAsia="Arial"/>
        </w:rPr>
        <w:t>f the appeal is denied</w:t>
      </w:r>
      <w:r w:rsidR="00E47B26" w:rsidRPr="00351463">
        <w:rPr>
          <w:rFonts w:eastAsia="Arial"/>
        </w:rPr>
        <w:t>,</w:t>
      </w:r>
      <w:r w:rsidRPr="00351463">
        <w:rPr>
          <w:rFonts w:eastAsia="Arial"/>
        </w:rPr>
        <w:t xml:space="preserve"> </w:t>
      </w:r>
      <w:r w:rsidR="00AA6D2E" w:rsidRPr="00351463">
        <w:rPr>
          <w:rFonts w:eastAsia="Arial"/>
        </w:rPr>
        <w:t>the recipient will have until the end of the 30 day period to pay the PCN at the reduced rate.</w:t>
      </w:r>
      <w:r w:rsidR="00AA6D2E">
        <w:rPr>
          <w:rFonts w:eastAsia="Arial"/>
        </w:rPr>
        <w:t xml:space="preserve"> </w:t>
      </w:r>
    </w:p>
    <w:p w14:paraId="2DD0ACA9" w14:textId="77777777" w:rsidR="00AA6D2E" w:rsidRDefault="00AA6D2E" w:rsidP="009A1679">
      <w:pPr>
        <w:rPr>
          <w:rFonts w:eastAsia="Arial"/>
        </w:rPr>
      </w:pPr>
    </w:p>
    <w:p w14:paraId="7E1EF858" w14:textId="15AC5845" w:rsidR="00AA6D2E" w:rsidRDefault="00AA6D2E" w:rsidP="009A1679">
      <w:pPr>
        <w:rPr>
          <w:rFonts w:eastAsia="Arial"/>
        </w:rPr>
      </w:pPr>
      <w:r>
        <w:rPr>
          <w:rFonts w:eastAsia="Arial"/>
        </w:rPr>
        <w:t xml:space="preserve">If the recipient does not pay or appeal within 14 days of issue, the PCN will be chargeable </w:t>
      </w:r>
      <w:proofErr w:type="gramStart"/>
      <w:r>
        <w:rPr>
          <w:rFonts w:eastAsia="Arial"/>
        </w:rPr>
        <w:t>at  £</w:t>
      </w:r>
      <w:proofErr w:type="gramEnd"/>
      <w:r>
        <w:rPr>
          <w:rFonts w:eastAsia="Arial"/>
        </w:rPr>
        <w:t>70. If the PCN remains unpaid</w:t>
      </w:r>
      <w:r w:rsidR="00340958">
        <w:rPr>
          <w:rFonts w:eastAsia="Arial"/>
        </w:rPr>
        <w:t>,</w:t>
      </w:r>
      <w:r>
        <w:rPr>
          <w:rFonts w:eastAsia="Arial"/>
        </w:rPr>
        <w:t xml:space="preserve"> the Provider reserves the right to seek charges using debt collection agencies. </w:t>
      </w:r>
    </w:p>
    <w:p w14:paraId="3DFF09B3" w14:textId="77777777" w:rsidR="00682507" w:rsidRDefault="00682507" w:rsidP="009A1679">
      <w:pPr>
        <w:rPr>
          <w:rFonts w:eastAsia="Arial"/>
        </w:rPr>
      </w:pPr>
    </w:p>
    <w:p w14:paraId="3F6B7B0E" w14:textId="77777777" w:rsidR="00BE63ED" w:rsidRDefault="00BE63ED" w:rsidP="009A1679">
      <w:pPr>
        <w:rPr>
          <w:rFonts w:eastAsia="Arial"/>
        </w:rPr>
      </w:pPr>
    </w:p>
    <w:p w14:paraId="6293DE62" w14:textId="77777777" w:rsidR="00BE63ED" w:rsidRDefault="00BE63ED" w:rsidP="009A1679">
      <w:pPr>
        <w:rPr>
          <w:rFonts w:eastAsia="Arial"/>
        </w:rPr>
      </w:pPr>
    </w:p>
    <w:p w14:paraId="55086288" w14:textId="77777777" w:rsidR="00BE63ED" w:rsidRDefault="00BE63ED" w:rsidP="009A1679">
      <w:pPr>
        <w:rPr>
          <w:rFonts w:eastAsia="Arial"/>
        </w:rPr>
      </w:pPr>
    </w:p>
    <w:p w14:paraId="3C842ECC" w14:textId="77777777" w:rsidR="00F708EE" w:rsidRPr="004B52FE" w:rsidRDefault="00F708EE" w:rsidP="009A1679">
      <w:pPr>
        <w:rPr>
          <w:rFonts w:eastAsia="Arial"/>
        </w:rPr>
      </w:pPr>
    </w:p>
    <w:p w14:paraId="0B8820FE" w14:textId="77777777" w:rsidR="00A73EDB" w:rsidRPr="00967C22" w:rsidRDefault="00A73EDB" w:rsidP="00967C22">
      <w:pPr>
        <w:pStyle w:val="Heading1"/>
        <w:rPr>
          <w:rFonts w:ascii="Arial" w:hAnsi="Arial" w:cs="Arial"/>
          <w:caps w:val="0"/>
          <w:snapToGrid w:val="0"/>
        </w:rPr>
      </w:pPr>
      <w:bookmarkStart w:id="46" w:name="_Toc212203744"/>
      <w:r>
        <w:rPr>
          <w:rFonts w:ascii="Arial" w:hAnsi="Arial" w:cs="Arial"/>
          <w:caps w:val="0"/>
          <w:snapToGrid w:val="0"/>
        </w:rPr>
        <w:lastRenderedPageBreak/>
        <w:t>TRAINING</w:t>
      </w:r>
      <w:bookmarkEnd w:id="46"/>
      <w:r>
        <w:rPr>
          <w:rFonts w:ascii="Arial" w:hAnsi="Arial" w:cs="Arial"/>
          <w:caps w:val="0"/>
          <w:snapToGrid w:val="0"/>
        </w:rPr>
        <w:t xml:space="preserve"> </w:t>
      </w:r>
      <w:r w:rsidRPr="000C7BC3">
        <w:rPr>
          <w:rFonts w:ascii="Arial" w:hAnsi="Arial" w:cs="Arial"/>
          <w:caps w:val="0"/>
          <w:snapToGrid w:val="0"/>
        </w:rPr>
        <w:t xml:space="preserve"> </w:t>
      </w:r>
    </w:p>
    <w:p w14:paraId="70E68996" w14:textId="77777777" w:rsidR="00475F38" w:rsidRDefault="00475F38" w:rsidP="00967C22">
      <w:pPr>
        <w:rPr>
          <w:noProof/>
          <w:highlight w:val="yellow"/>
        </w:rPr>
      </w:pPr>
    </w:p>
    <w:p w14:paraId="006676EF" w14:textId="3B741F6E" w:rsidR="00A73EDB" w:rsidRPr="00D00AC1" w:rsidRDefault="008916D7" w:rsidP="00A25BA7">
      <w:pPr>
        <w:pStyle w:val="ListParagraph"/>
        <w:numPr>
          <w:ilvl w:val="0"/>
          <w:numId w:val="18"/>
        </w:numPr>
        <w:rPr>
          <w:noProof/>
        </w:rPr>
      </w:pPr>
      <w:r w:rsidRPr="00D00AC1">
        <w:rPr>
          <w:noProof/>
        </w:rPr>
        <w:t xml:space="preserve">Induction Process </w:t>
      </w:r>
    </w:p>
    <w:p w14:paraId="298F7E34" w14:textId="572F7170" w:rsidR="008916D7" w:rsidRPr="00D00AC1" w:rsidRDefault="008916D7" w:rsidP="00A25BA7">
      <w:pPr>
        <w:pStyle w:val="ListParagraph"/>
        <w:numPr>
          <w:ilvl w:val="0"/>
          <w:numId w:val="18"/>
        </w:numPr>
        <w:rPr>
          <w:noProof/>
        </w:rPr>
      </w:pPr>
      <w:r w:rsidRPr="00D00AC1">
        <w:rPr>
          <w:noProof/>
        </w:rPr>
        <w:t>Enforcement Service onboarding</w:t>
      </w:r>
    </w:p>
    <w:p w14:paraId="28AB5108" w14:textId="510D7897" w:rsidR="008916D7" w:rsidRPr="00D00AC1" w:rsidRDefault="008916D7" w:rsidP="00A25BA7">
      <w:pPr>
        <w:pStyle w:val="ListParagraph"/>
        <w:numPr>
          <w:ilvl w:val="0"/>
          <w:numId w:val="18"/>
        </w:numPr>
        <w:rPr>
          <w:noProof/>
        </w:rPr>
      </w:pPr>
      <w:r w:rsidRPr="00D00AC1">
        <w:rPr>
          <w:noProof/>
        </w:rPr>
        <w:t>TO/Security Paxton Net 2</w:t>
      </w:r>
    </w:p>
    <w:p w14:paraId="19AC09D5" w14:textId="29B047F7" w:rsidR="001D13CA" w:rsidRPr="001D13CA" w:rsidRDefault="001D13CA" w:rsidP="00A25BA7">
      <w:pPr>
        <w:pStyle w:val="ListParagraph"/>
        <w:numPr>
          <w:ilvl w:val="0"/>
          <w:numId w:val="18"/>
        </w:numPr>
        <w:rPr>
          <w:noProof/>
        </w:rPr>
      </w:pPr>
      <w:r w:rsidRPr="001D13CA">
        <w:rPr>
          <w:noProof/>
        </w:rPr>
        <w:t xml:space="preserve">Enforcement Service Warden Training </w:t>
      </w:r>
    </w:p>
    <w:p w14:paraId="58ED415A" w14:textId="10DB6399" w:rsidR="008916D7" w:rsidRPr="00674294" w:rsidRDefault="001D13CA" w:rsidP="00A25BA7">
      <w:pPr>
        <w:pStyle w:val="ListParagraph"/>
        <w:numPr>
          <w:ilvl w:val="0"/>
          <w:numId w:val="18"/>
        </w:numPr>
        <w:rPr>
          <w:noProof/>
        </w:rPr>
      </w:pPr>
      <w:r w:rsidRPr="00674294">
        <w:rPr>
          <w:noProof/>
        </w:rPr>
        <w:t>Enforcement Service Kiosk Training</w:t>
      </w:r>
    </w:p>
    <w:p w14:paraId="75ED6D50" w14:textId="77777777" w:rsidR="00A73EDB" w:rsidRPr="00967C22" w:rsidRDefault="00A73EDB" w:rsidP="00967C22">
      <w:pPr>
        <w:pStyle w:val="Heading1"/>
        <w:rPr>
          <w:rFonts w:ascii="Arial" w:hAnsi="Arial" w:cs="Arial"/>
          <w:snapToGrid w:val="0"/>
        </w:rPr>
      </w:pPr>
      <w:bookmarkStart w:id="47" w:name="_Toc212203745"/>
      <w:r>
        <w:rPr>
          <w:rFonts w:ascii="Arial" w:hAnsi="Arial" w:cs="Arial"/>
          <w:caps w:val="0"/>
          <w:snapToGrid w:val="0"/>
        </w:rPr>
        <w:t>MONITORING COMPLIANCE</w:t>
      </w:r>
      <w:bookmarkEnd w:id="47"/>
      <w:r w:rsidRPr="000C7BC3">
        <w:rPr>
          <w:rFonts w:ascii="Arial" w:hAnsi="Arial" w:cs="Arial"/>
          <w:caps w:val="0"/>
          <w:snapToGrid w:val="0"/>
        </w:rPr>
        <w:t xml:space="preserve"> </w:t>
      </w:r>
    </w:p>
    <w:p w14:paraId="308782A3" w14:textId="77777777" w:rsidR="00A73EDB" w:rsidRPr="007C27D3" w:rsidRDefault="00A73EDB" w:rsidP="00967C22">
      <w:pPr>
        <w:rPr>
          <w:b/>
        </w:rPr>
      </w:pPr>
      <w:r w:rsidRPr="007C27D3">
        <w:t xml:space="preserve">The Trust is </w:t>
      </w:r>
      <w:r w:rsidRPr="006B15F6">
        <w:t>committed</w:t>
      </w:r>
      <w:r>
        <w:t xml:space="preserve"> to ensuring compliance with </w:t>
      </w:r>
      <w:r w:rsidRPr="007C27D3">
        <w:t>documents and will actively monitor the effectiveness of such documents.</w:t>
      </w:r>
    </w:p>
    <w:p w14:paraId="59AB70B8" w14:textId="77777777" w:rsidR="00A73EDB" w:rsidRPr="00CE5AF1" w:rsidRDefault="00A73EDB" w:rsidP="00CE5AF1">
      <w:pPr>
        <w:pStyle w:val="Important"/>
      </w:pPr>
      <w:r w:rsidRPr="00CE5AF1">
        <w:t xml:space="preserve">Process for monitoring compliance with this policy </w:t>
      </w: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5"/>
        <w:gridCol w:w="1303"/>
        <w:gridCol w:w="1610"/>
        <w:gridCol w:w="1464"/>
        <w:gridCol w:w="1464"/>
        <w:gridCol w:w="1757"/>
        <w:gridCol w:w="1493"/>
      </w:tblGrid>
      <w:tr w:rsidR="004F1E26" w:rsidRPr="008C1959" w14:paraId="675FFA9F" w14:textId="77777777" w:rsidTr="00103566">
        <w:trPr>
          <w:trHeight w:val="1350"/>
          <w:tblHeader/>
        </w:trPr>
        <w:tc>
          <w:tcPr>
            <w:tcW w:w="653" w:type="pct"/>
            <w:tcBorders>
              <w:bottom w:val="single" w:sz="4" w:space="0" w:color="000000"/>
            </w:tcBorders>
            <w:shd w:val="clear" w:color="auto" w:fill="C6D9F1"/>
          </w:tcPr>
          <w:p w14:paraId="211023F4" w14:textId="77777777" w:rsidR="004F1E26" w:rsidRPr="00EE3858" w:rsidRDefault="004F1E26" w:rsidP="00DC194A">
            <w:pPr>
              <w:rPr>
                <w:rFonts w:cs="Arial"/>
                <w:b/>
                <w:snapToGrid w:val="0"/>
                <w:color w:val="000080"/>
                <w:sz w:val="16"/>
                <w:szCs w:val="20"/>
              </w:rPr>
            </w:pPr>
            <w:r w:rsidRPr="00EE3858">
              <w:rPr>
                <w:rFonts w:cs="Arial"/>
                <w:b/>
                <w:snapToGrid w:val="0"/>
                <w:color w:val="000080"/>
                <w:sz w:val="16"/>
                <w:szCs w:val="20"/>
              </w:rPr>
              <w:t>CQC Regulated Activities</w:t>
            </w:r>
          </w:p>
        </w:tc>
        <w:tc>
          <w:tcPr>
            <w:tcW w:w="623" w:type="pct"/>
            <w:tcBorders>
              <w:bottom w:val="single" w:sz="4" w:space="0" w:color="000000"/>
            </w:tcBorders>
            <w:shd w:val="clear" w:color="auto" w:fill="C6D9F1"/>
          </w:tcPr>
          <w:p w14:paraId="03400AB5" w14:textId="77777777" w:rsidR="004F1E26" w:rsidRPr="00EE3858" w:rsidRDefault="004F1E26" w:rsidP="00DC194A">
            <w:pPr>
              <w:rPr>
                <w:rFonts w:cs="Arial"/>
                <w:snapToGrid w:val="0"/>
                <w:color w:val="000080"/>
                <w:sz w:val="16"/>
                <w:szCs w:val="20"/>
              </w:rPr>
            </w:pPr>
            <w:r w:rsidRPr="00EE3858">
              <w:rPr>
                <w:rFonts w:cs="Arial"/>
                <w:b/>
                <w:color w:val="000080"/>
                <w:sz w:val="16"/>
                <w:szCs w:val="20"/>
              </w:rPr>
              <w:t>Process for monitoring e.g. audit</w:t>
            </w:r>
          </w:p>
        </w:tc>
        <w:tc>
          <w:tcPr>
            <w:tcW w:w="770" w:type="pct"/>
            <w:tcBorders>
              <w:bottom w:val="single" w:sz="4" w:space="0" w:color="000000"/>
            </w:tcBorders>
            <w:shd w:val="clear" w:color="auto" w:fill="C6D9F1"/>
          </w:tcPr>
          <w:p w14:paraId="4AE764AC" w14:textId="77777777" w:rsidR="004F1E26" w:rsidRPr="00EE3858" w:rsidRDefault="004F1E26" w:rsidP="00DC194A">
            <w:pPr>
              <w:rPr>
                <w:rFonts w:cs="Arial"/>
                <w:b/>
                <w:color w:val="000080"/>
                <w:sz w:val="16"/>
                <w:szCs w:val="20"/>
              </w:rPr>
            </w:pPr>
            <w:r w:rsidRPr="00EE3858">
              <w:rPr>
                <w:rFonts w:cs="Arial"/>
                <w:b/>
                <w:color w:val="000080"/>
                <w:sz w:val="16"/>
                <w:szCs w:val="20"/>
              </w:rPr>
              <w:t>Responsible individual/ group/</w:t>
            </w:r>
          </w:p>
          <w:p w14:paraId="2A0DE6B1" w14:textId="77777777" w:rsidR="004F1E26" w:rsidRPr="00EE3858" w:rsidRDefault="004F1E26" w:rsidP="00DC194A">
            <w:pPr>
              <w:rPr>
                <w:rFonts w:cs="Arial"/>
                <w:snapToGrid w:val="0"/>
                <w:color w:val="000080"/>
                <w:sz w:val="16"/>
                <w:szCs w:val="20"/>
              </w:rPr>
            </w:pPr>
            <w:r w:rsidRPr="00EE3858">
              <w:rPr>
                <w:rFonts w:cs="Arial"/>
                <w:b/>
                <w:color w:val="000080"/>
                <w:sz w:val="16"/>
                <w:szCs w:val="20"/>
              </w:rPr>
              <w:t>committee</w:t>
            </w:r>
          </w:p>
        </w:tc>
        <w:tc>
          <w:tcPr>
            <w:tcW w:w="700" w:type="pct"/>
            <w:tcBorders>
              <w:bottom w:val="single" w:sz="4" w:space="0" w:color="000000"/>
            </w:tcBorders>
            <w:shd w:val="clear" w:color="auto" w:fill="C6D9F1"/>
          </w:tcPr>
          <w:p w14:paraId="7257D45D" w14:textId="77777777" w:rsidR="004F1E26" w:rsidRPr="00EE3858" w:rsidRDefault="004F1E26" w:rsidP="00DC194A">
            <w:pPr>
              <w:rPr>
                <w:rFonts w:cs="Arial"/>
                <w:b/>
                <w:color w:val="000080"/>
                <w:sz w:val="16"/>
                <w:szCs w:val="20"/>
              </w:rPr>
            </w:pPr>
            <w:r w:rsidRPr="00EE3858">
              <w:rPr>
                <w:rFonts w:cs="Arial"/>
                <w:b/>
                <w:color w:val="000080"/>
                <w:sz w:val="16"/>
                <w:szCs w:val="20"/>
              </w:rPr>
              <w:t>Frequency of monitoring</w:t>
            </w:r>
          </w:p>
        </w:tc>
        <w:tc>
          <w:tcPr>
            <w:tcW w:w="700" w:type="pct"/>
            <w:tcBorders>
              <w:bottom w:val="single" w:sz="4" w:space="0" w:color="000000"/>
            </w:tcBorders>
            <w:shd w:val="clear" w:color="auto" w:fill="C6D9F1"/>
          </w:tcPr>
          <w:p w14:paraId="2E7AD93D" w14:textId="77777777" w:rsidR="004F1E26" w:rsidRPr="00EE3858" w:rsidRDefault="004F1E26" w:rsidP="00DC194A">
            <w:pPr>
              <w:rPr>
                <w:rFonts w:cs="Arial"/>
                <w:b/>
                <w:color w:val="000080"/>
                <w:sz w:val="16"/>
                <w:szCs w:val="20"/>
              </w:rPr>
            </w:pPr>
            <w:r w:rsidRPr="00EE3858">
              <w:rPr>
                <w:rFonts w:cs="Arial"/>
                <w:b/>
                <w:color w:val="000080"/>
                <w:sz w:val="16"/>
                <w:szCs w:val="20"/>
              </w:rPr>
              <w:t>Responsible individual/group/</w:t>
            </w:r>
          </w:p>
          <w:p w14:paraId="39ECD0E7" w14:textId="77777777" w:rsidR="004F1E26" w:rsidRPr="00EE3858" w:rsidRDefault="004F1E26" w:rsidP="00DC194A">
            <w:pPr>
              <w:rPr>
                <w:rFonts w:cs="Arial"/>
                <w:b/>
                <w:color w:val="000080"/>
                <w:sz w:val="16"/>
                <w:szCs w:val="20"/>
              </w:rPr>
            </w:pPr>
            <w:r w:rsidRPr="00EE3858">
              <w:rPr>
                <w:rFonts w:cs="Arial"/>
                <w:b/>
                <w:color w:val="000080"/>
                <w:sz w:val="16"/>
                <w:szCs w:val="20"/>
              </w:rPr>
              <w:t>committee for review of results</w:t>
            </w:r>
          </w:p>
        </w:tc>
        <w:tc>
          <w:tcPr>
            <w:tcW w:w="840" w:type="pct"/>
            <w:tcBorders>
              <w:bottom w:val="single" w:sz="4" w:space="0" w:color="000000"/>
            </w:tcBorders>
            <w:shd w:val="clear" w:color="auto" w:fill="C6D9F1"/>
          </w:tcPr>
          <w:p w14:paraId="4D16FC4B" w14:textId="77777777" w:rsidR="004F1E26" w:rsidRPr="00EE3858" w:rsidRDefault="004F1E26" w:rsidP="00DC194A">
            <w:pPr>
              <w:rPr>
                <w:rFonts w:cs="Arial"/>
                <w:b/>
                <w:color w:val="000080"/>
                <w:sz w:val="16"/>
                <w:szCs w:val="20"/>
              </w:rPr>
            </w:pPr>
            <w:r w:rsidRPr="00EE3858">
              <w:rPr>
                <w:rFonts w:cs="Arial"/>
                <w:b/>
                <w:color w:val="000080"/>
                <w:sz w:val="16"/>
                <w:szCs w:val="20"/>
              </w:rPr>
              <w:t>Responsible individual/group/</w:t>
            </w:r>
          </w:p>
          <w:p w14:paraId="05D9A2F0" w14:textId="77777777" w:rsidR="004F1E26" w:rsidRPr="00EE3858" w:rsidRDefault="004F1E26" w:rsidP="00DC194A">
            <w:pPr>
              <w:rPr>
                <w:rFonts w:cs="Arial"/>
                <w:snapToGrid w:val="0"/>
                <w:color w:val="000080"/>
                <w:sz w:val="16"/>
                <w:szCs w:val="20"/>
              </w:rPr>
            </w:pPr>
            <w:r w:rsidRPr="00EE3858">
              <w:rPr>
                <w:rFonts w:cs="Arial"/>
                <w:b/>
                <w:color w:val="000080"/>
                <w:sz w:val="16"/>
                <w:szCs w:val="20"/>
              </w:rPr>
              <w:t>committee for development of action plan</w:t>
            </w:r>
          </w:p>
        </w:tc>
        <w:tc>
          <w:tcPr>
            <w:tcW w:w="714" w:type="pct"/>
            <w:tcBorders>
              <w:bottom w:val="single" w:sz="4" w:space="0" w:color="000000"/>
            </w:tcBorders>
            <w:shd w:val="clear" w:color="auto" w:fill="C6D9F1"/>
          </w:tcPr>
          <w:p w14:paraId="094C94ED" w14:textId="77777777" w:rsidR="004F1E26" w:rsidRPr="00EE3858" w:rsidRDefault="004F1E26" w:rsidP="00DC194A">
            <w:pPr>
              <w:rPr>
                <w:rFonts w:cs="Arial"/>
                <w:b/>
                <w:color w:val="000080"/>
                <w:sz w:val="16"/>
                <w:szCs w:val="20"/>
              </w:rPr>
            </w:pPr>
            <w:r w:rsidRPr="00EE3858">
              <w:rPr>
                <w:rFonts w:cs="Arial"/>
                <w:b/>
                <w:color w:val="000080"/>
                <w:sz w:val="16"/>
                <w:szCs w:val="20"/>
              </w:rPr>
              <w:t>Responsible individual/group/</w:t>
            </w:r>
          </w:p>
          <w:p w14:paraId="59FA035D" w14:textId="77777777" w:rsidR="004F1E26" w:rsidRPr="00EE3858" w:rsidRDefault="004F1E26" w:rsidP="00DC194A">
            <w:pPr>
              <w:rPr>
                <w:rFonts w:cs="Arial"/>
                <w:snapToGrid w:val="0"/>
                <w:color w:val="000080"/>
                <w:sz w:val="16"/>
                <w:szCs w:val="20"/>
              </w:rPr>
            </w:pPr>
            <w:r w:rsidRPr="00EE3858">
              <w:rPr>
                <w:rFonts w:cs="Arial"/>
                <w:b/>
                <w:color w:val="000080"/>
                <w:sz w:val="16"/>
                <w:szCs w:val="20"/>
              </w:rPr>
              <w:t>committee for monitoring action plan and implementation</w:t>
            </w:r>
          </w:p>
        </w:tc>
      </w:tr>
      <w:tr w:rsidR="00103566" w:rsidRPr="008C1959" w14:paraId="3797300C" w14:textId="77777777" w:rsidTr="00103566">
        <w:trPr>
          <w:trHeight w:val="166"/>
        </w:trPr>
        <w:tc>
          <w:tcPr>
            <w:tcW w:w="653" w:type="pct"/>
            <w:tcBorders>
              <w:top w:val="single" w:sz="4" w:space="0" w:color="000000"/>
              <w:left w:val="single" w:sz="4" w:space="0" w:color="000000"/>
              <w:bottom w:val="nil"/>
              <w:right w:val="single" w:sz="4" w:space="0" w:color="000000"/>
            </w:tcBorders>
          </w:tcPr>
          <w:p w14:paraId="681E9EEB" w14:textId="77777777" w:rsidR="00103566" w:rsidRPr="00EE3858" w:rsidRDefault="00103566" w:rsidP="00DC194A">
            <w:pPr>
              <w:rPr>
                <w:rFonts w:cs="Arial"/>
                <w:snapToGrid w:val="0"/>
                <w:sz w:val="18"/>
                <w:szCs w:val="18"/>
              </w:rPr>
            </w:pPr>
          </w:p>
        </w:tc>
        <w:tc>
          <w:tcPr>
            <w:tcW w:w="623" w:type="pct"/>
            <w:tcBorders>
              <w:top w:val="single" w:sz="4" w:space="0" w:color="000000"/>
              <w:left w:val="single" w:sz="4" w:space="0" w:color="000000"/>
              <w:bottom w:val="nil"/>
              <w:right w:val="single" w:sz="4" w:space="0" w:color="000000"/>
            </w:tcBorders>
          </w:tcPr>
          <w:p w14:paraId="79C3928E" w14:textId="0C1CCC64" w:rsidR="00103566" w:rsidRPr="00EE3858" w:rsidRDefault="00103566" w:rsidP="00DC194A">
            <w:pPr>
              <w:rPr>
                <w:rFonts w:cs="Arial"/>
                <w:snapToGrid w:val="0"/>
                <w:sz w:val="18"/>
                <w:szCs w:val="18"/>
              </w:rPr>
            </w:pPr>
            <w:r w:rsidRPr="00103566">
              <w:rPr>
                <w:rFonts w:cs="Arial"/>
                <w:snapToGrid w:val="0"/>
                <w:sz w:val="18"/>
                <w:szCs w:val="18"/>
              </w:rPr>
              <w:t>Car parking</w:t>
            </w:r>
          </w:p>
        </w:tc>
        <w:tc>
          <w:tcPr>
            <w:tcW w:w="770" w:type="pct"/>
            <w:tcBorders>
              <w:top w:val="single" w:sz="4" w:space="0" w:color="000000"/>
              <w:left w:val="single" w:sz="4" w:space="0" w:color="000000"/>
              <w:bottom w:val="nil"/>
              <w:right w:val="single" w:sz="4" w:space="0" w:color="000000"/>
            </w:tcBorders>
          </w:tcPr>
          <w:p w14:paraId="5EDA5515" w14:textId="47D9CF07" w:rsidR="00103566" w:rsidRPr="00EE3858" w:rsidRDefault="00103566" w:rsidP="00DC194A">
            <w:pPr>
              <w:rPr>
                <w:rFonts w:cs="Arial"/>
                <w:snapToGrid w:val="0"/>
                <w:sz w:val="18"/>
                <w:szCs w:val="18"/>
              </w:rPr>
            </w:pPr>
            <w:r w:rsidRPr="00103566">
              <w:rPr>
                <w:rFonts w:cs="Arial"/>
                <w:snapToGrid w:val="0"/>
                <w:sz w:val="18"/>
                <w:szCs w:val="18"/>
              </w:rPr>
              <w:t>Car parking</w:t>
            </w:r>
          </w:p>
        </w:tc>
        <w:tc>
          <w:tcPr>
            <w:tcW w:w="700" w:type="pct"/>
            <w:tcBorders>
              <w:top w:val="single" w:sz="4" w:space="0" w:color="000000"/>
              <w:left w:val="single" w:sz="4" w:space="0" w:color="000000"/>
              <w:bottom w:val="nil"/>
              <w:right w:val="single" w:sz="4" w:space="0" w:color="000000"/>
            </w:tcBorders>
          </w:tcPr>
          <w:p w14:paraId="78FEFE70" w14:textId="09E809F3" w:rsidR="00103566" w:rsidRPr="00EE3858" w:rsidRDefault="00103566" w:rsidP="00DC194A">
            <w:pPr>
              <w:rPr>
                <w:rFonts w:cs="Arial"/>
                <w:snapToGrid w:val="0"/>
                <w:sz w:val="18"/>
                <w:szCs w:val="18"/>
              </w:rPr>
            </w:pPr>
            <w:r w:rsidRPr="00103566">
              <w:rPr>
                <w:rFonts w:cs="Arial"/>
                <w:snapToGrid w:val="0"/>
                <w:sz w:val="18"/>
                <w:szCs w:val="18"/>
              </w:rPr>
              <w:t>Monthly</w:t>
            </w:r>
          </w:p>
        </w:tc>
        <w:tc>
          <w:tcPr>
            <w:tcW w:w="700" w:type="pct"/>
            <w:tcBorders>
              <w:top w:val="single" w:sz="4" w:space="0" w:color="000000"/>
              <w:left w:val="single" w:sz="4" w:space="0" w:color="000000"/>
              <w:bottom w:val="nil"/>
              <w:right w:val="single" w:sz="4" w:space="0" w:color="000000"/>
            </w:tcBorders>
          </w:tcPr>
          <w:p w14:paraId="6973F988" w14:textId="25D270EB" w:rsidR="00103566" w:rsidRPr="00EE3858" w:rsidRDefault="00103566" w:rsidP="00DC194A">
            <w:pPr>
              <w:rPr>
                <w:rFonts w:cs="Arial"/>
                <w:sz w:val="18"/>
                <w:szCs w:val="18"/>
              </w:rPr>
            </w:pPr>
            <w:r w:rsidRPr="00103566">
              <w:rPr>
                <w:rFonts w:cs="Arial"/>
                <w:sz w:val="18"/>
                <w:szCs w:val="18"/>
              </w:rPr>
              <w:t>Car parking</w:t>
            </w:r>
          </w:p>
        </w:tc>
        <w:tc>
          <w:tcPr>
            <w:tcW w:w="840" w:type="pct"/>
            <w:tcBorders>
              <w:top w:val="single" w:sz="4" w:space="0" w:color="000000"/>
              <w:left w:val="single" w:sz="4" w:space="0" w:color="000000"/>
              <w:bottom w:val="nil"/>
              <w:right w:val="single" w:sz="4" w:space="0" w:color="000000"/>
            </w:tcBorders>
          </w:tcPr>
          <w:p w14:paraId="2138D783" w14:textId="15429F58" w:rsidR="00103566" w:rsidRPr="00EE3858" w:rsidRDefault="00103566" w:rsidP="00DC194A">
            <w:pPr>
              <w:rPr>
                <w:rFonts w:cs="Arial"/>
                <w:snapToGrid w:val="0"/>
                <w:sz w:val="18"/>
                <w:szCs w:val="18"/>
              </w:rPr>
            </w:pPr>
            <w:r w:rsidRPr="00103566">
              <w:rPr>
                <w:rFonts w:cs="Arial"/>
                <w:snapToGrid w:val="0"/>
                <w:sz w:val="18"/>
                <w:szCs w:val="18"/>
              </w:rPr>
              <w:t>Car parking</w:t>
            </w:r>
          </w:p>
        </w:tc>
        <w:tc>
          <w:tcPr>
            <w:tcW w:w="714" w:type="pct"/>
            <w:tcBorders>
              <w:top w:val="single" w:sz="4" w:space="0" w:color="000000"/>
              <w:left w:val="single" w:sz="4" w:space="0" w:color="000000"/>
              <w:bottom w:val="nil"/>
              <w:right w:val="single" w:sz="4" w:space="0" w:color="000000"/>
            </w:tcBorders>
          </w:tcPr>
          <w:p w14:paraId="1CB06ECB" w14:textId="37E7C0BF" w:rsidR="00103566" w:rsidRPr="00EE3858" w:rsidRDefault="00103566" w:rsidP="00DC194A">
            <w:pPr>
              <w:rPr>
                <w:rFonts w:cs="Arial"/>
                <w:sz w:val="18"/>
                <w:szCs w:val="18"/>
              </w:rPr>
            </w:pPr>
            <w:r w:rsidRPr="00103566">
              <w:rPr>
                <w:rFonts w:cs="Arial"/>
                <w:sz w:val="18"/>
                <w:szCs w:val="18"/>
              </w:rPr>
              <w:t>Car parking</w:t>
            </w:r>
          </w:p>
        </w:tc>
      </w:tr>
      <w:tr w:rsidR="00103566" w14:paraId="196C5CA2" w14:textId="77777777" w:rsidTr="00103566">
        <w:trPr>
          <w:trHeight w:val="166"/>
        </w:trPr>
        <w:tc>
          <w:tcPr>
            <w:tcW w:w="653" w:type="pct"/>
            <w:tcBorders>
              <w:top w:val="nil"/>
              <w:left w:val="single" w:sz="4" w:space="0" w:color="000000"/>
              <w:bottom w:val="nil"/>
              <w:right w:val="single" w:sz="4" w:space="0" w:color="000000"/>
            </w:tcBorders>
          </w:tcPr>
          <w:p w14:paraId="17B6DD63" w14:textId="77777777" w:rsidR="00103566" w:rsidRPr="00103566" w:rsidRDefault="00103566" w:rsidP="00103566">
            <w:pPr>
              <w:rPr>
                <w:rFonts w:cs="Arial"/>
                <w:snapToGrid w:val="0"/>
                <w:sz w:val="18"/>
                <w:szCs w:val="18"/>
              </w:rPr>
            </w:pPr>
          </w:p>
        </w:tc>
        <w:tc>
          <w:tcPr>
            <w:tcW w:w="623" w:type="pct"/>
            <w:tcBorders>
              <w:top w:val="nil"/>
              <w:left w:val="single" w:sz="4" w:space="0" w:color="000000"/>
              <w:bottom w:val="nil"/>
              <w:right w:val="single" w:sz="4" w:space="0" w:color="000000"/>
            </w:tcBorders>
          </w:tcPr>
          <w:p w14:paraId="5D57DDD4" w14:textId="5C319601" w:rsidR="00103566" w:rsidRPr="00103566" w:rsidRDefault="00103566" w:rsidP="00103566">
            <w:pPr>
              <w:rPr>
                <w:rFonts w:cs="Arial"/>
                <w:snapToGrid w:val="0"/>
                <w:sz w:val="18"/>
                <w:szCs w:val="18"/>
              </w:rPr>
            </w:pPr>
            <w:r w:rsidRPr="00103566">
              <w:rPr>
                <w:rFonts w:cs="Arial"/>
                <w:snapToGrid w:val="0"/>
                <w:sz w:val="18"/>
                <w:szCs w:val="18"/>
              </w:rPr>
              <w:t>monitoring</w:t>
            </w:r>
          </w:p>
        </w:tc>
        <w:tc>
          <w:tcPr>
            <w:tcW w:w="770" w:type="pct"/>
            <w:tcBorders>
              <w:top w:val="nil"/>
              <w:left w:val="single" w:sz="4" w:space="0" w:color="000000"/>
              <w:bottom w:val="nil"/>
              <w:right w:val="single" w:sz="4" w:space="0" w:color="000000"/>
            </w:tcBorders>
          </w:tcPr>
          <w:p w14:paraId="0EE5F712" w14:textId="46325A49" w:rsidR="00103566" w:rsidRPr="00103566" w:rsidRDefault="00103566" w:rsidP="00103566">
            <w:pPr>
              <w:rPr>
                <w:rFonts w:cs="Arial"/>
                <w:snapToGrid w:val="0"/>
                <w:sz w:val="18"/>
                <w:szCs w:val="18"/>
              </w:rPr>
            </w:pPr>
            <w:r w:rsidRPr="00103566">
              <w:rPr>
                <w:rFonts w:cs="Arial"/>
                <w:snapToGrid w:val="0"/>
                <w:sz w:val="18"/>
                <w:szCs w:val="18"/>
              </w:rPr>
              <w:t>strategy</w:t>
            </w:r>
          </w:p>
        </w:tc>
        <w:tc>
          <w:tcPr>
            <w:tcW w:w="700" w:type="pct"/>
            <w:tcBorders>
              <w:top w:val="nil"/>
              <w:left w:val="single" w:sz="4" w:space="0" w:color="000000"/>
              <w:bottom w:val="nil"/>
              <w:right w:val="single" w:sz="4" w:space="0" w:color="000000"/>
            </w:tcBorders>
          </w:tcPr>
          <w:p w14:paraId="274413FB" w14:textId="6B621F55" w:rsidR="00103566" w:rsidRPr="00103566" w:rsidRDefault="00103566" w:rsidP="00103566">
            <w:pPr>
              <w:rPr>
                <w:rFonts w:cs="Arial"/>
                <w:snapToGrid w:val="0"/>
                <w:sz w:val="18"/>
                <w:szCs w:val="18"/>
              </w:rPr>
            </w:pPr>
            <w:r w:rsidRPr="00103566">
              <w:rPr>
                <w:rFonts w:cs="Arial"/>
                <w:snapToGrid w:val="0"/>
                <w:sz w:val="18"/>
                <w:szCs w:val="18"/>
              </w:rPr>
              <w:t>meeting</w:t>
            </w:r>
          </w:p>
        </w:tc>
        <w:tc>
          <w:tcPr>
            <w:tcW w:w="700" w:type="pct"/>
            <w:tcBorders>
              <w:top w:val="nil"/>
              <w:left w:val="single" w:sz="4" w:space="0" w:color="000000"/>
              <w:bottom w:val="nil"/>
              <w:right w:val="single" w:sz="4" w:space="0" w:color="000000"/>
            </w:tcBorders>
          </w:tcPr>
          <w:p w14:paraId="79BF3EA0" w14:textId="24C455A4" w:rsidR="00103566" w:rsidRPr="00103566" w:rsidRDefault="00103566" w:rsidP="00103566">
            <w:pPr>
              <w:rPr>
                <w:rFonts w:cs="Arial"/>
                <w:sz w:val="18"/>
                <w:szCs w:val="18"/>
              </w:rPr>
            </w:pPr>
            <w:r w:rsidRPr="00103566">
              <w:rPr>
                <w:rFonts w:cs="Arial"/>
                <w:sz w:val="18"/>
                <w:szCs w:val="18"/>
              </w:rPr>
              <w:t>strategy</w:t>
            </w:r>
          </w:p>
        </w:tc>
        <w:tc>
          <w:tcPr>
            <w:tcW w:w="840" w:type="pct"/>
            <w:tcBorders>
              <w:top w:val="nil"/>
              <w:left w:val="single" w:sz="4" w:space="0" w:color="000000"/>
              <w:bottom w:val="nil"/>
              <w:right w:val="single" w:sz="4" w:space="0" w:color="000000"/>
            </w:tcBorders>
          </w:tcPr>
          <w:p w14:paraId="38D2740A" w14:textId="3DCEBE74" w:rsidR="00103566" w:rsidRPr="00103566" w:rsidRDefault="00103566" w:rsidP="00103566">
            <w:pPr>
              <w:rPr>
                <w:rFonts w:cs="Arial"/>
                <w:snapToGrid w:val="0"/>
                <w:sz w:val="18"/>
                <w:szCs w:val="18"/>
              </w:rPr>
            </w:pPr>
            <w:r w:rsidRPr="00103566">
              <w:rPr>
                <w:rFonts w:cs="Arial"/>
                <w:snapToGrid w:val="0"/>
                <w:sz w:val="18"/>
                <w:szCs w:val="18"/>
              </w:rPr>
              <w:t>strategy</w:t>
            </w:r>
          </w:p>
        </w:tc>
        <w:tc>
          <w:tcPr>
            <w:tcW w:w="714" w:type="pct"/>
            <w:tcBorders>
              <w:top w:val="nil"/>
              <w:left w:val="single" w:sz="4" w:space="0" w:color="000000"/>
              <w:bottom w:val="nil"/>
              <w:right w:val="single" w:sz="4" w:space="0" w:color="000000"/>
            </w:tcBorders>
          </w:tcPr>
          <w:p w14:paraId="7CBA7D78" w14:textId="5E3E23B5" w:rsidR="00103566" w:rsidRPr="00103566" w:rsidRDefault="00103566" w:rsidP="00103566">
            <w:pPr>
              <w:rPr>
                <w:rFonts w:cs="Arial"/>
                <w:sz w:val="18"/>
                <w:szCs w:val="18"/>
              </w:rPr>
            </w:pPr>
            <w:r w:rsidRPr="00103566">
              <w:rPr>
                <w:rFonts w:cs="Arial"/>
                <w:sz w:val="18"/>
                <w:szCs w:val="18"/>
              </w:rPr>
              <w:t>strategy</w:t>
            </w:r>
          </w:p>
        </w:tc>
      </w:tr>
      <w:tr w:rsidR="00103566" w14:paraId="668C506A" w14:textId="77777777" w:rsidTr="00103566">
        <w:trPr>
          <w:trHeight w:val="166"/>
        </w:trPr>
        <w:tc>
          <w:tcPr>
            <w:tcW w:w="653" w:type="pct"/>
            <w:tcBorders>
              <w:top w:val="nil"/>
              <w:left w:val="single" w:sz="4" w:space="0" w:color="000000"/>
              <w:bottom w:val="nil"/>
              <w:right w:val="single" w:sz="4" w:space="0" w:color="000000"/>
            </w:tcBorders>
          </w:tcPr>
          <w:p w14:paraId="6D2A6606" w14:textId="77777777" w:rsidR="00103566" w:rsidRPr="00103566" w:rsidRDefault="00103566" w:rsidP="00103566">
            <w:pPr>
              <w:rPr>
                <w:rFonts w:cs="Arial"/>
                <w:snapToGrid w:val="0"/>
                <w:sz w:val="18"/>
                <w:szCs w:val="18"/>
              </w:rPr>
            </w:pPr>
          </w:p>
        </w:tc>
        <w:tc>
          <w:tcPr>
            <w:tcW w:w="623" w:type="pct"/>
            <w:tcBorders>
              <w:top w:val="nil"/>
              <w:left w:val="single" w:sz="4" w:space="0" w:color="000000"/>
              <w:bottom w:val="nil"/>
              <w:right w:val="single" w:sz="4" w:space="0" w:color="000000"/>
            </w:tcBorders>
          </w:tcPr>
          <w:p w14:paraId="0E98F6B5" w14:textId="64845A46" w:rsidR="00103566" w:rsidRPr="00103566" w:rsidRDefault="00103566" w:rsidP="00103566">
            <w:pPr>
              <w:rPr>
                <w:rFonts w:cs="Arial"/>
                <w:snapToGrid w:val="0"/>
                <w:sz w:val="18"/>
                <w:szCs w:val="18"/>
              </w:rPr>
            </w:pPr>
            <w:r w:rsidRPr="00103566">
              <w:rPr>
                <w:rFonts w:cs="Arial"/>
                <w:snapToGrid w:val="0"/>
                <w:sz w:val="18"/>
                <w:szCs w:val="18"/>
              </w:rPr>
              <w:t>and audit</w:t>
            </w:r>
          </w:p>
        </w:tc>
        <w:tc>
          <w:tcPr>
            <w:tcW w:w="770" w:type="pct"/>
            <w:tcBorders>
              <w:top w:val="nil"/>
              <w:left w:val="single" w:sz="4" w:space="0" w:color="000000"/>
              <w:bottom w:val="nil"/>
              <w:right w:val="single" w:sz="4" w:space="0" w:color="000000"/>
            </w:tcBorders>
          </w:tcPr>
          <w:p w14:paraId="1D3D416B" w14:textId="36BAD57B" w:rsidR="00103566" w:rsidRPr="00103566" w:rsidRDefault="00103566" w:rsidP="00103566">
            <w:pPr>
              <w:rPr>
                <w:rFonts w:cs="Arial"/>
                <w:snapToGrid w:val="0"/>
                <w:sz w:val="18"/>
                <w:szCs w:val="18"/>
              </w:rPr>
            </w:pPr>
            <w:r w:rsidRPr="00103566">
              <w:rPr>
                <w:rFonts w:cs="Arial"/>
                <w:snapToGrid w:val="0"/>
                <w:sz w:val="18"/>
                <w:szCs w:val="18"/>
              </w:rPr>
              <w:t>implementation</w:t>
            </w:r>
          </w:p>
        </w:tc>
        <w:tc>
          <w:tcPr>
            <w:tcW w:w="700" w:type="pct"/>
            <w:tcBorders>
              <w:top w:val="nil"/>
              <w:left w:val="single" w:sz="4" w:space="0" w:color="000000"/>
              <w:bottom w:val="nil"/>
              <w:right w:val="single" w:sz="4" w:space="0" w:color="000000"/>
            </w:tcBorders>
          </w:tcPr>
          <w:p w14:paraId="52035A2C" w14:textId="389CB37D" w:rsidR="00103566" w:rsidRPr="00103566" w:rsidRDefault="00103566" w:rsidP="00103566">
            <w:pPr>
              <w:rPr>
                <w:rFonts w:cs="Arial"/>
                <w:snapToGrid w:val="0"/>
                <w:sz w:val="18"/>
                <w:szCs w:val="18"/>
              </w:rPr>
            </w:pPr>
          </w:p>
        </w:tc>
        <w:tc>
          <w:tcPr>
            <w:tcW w:w="700" w:type="pct"/>
            <w:tcBorders>
              <w:top w:val="nil"/>
              <w:left w:val="single" w:sz="4" w:space="0" w:color="000000"/>
              <w:bottom w:val="nil"/>
              <w:right w:val="single" w:sz="4" w:space="0" w:color="000000"/>
            </w:tcBorders>
          </w:tcPr>
          <w:p w14:paraId="65A71B94" w14:textId="558C988B" w:rsidR="00103566" w:rsidRPr="00103566" w:rsidRDefault="00103566" w:rsidP="00103566">
            <w:pPr>
              <w:rPr>
                <w:rFonts w:cs="Arial"/>
                <w:sz w:val="18"/>
                <w:szCs w:val="18"/>
              </w:rPr>
            </w:pPr>
            <w:r w:rsidRPr="00103566">
              <w:rPr>
                <w:rFonts w:cs="Arial"/>
                <w:sz w:val="18"/>
                <w:szCs w:val="18"/>
              </w:rPr>
              <w:t>implementation</w:t>
            </w:r>
          </w:p>
        </w:tc>
        <w:tc>
          <w:tcPr>
            <w:tcW w:w="840" w:type="pct"/>
            <w:tcBorders>
              <w:top w:val="nil"/>
              <w:left w:val="single" w:sz="4" w:space="0" w:color="000000"/>
              <w:bottom w:val="nil"/>
              <w:right w:val="single" w:sz="4" w:space="0" w:color="000000"/>
            </w:tcBorders>
          </w:tcPr>
          <w:p w14:paraId="56D9F58D" w14:textId="55C542EA" w:rsidR="00103566" w:rsidRPr="00103566" w:rsidRDefault="00103566" w:rsidP="00103566">
            <w:pPr>
              <w:rPr>
                <w:rFonts w:cs="Arial"/>
                <w:snapToGrid w:val="0"/>
                <w:sz w:val="18"/>
                <w:szCs w:val="18"/>
              </w:rPr>
            </w:pPr>
            <w:r w:rsidRPr="00103566">
              <w:rPr>
                <w:rFonts w:cs="Arial"/>
                <w:snapToGrid w:val="0"/>
                <w:sz w:val="18"/>
                <w:szCs w:val="18"/>
              </w:rPr>
              <w:t>implementation</w:t>
            </w:r>
          </w:p>
        </w:tc>
        <w:tc>
          <w:tcPr>
            <w:tcW w:w="714" w:type="pct"/>
            <w:tcBorders>
              <w:top w:val="nil"/>
              <w:left w:val="single" w:sz="4" w:space="0" w:color="000000"/>
              <w:bottom w:val="nil"/>
              <w:right w:val="single" w:sz="4" w:space="0" w:color="000000"/>
            </w:tcBorders>
          </w:tcPr>
          <w:p w14:paraId="02ADF493" w14:textId="4FDAEB47" w:rsidR="00103566" w:rsidRPr="00103566" w:rsidRDefault="00103566" w:rsidP="00103566">
            <w:pPr>
              <w:rPr>
                <w:rFonts w:cs="Arial"/>
                <w:sz w:val="18"/>
                <w:szCs w:val="18"/>
              </w:rPr>
            </w:pPr>
            <w:r w:rsidRPr="00103566">
              <w:rPr>
                <w:rFonts w:cs="Arial"/>
                <w:sz w:val="18"/>
                <w:szCs w:val="18"/>
              </w:rPr>
              <w:t>implementation</w:t>
            </w:r>
          </w:p>
        </w:tc>
      </w:tr>
      <w:tr w:rsidR="00103566" w14:paraId="53727884" w14:textId="77777777" w:rsidTr="00103566">
        <w:trPr>
          <w:trHeight w:val="166"/>
        </w:trPr>
        <w:tc>
          <w:tcPr>
            <w:tcW w:w="653" w:type="pct"/>
            <w:tcBorders>
              <w:top w:val="nil"/>
              <w:left w:val="single" w:sz="4" w:space="0" w:color="000000"/>
              <w:bottom w:val="nil"/>
              <w:right w:val="single" w:sz="4" w:space="0" w:color="000000"/>
            </w:tcBorders>
          </w:tcPr>
          <w:p w14:paraId="2FF5E860" w14:textId="77777777" w:rsidR="00103566" w:rsidRPr="00103566" w:rsidRDefault="00103566" w:rsidP="00103566">
            <w:pPr>
              <w:rPr>
                <w:rFonts w:cs="Arial"/>
                <w:snapToGrid w:val="0"/>
                <w:sz w:val="18"/>
                <w:szCs w:val="18"/>
              </w:rPr>
            </w:pPr>
          </w:p>
        </w:tc>
        <w:tc>
          <w:tcPr>
            <w:tcW w:w="623" w:type="pct"/>
            <w:tcBorders>
              <w:top w:val="nil"/>
              <w:left w:val="single" w:sz="4" w:space="0" w:color="000000"/>
              <w:bottom w:val="nil"/>
              <w:right w:val="single" w:sz="4" w:space="0" w:color="000000"/>
            </w:tcBorders>
          </w:tcPr>
          <w:p w14:paraId="07E06AA5" w14:textId="1A405AA0" w:rsidR="00103566" w:rsidRPr="00103566" w:rsidRDefault="00103566" w:rsidP="00103566">
            <w:pPr>
              <w:rPr>
                <w:rFonts w:cs="Arial"/>
                <w:snapToGrid w:val="0"/>
                <w:sz w:val="18"/>
                <w:szCs w:val="18"/>
              </w:rPr>
            </w:pPr>
            <w:r w:rsidRPr="00103566">
              <w:rPr>
                <w:rFonts w:cs="Arial"/>
                <w:snapToGrid w:val="0"/>
                <w:sz w:val="18"/>
                <w:szCs w:val="18"/>
              </w:rPr>
              <w:t>process</w:t>
            </w:r>
          </w:p>
        </w:tc>
        <w:tc>
          <w:tcPr>
            <w:tcW w:w="770" w:type="pct"/>
            <w:tcBorders>
              <w:top w:val="nil"/>
              <w:left w:val="single" w:sz="4" w:space="0" w:color="000000"/>
              <w:bottom w:val="nil"/>
              <w:right w:val="single" w:sz="4" w:space="0" w:color="000000"/>
            </w:tcBorders>
          </w:tcPr>
          <w:p w14:paraId="4767DF28" w14:textId="2F2B9C76" w:rsidR="00103566" w:rsidRPr="00103566" w:rsidRDefault="00103566" w:rsidP="00103566">
            <w:pPr>
              <w:rPr>
                <w:rFonts w:cs="Arial"/>
                <w:snapToGrid w:val="0"/>
                <w:sz w:val="18"/>
                <w:szCs w:val="18"/>
              </w:rPr>
            </w:pPr>
            <w:r w:rsidRPr="00103566">
              <w:rPr>
                <w:rFonts w:cs="Arial"/>
                <w:snapToGrid w:val="0"/>
                <w:sz w:val="18"/>
                <w:szCs w:val="18"/>
              </w:rPr>
              <w:t>group</w:t>
            </w:r>
          </w:p>
        </w:tc>
        <w:tc>
          <w:tcPr>
            <w:tcW w:w="700" w:type="pct"/>
            <w:tcBorders>
              <w:top w:val="nil"/>
              <w:left w:val="single" w:sz="4" w:space="0" w:color="000000"/>
              <w:bottom w:val="nil"/>
              <w:right w:val="single" w:sz="4" w:space="0" w:color="000000"/>
            </w:tcBorders>
          </w:tcPr>
          <w:p w14:paraId="76E8E99B" w14:textId="77777777" w:rsidR="00103566" w:rsidRPr="00103566" w:rsidRDefault="00103566" w:rsidP="00103566">
            <w:pPr>
              <w:rPr>
                <w:rFonts w:cs="Arial"/>
                <w:snapToGrid w:val="0"/>
                <w:sz w:val="18"/>
                <w:szCs w:val="18"/>
              </w:rPr>
            </w:pPr>
          </w:p>
        </w:tc>
        <w:tc>
          <w:tcPr>
            <w:tcW w:w="700" w:type="pct"/>
            <w:tcBorders>
              <w:top w:val="nil"/>
              <w:left w:val="single" w:sz="4" w:space="0" w:color="000000"/>
              <w:bottom w:val="nil"/>
              <w:right w:val="single" w:sz="4" w:space="0" w:color="000000"/>
            </w:tcBorders>
          </w:tcPr>
          <w:p w14:paraId="6056C49C" w14:textId="1C37DCAC" w:rsidR="00103566" w:rsidRPr="00103566" w:rsidRDefault="00103566" w:rsidP="00103566">
            <w:pPr>
              <w:rPr>
                <w:rFonts w:cs="Arial"/>
                <w:sz w:val="18"/>
                <w:szCs w:val="18"/>
              </w:rPr>
            </w:pPr>
            <w:r w:rsidRPr="00103566">
              <w:rPr>
                <w:rFonts w:cs="Arial"/>
                <w:sz w:val="18"/>
                <w:szCs w:val="18"/>
              </w:rPr>
              <w:t>group</w:t>
            </w:r>
          </w:p>
        </w:tc>
        <w:tc>
          <w:tcPr>
            <w:tcW w:w="840" w:type="pct"/>
            <w:tcBorders>
              <w:top w:val="nil"/>
              <w:left w:val="single" w:sz="4" w:space="0" w:color="000000"/>
              <w:bottom w:val="nil"/>
              <w:right w:val="single" w:sz="4" w:space="0" w:color="000000"/>
            </w:tcBorders>
          </w:tcPr>
          <w:p w14:paraId="7BC184B0" w14:textId="376F1FC8" w:rsidR="00103566" w:rsidRPr="00103566" w:rsidRDefault="00103566" w:rsidP="00103566">
            <w:pPr>
              <w:rPr>
                <w:rFonts w:cs="Arial"/>
                <w:snapToGrid w:val="0"/>
                <w:sz w:val="18"/>
                <w:szCs w:val="18"/>
              </w:rPr>
            </w:pPr>
            <w:r w:rsidRPr="00103566">
              <w:rPr>
                <w:rFonts w:cs="Arial"/>
                <w:snapToGrid w:val="0"/>
                <w:sz w:val="18"/>
                <w:szCs w:val="18"/>
              </w:rPr>
              <w:t>group</w:t>
            </w:r>
          </w:p>
        </w:tc>
        <w:tc>
          <w:tcPr>
            <w:tcW w:w="714" w:type="pct"/>
            <w:tcBorders>
              <w:top w:val="nil"/>
              <w:left w:val="single" w:sz="4" w:space="0" w:color="000000"/>
              <w:bottom w:val="nil"/>
              <w:right w:val="single" w:sz="4" w:space="0" w:color="000000"/>
            </w:tcBorders>
          </w:tcPr>
          <w:p w14:paraId="4A0C42FB" w14:textId="04AF09D0" w:rsidR="00103566" w:rsidRPr="00103566" w:rsidRDefault="00103566" w:rsidP="00103566">
            <w:pPr>
              <w:rPr>
                <w:rFonts w:cs="Arial"/>
                <w:sz w:val="18"/>
                <w:szCs w:val="18"/>
              </w:rPr>
            </w:pPr>
            <w:r w:rsidRPr="00103566">
              <w:rPr>
                <w:rFonts w:cs="Arial"/>
                <w:sz w:val="18"/>
                <w:szCs w:val="18"/>
              </w:rPr>
              <w:t>group</w:t>
            </w:r>
          </w:p>
        </w:tc>
      </w:tr>
      <w:tr w:rsidR="00103566" w14:paraId="01C0ACFC" w14:textId="77777777" w:rsidTr="00103566">
        <w:trPr>
          <w:trHeight w:val="166"/>
        </w:trPr>
        <w:tc>
          <w:tcPr>
            <w:tcW w:w="653" w:type="pct"/>
            <w:tcBorders>
              <w:top w:val="nil"/>
              <w:left w:val="single" w:sz="4" w:space="0" w:color="000000"/>
              <w:bottom w:val="nil"/>
              <w:right w:val="single" w:sz="4" w:space="0" w:color="000000"/>
            </w:tcBorders>
          </w:tcPr>
          <w:p w14:paraId="698637EB" w14:textId="77777777" w:rsidR="00103566" w:rsidRPr="00103566" w:rsidRDefault="00103566" w:rsidP="00103566">
            <w:pPr>
              <w:rPr>
                <w:rFonts w:cs="Arial"/>
                <w:snapToGrid w:val="0"/>
                <w:sz w:val="18"/>
                <w:szCs w:val="18"/>
              </w:rPr>
            </w:pPr>
          </w:p>
        </w:tc>
        <w:tc>
          <w:tcPr>
            <w:tcW w:w="623" w:type="pct"/>
            <w:tcBorders>
              <w:top w:val="nil"/>
              <w:left w:val="single" w:sz="4" w:space="0" w:color="000000"/>
              <w:bottom w:val="nil"/>
              <w:right w:val="single" w:sz="4" w:space="0" w:color="000000"/>
            </w:tcBorders>
          </w:tcPr>
          <w:p w14:paraId="5D1C15A6" w14:textId="1DC08790" w:rsidR="00103566" w:rsidRPr="00103566" w:rsidRDefault="00103566" w:rsidP="00103566">
            <w:pPr>
              <w:rPr>
                <w:rFonts w:cs="Arial"/>
                <w:snapToGrid w:val="0"/>
                <w:sz w:val="18"/>
                <w:szCs w:val="18"/>
              </w:rPr>
            </w:pPr>
            <w:r w:rsidRPr="00103566">
              <w:rPr>
                <w:rFonts w:cs="Arial"/>
                <w:snapToGrid w:val="0"/>
                <w:sz w:val="18"/>
                <w:szCs w:val="18"/>
              </w:rPr>
              <w:t>currently</w:t>
            </w:r>
          </w:p>
        </w:tc>
        <w:tc>
          <w:tcPr>
            <w:tcW w:w="770" w:type="pct"/>
            <w:tcBorders>
              <w:top w:val="nil"/>
              <w:left w:val="single" w:sz="4" w:space="0" w:color="000000"/>
              <w:bottom w:val="nil"/>
              <w:right w:val="single" w:sz="4" w:space="0" w:color="000000"/>
            </w:tcBorders>
          </w:tcPr>
          <w:p w14:paraId="197774FF" w14:textId="7E1D5D93" w:rsidR="00103566" w:rsidRPr="00103566" w:rsidRDefault="00103566" w:rsidP="00103566">
            <w:pPr>
              <w:rPr>
                <w:rFonts w:cs="Arial"/>
                <w:snapToGrid w:val="0"/>
                <w:sz w:val="18"/>
                <w:szCs w:val="18"/>
              </w:rPr>
            </w:pPr>
          </w:p>
        </w:tc>
        <w:tc>
          <w:tcPr>
            <w:tcW w:w="700" w:type="pct"/>
            <w:tcBorders>
              <w:top w:val="nil"/>
              <w:left w:val="single" w:sz="4" w:space="0" w:color="000000"/>
              <w:bottom w:val="nil"/>
              <w:right w:val="single" w:sz="4" w:space="0" w:color="000000"/>
            </w:tcBorders>
          </w:tcPr>
          <w:p w14:paraId="16D01F80" w14:textId="77777777" w:rsidR="00103566" w:rsidRPr="00103566" w:rsidRDefault="00103566" w:rsidP="00103566">
            <w:pPr>
              <w:rPr>
                <w:rFonts w:cs="Arial"/>
                <w:snapToGrid w:val="0"/>
                <w:sz w:val="18"/>
                <w:szCs w:val="18"/>
              </w:rPr>
            </w:pPr>
          </w:p>
        </w:tc>
        <w:tc>
          <w:tcPr>
            <w:tcW w:w="700" w:type="pct"/>
            <w:tcBorders>
              <w:top w:val="nil"/>
              <w:left w:val="single" w:sz="4" w:space="0" w:color="000000"/>
              <w:bottom w:val="nil"/>
              <w:right w:val="single" w:sz="4" w:space="0" w:color="000000"/>
            </w:tcBorders>
          </w:tcPr>
          <w:p w14:paraId="49552234" w14:textId="479BCE6E" w:rsidR="00103566" w:rsidRPr="00103566" w:rsidRDefault="00103566" w:rsidP="00103566">
            <w:pPr>
              <w:rPr>
                <w:rFonts w:cs="Arial"/>
                <w:sz w:val="18"/>
                <w:szCs w:val="18"/>
              </w:rPr>
            </w:pPr>
          </w:p>
        </w:tc>
        <w:tc>
          <w:tcPr>
            <w:tcW w:w="840" w:type="pct"/>
            <w:tcBorders>
              <w:top w:val="nil"/>
              <w:left w:val="single" w:sz="4" w:space="0" w:color="000000"/>
              <w:bottom w:val="nil"/>
              <w:right w:val="single" w:sz="4" w:space="0" w:color="000000"/>
            </w:tcBorders>
          </w:tcPr>
          <w:p w14:paraId="620E0147" w14:textId="3F4B3FE2" w:rsidR="00103566" w:rsidRPr="00103566" w:rsidRDefault="00103566" w:rsidP="00103566">
            <w:pPr>
              <w:rPr>
                <w:rFonts w:cs="Arial"/>
                <w:snapToGrid w:val="0"/>
                <w:sz w:val="18"/>
                <w:szCs w:val="18"/>
              </w:rPr>
            </w:pPr>
          </w:p>
        </w:tc>
        <w:tc>
          <w:tcPr>
            <w:tcW w:w="714" w:type="pct"/>
            <w:tcBorders>
              <w:top w:val="nil"/>
              <w:left w:val="single" w:sz="4" w:space="0" w:color="000000"/>
              <w:bottom w:val="nil"/>
              <w:right w:val="single" w:sz="4" w:space="0" w:color="000000"/>
            </w:tcBorders>
          </w:tcPr>
          <w:p w14:paraId="4E53D935" w14:textId="44DE867C" w:rsidR="00103566" w:rsidRPr="00103566" w:rsidRDefault="00103566" w:rsidP="00103566">
            <w:pPr>
              <w:rPr>
                <w:rFonts w:cs="Arial"/>
                <w:sz w:val="18"/>
                <w:szCs w:val="18"/>
              </w:rPr>
            </w:pPr>
          </w:p>
        </w:tc>
      </w:tr>
      <w:tr w:rsidR="00103566" w14:paraId="57492C64" w14:textId="77777777" w:rsidTr="00103566">
        <w:trPr>
          <w:trHeight w:val="114"/>
        </w:trPr>
        <w:tc>
          <w:tcPr>
            <w:tcW w:w="653" w:type="pct"/>
            <w:tcBorders>
              <w:top w:val="nil"/>
              <w:left w:val="single" w:sz="4" w:space="0" w:color="000000"/>
              <w:bottom w:val="nil"/>
              <w:right w:val="single" w:sz="4" w:space="0" w:color="000000"/>
            </w:tcBorders>
          </w:tcPr>
          <w:p w14:paraId="57B8F425" w14:textId="77777777" w:rsidR="00103566" w:rsidRPr="00103566" w:rsidRDefault="00103566" w:rsidP="00103566">
            <w:pPr>
              <w:rPr>
                <w:rFonts w:cs="Arial"/>
                <w:snapToGrid w:val="0"/>
                <w:sz w:val="18"/>
                <w:szCs w:val="18"/>
              </w:rPr>
            </w:pPr>
          </w:p>
        </w:tc>
        <w:tc>
          <w:tcPr>
            <w:tcW w:w="623" w:type="pct"/>
            <w:tcBorders>
              <w:top w:val="nil"/>
              <w:left w:val="single" w:sz="4" w:space="0" w:color="000000"/>
              <w:bottom w:val="nil"/>
              <w:right w:val="single" w:sz="4" w:space="0" w:color="000000"/>
            </w:tcBorders>
          </w:tcPr>
          <w:p w14:paraId="6D7B1CE9" w14:textId="76B834F1" w:rsidR="00103566" w:rsidRPr="00103566" w:rsidRDefault="00103566" w:rsidP="00103566">
            <w:pPr>
              <w:rPr>
                <w:rFonts w:cs="Arial"/>
                <w:snapToGrid w:val="0"/>
                <w:sz w:val="18"/>
                <w:szCs w:val="18"/>
              </w:rPr>
            </w:pPr>
            <w:r w:rsidRPr="00103566">
              <w:rPr>
                <w:rFonts w:cs="Arial"/>
                <w:snapToGrid w:val="0"/>
                <w:sz w:val="18"/>
                <w:szCs w:val="18"/>
              </w:rPr>
              <w:t>under review</w:t>
            </w:r>
          </w:p>
        </w:tc>
        <w:tc>
          <w:tcPr>
            <w:tcW w:w="770" w:type="pct"/>
            <w:tcBorders>
              <w:top w:val="nil"/>
              <w:left w:val="single" w:sz="4" w:space="0" w:color="000000"/>
              <w:bottom w:val="nil"/>
              <w:right w:val="single" w:sz="4" w:space="0" w:color="000000"/>
            </w:tcBorders>
          </w:tcPr>
          <w:p w14:paraId="271115F3" w14:textId="77777777" w:rsidR="00103566" w:rsidRPr="00103566" w:rsidRDefault="00103566" w:rsidP="00103566">
            <w:pPr>
              <w:rPr>
                <w:rFonts w:cs="Arial"/>
                <w:snapToGrid w:val="0"/>
                <w:sz w:val="18"/>
                <w:szCs w:val="18"/>
              </w:rPr>
            </w:pPr>
          </w:p>
        </w:tc>
        <w:tc>
          <w:tcPr>
            <w:tcW w:w="700" w:type="pct"/>
            <w:tcBorders>
              <w:top w:val="nil"/>
              <w:left w:val="single" w:sz="4" w:space="0" w:color="000000"/>
              <w:bottom w:val="nil"/>
              <w:right w:val="single" w:sz="4" w:space="0" w:color="000000"/>
            </w:tcBorders>
          </w:tcPr>
          <w:p w14:paraId="5583D621" w14:textId="77777777" w:rsidR="00103566" w:rsidRPr="00103566" w:rsidRDefault="00103566" w:rsidP="00103566">
            <w:pPr>
              <w:rPr>
                <w:rFonts w:cs="Arial"/>
                <w:snapToGrid w:val="0"/>
                <w:sz w:val="18"/>
                <w:szCs w:val="18"/>
              </w:rPr>
            </w:pPr>
          </w:p>
        </w:tc>
        <w:tc>
          <w:tcPr>
            <w:tcW w:w="700" w:type="pct"/>
            <w:tcBorders>
              <w:top w:val="nil"/>
              <w:left w:val="single" w:sz="4" w:space="0" w:color="000000"/>
              <w:bottom w:val="nil"/>
              <w:right w:val="single" w:sz="4" w:space="0" w:color="000000"/>
            </w:tcBorders>
          </w:tcPr>
          <w:p w14:paraId="3DBA9B70" w14:textId="77777777" w:rsidR="00103566" w:rsidRPr="00103566" w:rsidRDefault="00103566" w:rsidP="00103566">
            <w:pPr>
              <w:rPr>
                <w:rFonts w:cs="Arial"/>
                <w:sz w:val="18"/>
                <w:szCs w:val="18"/>
              </w:rPr>
            </w:pPr>
          </w:p>
        </w:tc>
        <w:tc>
          <w:tcPr>
            <w:tcW w:w="840" w:type="pct"/>
            <w:tcBorders>
              <w:top w:val="nil"/>
              <w:left w:val="single" w:sz="4" w:space="0" w:color="000000"/>
              <w:bottom w:val="nil"/>
              <w:right w:val="single" w:sz="4" w:space="0" w:color="000000"/>
            </w:tcBorders>
          </w:tcPr>
          <w:p w14:paraId="3AE9DD4C" w14:textId="77777777" w:rsidR="00103566" w:rsidRPr="00103566" w:rsidRDefault="00103566" w:rsidP="00103566">
            <w:pPr>
              <w:rPr>
                <w:rFonts w:cs="Arial"/>
                <w:snapToGrid w:val="0"/>
                <w:sz w:val="18"/>
                <w:szCs w:val="18"/>
              </w:rPr>
            </w:pPr>
          </w:p>
        </w:tc>
        <w:tc>
          <w:tcPr>
            <w:tcW w:w="714" w:type="pct"/>
            <w:tcBorders>
              <w:top w:val="nil"/>
              <w:left w:val="single" w:sz="4" w:space="0" w:color="000000"/>
              <w:bottom w:val="nil"/>
              <w:right w:val="single" w:sz="4" w:space="0" w:color="000000"/>
            </w:tcBorders>
          </w:tcPr>
          <w:p w14:paraId="38DB7CA2" w14:textId="77777777" w:rsidR="00103566" w:rsidRPr="00103566" w:rsidRDefault="00103566" w:rsidP="00103566">
            <w:pPr>
              <w:rPr>
                <w:rFonts w:cs="Arial"/>
                <w:sz w:val="18"/>
                <w:szCs w:val="18"/>
              </w:rPr>
            </w:pPr>
          </w:p>
        </w:tc>
      </w:tr>
      <w:tr w:rsidR="00103566" w14:paraId="27DAA08D" w14:textId="77777777" w:rsidTr="00103566">
        <w:trPr>
          <w:trHeight w:val="166"/>
        </w:trPr>
        <w:tc>
          <w:tcPr>
            <w:tcW w:w="653" w:type="pct"/>
            <w:tcBorders>
              <w:top w:val="nil"/>
              <w:left w:val="single" w:sz="4" w:space="0" w:color="000000"/>
              <w:bottom w:val="single" w:sz="4" w:space="0" w:color="000000"/>
              <w:right w:val="single" w:sz="4" w:space="0" w:color="000000"/>
            </w:tcBorders>
          </w:tcPr>
          <w:p w14:paraId="2D38D47E" w14:textId="77777777" w:rsidR="00103566" w:rsidRPr="00103566" w:rsidRDefault="00103566" w:rsidP="00103566">
            <w:pPr>
              <w:rPr>
                <w:rFonts w:cs="Arial"/>
                <w:snapToGrid w:val="0"/>
                <w:sz w:val="18"/>
                <w:szCs w:val="18"/>
              </w:rPr>
            </w:pPr>
          </w:p>
        </w:tc>
        <w:tc>
          <w:tcPr>
            <w:tcW w:w="623" w:type="pct"/>
            <w:tcBorders>
              <w:top w:val="nil"/>
              <w:left w:val="single" w:sz="4" w:space="0" w:color="000000"/>
              <w:bottom w:val="single" w:sz="4" w:space="0" w:color="000000"/>
              <w:right w:val="single" w:sz="4" w:space="0" w:color="000000"/>
            </w:tcBorders>
          </w:tcPr>
          <w:p w14:paraId="783CA948" w14:textId="738D9B1A" w:rsidR="00103566" w:rsidRPr="00103566" w:rsidRDefault="00103566" w:rsidP="00103566">
            <w:pPr>
              <w:rPr>
                <w:rFonts w:cs="Arial"/>
                <w:snapToGrid w:val="0"/>
                <w:sz w:val="18"/>
                <w:szCs w:val="18"/>
              </w:rPr>
            </w:pPr>
          </w:p>
        </w:tc>
        <w:tc>
          <w:tcPr>
            <w:tcW w:w="770" w:type="pct"/>
            <w:tcBorders>
              <w:top w:val="nil"/>
              <w:left w:val="single" w:sz="4" w:space="0" w:color="000000"/>
              <w:bottom w:val="single" w:sz="4" w:space="0" w:color="000000"/>
              <w:right w:val="single" w:sz="4" w:space="0" w:color="000000"/>
            </w:tcBorders>
          </w:tcPr>
          <w:p w14:paraId="4A37223F" w14:textId="77777777" w:rsidR="00103566" w:rsidRPr="00103566" w:rsidRDefault="00103566" w:rsidP="00103566">
            <w:pPr>
              <w:rPr>
                <w:rFonts w:cs="Arial"/>
                <w:snapToGrid w:val="0"/>
                <w:sz w:val="18"/>
                <w:szCs w:val="18"/>
              </w:rPr>
            </w:pPr>
          </w:p>
        </w:tc>
        <w:tc>
          <w:tcPr>
            <w:tcW w:w="700" w:type="pct"/>
            <w:tcBorders>
              <w:top w:val="nil"/>
              <w:left w:val="single" w:sz="4" w:space="0" w:color="000000"/>
              <w:bottom w:val="single" w:sz="4" w:space="0" w:color="000000"/>
              <w:right w:val="single" w:sz="4" w:space="0" w:color="000000"/>
            </w:tcBorders>
          </w:tcPr>
          <w:p w14:paraId="4029A4BA" w14:textId="77777777" w:rsidR="00103566" w:rsidRPr="00103566" w:rsidRDefault="00103566" w:rsidP="00103566">
            <w:pPr>
              <w:rPr>
                <w:rFonts w:cs="Arial"/>
                <w:snapToGrid w:val="0"/>
                <w:sz w:val="18"/>
                <w:szCs w:val="18"/>
              </w:rPr>
            </w:pPr>
          </w:p>
        </w:tc>
        <w:tc>
          <w:tcPr>
            <w:tcW w:w="700" w:type="pct"/>
            <w:tcBorders>
              <w:top w:val="nil"/>
              <w:left w:val="single" w:sz="4" w:space="0" w:color="000000"/>
              <w:bottom w:val="single" w:sz="4" w:space="0" w:color="000000"/>
              <w:right w:val="single" w:sz="4" w:space="0" w:color="000000"/>
            </w:tcBorders>
          </w:tcPr>
          <w:p w14:paraId="18A1453F" w14:textId="77777777" w:rsidR="00103566" w:rsidRPr="00103566" w:rsidRDefault="00103566" w:rsidP="00103566">
            <w:pPr>
              <w:rPr>
                <w:rFonts w:cs="Arial"/>
                <w:sz w:val="18"/>
                <w:szCs w:val="18"/>
              </w:rPr>
            </w:pPr>
          </w:p>
        </w:tc>
        <w:tc>
          <w:tcPr>
            <w:tcW w:w="840" w:type="pct"/>
            <w:tcBorders>
              <w:top w:val="nil"/>
              <w:left w:val="single" w:sz="4" w:space="0" w:color="000000"/>
              <w:bottom w:val="single" w:sz="4" w:space="0" w:color="000000"/>
              <w:right w:val="single" w:sz="4" w:space="0" w:color="000000"/>
            </w:tcBorders>
          </w:tcPr>
          <w:p w14:paraId="7DEA34E9" w14:textId="77777777" w:rsidR="00103566" w:rsidRPr="00103566" w:rsidRDefault="00103566" w:rsidP="00103566">
            <w:pPr>
              <w:rPr>
                <w:rFonts w:cs="Arial"/>
                <w:snapToGrid w:val="0"/>
                <w:sz w:val="18"/>
                <w:szCs w:val="18"/>
              </w:rPr>
            </w:pPr>
          </w:p>
        </w:tc>
        <w:tc>
          <w:tcPr>
            <w:tcW w:w="714" w:type="pct"/>
            <w:tcBorders>
              <w:top w:val="nil"/>
              <w:left w:val="single" w:sz="4" w:space="0" w:color="000000"/>
              <w:bottom w:val="single" w:sz="4" w:space="0" w:color="000000"/>
              <w:right w:val="single" w:sz="4" w:space="0" w:color="000000"/>
            </w:tcBorders>
          </w:tcPr>
          <w:p w14:paraId="1CFCC33C" w14:textId="77777777" w:rsidR="00103566" w:rsidRPr="00103566" w:rsidRDefault="00103566" w:rsidP="00103566">
            <w:pPr>
              <w:rPr>
                <w:rFonts w:cs="Arial"/>
                <w:sz w:val="18"/>
                <w:szCs w:val="18"/>
              </w:rPr>
            </w:pPr>
          </w:p>
        </w:tc>
      </w:tr>
    </w:tbl>
    <w:p w14:paraId="3E1B0F15" w14:textId="77777777" w:rsidR="00A73EDB" w:rsidRDefault="00A73EDB" w:rsidP="00A73EDB">
      <w:pPr>
        <w:pStyle w:val="Heading1"/>
        <w:rPr>
          <w:rFonts w:ascii="Arial" w:hAnsi="Arial" w:cs="Arial"/>
          <w:caps w:val="0"/>
          <w:snapToGrid w:val="0"/>
        </w:rPr>
      </w:pPr>
      <w:bookmarkStart w:id="48" w:name="_Toc212203746"/>
      <w:r>
        <w:rPr>
          <w:rFonts w:ascii="Arial" w:hAnsi="Arial" w:cs="Arial"/>
          <w:caps w:val="0"/>
          <w:snapToGrid w:val="0"/>
        </w:rPr>
        <w:t>DOCUMENT LAUNCH AND DISSEMINATION</w:t>
      </w:r>
      <w:bookmarkEnd w:id="48"/>
      <w:r>
        <w:rPr>
          <w:rFonts w:ascii="Arial" w:hAnsi="Arial" w:cs="Arial"/>
          <w:caps w:val="0"/>
          <w:snapToGrid w:val="0"/>
        </w:rPr>
        <w:t xml:space="preserve"> </w:t>
      </w:r>
      <w:r w:rsidRPr="000C7BC3">
        <w:rPr>
          <w:rFonts w:ascii="Arial" w:hAnsi="Arial" w:cs="Arial"/>
          <w:caps w:val="0"/>
          <w:snapToGrid w:val="0"/>
        </w:rPr>
        <w:t xml:space="preserve"> </w:t>
      </w:r>
    </w:p>
    <w:p w14:paraId="2F1E607D" w14:textId="77777777" w:rsidR="00A73EDB" w:rsidRDefault="00A73EDB" w:rsidP="00CE5AF1">
      <w:pPr>
        <w:pStyle w:val="Heading2"/>
        <w:rPr>
          <w:snapToGrid w:val="0"/>
        </w:rPr>
      </w:pPr>
      <w:bookmarkStart w:id="49" w:name="_Toc212203747"/>
      <w:r>
        <w:rPr>
          <w:snapToGrid w:val="0"/>
        </w:rPr>
        <w:t>Launch</w:t>
      </w:r>
      <w:bookmarkEnd w:id="49"/>
    </w:p>
    <w:p w14:paraId="2CC3BF56" w14:textId="539F94C8" w:rsidR="00A73EDB" w:rsidRPr="00BC1F6E" w:rsidRDefault="00103566" w:rsidP="00A73EDB">
      <w:r>
        <w:rPr>
          <w:rFonts w:eastAsia="Arial"/>
        </w:rPr>
        <w:t>Once approved</w:t>
      </w:r>
      <w:r w:rsidR="00674294">
        <w:rPr>
          <w:rFonts w:eastAsia="Arial"/>
        </w:rPr>
        <w:t>,</w:t>
      </w:r>
      <w:r>
        <w:rPr>
          <w:rFonts w:eastAsia="Arial"/>
        </w:rPr>
        <w:t xml:space="preserve"> the policy will be accessible via the Trust Policy Microsite</w:t>
      </w:r>
    </w:p>
    <w:p w14:paraId="6C900747" w14:textId="77777777" w:rsidR="00A73EDB" w:rsidRPr="00CE5AF1" w:rsidRDefault="00A73EDB" w:rsidP="00CE5AF1">
      <w:pPr>
        <w:pStyle w:val="Heading2"/>
        <w:rPr>
          <w:sz w:val="28"/>
        </w:rPr>
      </w:pPr>
      <w:bookmarkStart w:id="50" w:name="_Toc212203748"/>
      <w:r w:rsidRPr="00CE004C">
        <w:t>Dissemination</w:t>
      </w:r>
      <w:bookmarkEnd w:id="50"/>
      <w:r w:rsidRPr="00CE004C">
        <w:t xml:space="preserve"> </w:t>
      </w:r>
    </w:p>
    <w:p w14:paraId="357A2C6A" w14:textId="1437650F" w:rsidR="00103566" w:rsidRDefault="00AF3FA8" w:rsidP="00AF3FA8">
      <w:pPr>
        <w:spacing w:line="0" w:lineRule="atLeast"/>
        <w:rPr>
          <w:rFonts w:eastAsia="Arial"/>
        </w:rPr>
      </w:pPr>
      <w:r>
        <w:rPr>
          <w:rFonts w:eastAsia="Arial"/>
        </w:rPr>
        <w:t xml:space="preserve">The </w:t>
      </w:r>
      <w:r w:rsidR="00103566">
        <w:rPr>
          <w:rFonts w:eastAsia="Arial"/>
        </w:rPr>
        <w:t>Policy will be disseminated via</w:t>
      </w:r>
      <w:r w:rsidR="00674294">
        <w:rPr>
          <w:rFonts w:eastAsia="Arial"/>
        </w:rPr>
        <w:t>:</w:t>
      </w:r>
    </w:p>
    <w:p w14:paraId="2B06BCD8" w14:textId="77777777" w:rsidR="00103566" w:rsidRDefault="00103566" w:rsidP="00103566">
      <w:pPr>
        <w:spacing w:line="17" w:lineRule="exact"/>
        <w:rPr>
          <w:rFonts w:ascii="Times New Roman" w:hAnsi="Times New Roman"/>
        </w:rPr>
      </w:pPr>
    </w:p>
    <w:p w14:paraId="3C87783F" w14:textId="3D0BE006" w:rsidR="00103566" w:rsidRDefault="00103566" w:rsidP="00103566">
      <w:pPr>
        <w:numPr>
          <w:ilvl w:val="0"/>
          <w:numId w:val="26"/>
        </w:numPr>
        <w:tabs>
          <w:tab w:val="left" w:pos="840"/>
        </w:tabs>
        <w:spacing w:line="0" w:lineRule="atLeast"/>
        <w:ind w:left="840" w:hanging="352"/>
        <w:rPr>
          <w:rFonts w:eastAsia="Arial"/>
        </w:rPr>
      </w:pPr>
      <w:r>
        <w:rPr>
          <w:rFonts w:eastAsia="Arial"/>
        </w:rPr>
        <w:t>Information Cascade</w:t>
      </w:r>
    </w:p>
    <w:p w14:paraId="341CD132" w14:textId="77777777" w:rsidR="00103566" w:rsidRDefault="00103566" w:rsidP="00103566">
      <w:pPr>
        <w:spacing w:line="57" w:lineRule="exact"/>
        <w:rPr>
          <w:rFonts w:eastAsia="Arial"/>
        </w:rPr>
      </w:pPr>
    </w:p>
    <w:p w14:paraId="50922981" w14:textId="0B9E0952" w:rsidR="00103566" w:rsidRDefault="00103566" w:rsidP="00103566">
      <w:pPr>
        <w:numPr>
          <w:ilvl w:val="0"/>
          <w:numId w:val="26"/>
        </w:numPr>
        <w:tabs>
          <w:tab w:val="left" w:pos="840"/>
        </w:tabs>
        <w:spacing w:line="0" w:lineRule="atLeast"/>
        <w:ind w:left="840" w:hanging="352"/>
        <w:rPr>
          <w:rFonts w:eastAsia="Arial"/>
        </w:rPr>
      </w:pPr>
      <w:r>
        <w:rPr>
          <w:rFonts w:eastAsia="Arial"/>
        </w:rPr>
        <w:t>Communication via Management/Departmental Team Meetings</w:t>
      </w:r>
    </w:p>
    <w:p w14:paraId="124F1880" w14:textId="77777777" w:rsidR="00103566" w:rsidRDefault="00103566" w:rsidP="00103566">
      <w:pPr>
        <w:spacing w:line="57" w:lineRule="exact"/>
        <w:rPr>
          <w:rFonts w:eastAsia="Arial"/>
        </w:rPr>
      </w:pPr>
    </w:p>
    <w:p w14:paraId="7F6BA9C8" w14:textId="48D838AC" w:rsidR="00103566" w:rsidRDefault="00103566" w:rsidP="00103566">
      <w:pPr>
        <w:numPr>
          <w:ilvl w:val="0"/>
          <w:numId w:val="26"/>
        </w:numPr>
        <w:tabs>
          <w:tab w:val="left" w:pos="840"/>
        </w:tabs>
        <w:spacing w:line="0" w:lineRule="atLeast"/>
        <w:ind w:left="840" w:hanging="352"/>
        <w:rPr>
          <w:rFonts w:eastAsia="Arial"/>
        </w:rPr>
      </w:pPr>
      <w:r>
        <w:rPr>
          <w:rFonts w:eastAsia="Arial"/>
        </w:rPr>
        <w:t>Inclusion of Relevant Information in Team Brief</w:t>
      </w:r>
    </w:p>
    <w:p w14:paraId="605D6234" w14:textId="77777777" w:rsidR="00103566" w:rsidRDefault="00103566" w:rsidP="00103566">
      <w:pPr>
        <w:spacing w:line="57" w:lineRule="exact"/>
        <w:rPr>
          <w:rFonts w:eastAsia="Arial"/>
        </w:rPr>
      </w:pPr>
    </w:p>
    <w:p w14:paraId="798D4B2A" w14:textId="2A030CEE" w:rsidR="00103566" w:rsidRDefault="00103566" w:rsidP="00103566">
      <w:pPr>
        <w:numPr>
          <w:ilvl w:val="0"/>
          <w:numId w:val="26"/>
        </w:numPr>
        <w:tabs>
          <w:tab w:val="left" w:pos="840"/>
        </w:tabs>
        <w:spacing w:line="0" w:lineRule="atLeast"/>
        <w:ind w:left="840" w:hanging="352"/>
        <w:rPr>
          <w:rFonts w:eastAsia="Arial"/>
        </w:rPr>
      </w:pPr>
      <w:r>
        <w:rPr>
          <w:rFonts w:eastAsia="Arial"/>
        </w:rPr>
        <w:t>Notice Board Administration</w:t>
      </w:r>
    </w:p>
    <w:p w14:paraId="2EF94C82" w14:textId="77777777" w:rsidR="00A73EDB" w:rsidRDefault="00A73EDB" w:rsidP="00CE5AF1">
      <w:pPr>
        <w:pStyle w:val="Heading1"/>
      </w:pPr>
      <w:bookmarkStart w:id="51" w:name="_Toc212203749"/>
      <w:r>
        <w:lastRenderedPageBreak/>
        <w:t>Equality impact assessment</w:t>
      </w:r>
      <w:bookmarkEnd w:id="51"/>
    </w:p>
    <w:p w14:paraId="2CF8EEBF" w14:textId="77777777" w:rsidR="006B15F6" w:rsidRPr="00CE5AF1" w:rsidRDefault="00A73EDB" w:rsidP="00A73EDB">
      <w:pPr>
        <w:rPr>
          <w:rFonts w:cs="Arial"/>
          <w:b/>
          <w:sz w:val="6"/>
          <w:szCs w:val="12"/>
          <w:u w:val="single"/>
        </w:rPr>
      </w:pPr>
      <w:r w:rsidRPr="00FC12CF">
        <w:rPr>
          <w:rFonts w:cs="Arial"/>
          <w:b/>
          <w:sz w:val="18"/>
          <w:u w:val="single"/>
        </w:rPr>
        <w:t>Office Use Only</w:t>
      </w:r>
      <w:r w:rsidR="00CE5AF1">
        <w:rPr>
          <w:rFonts w:cs="Arial"/>
          <w:b/>
          <w:sz w:val="18"/>
          <w:u w:val="single"/>
        </w:rPr>
        <w:br/>
      </w:r>
    </w:p>
    <w:tbl>
      <w:tblPr>
        <w:tblStyle w:val="TableGrid"/>
        <w:tblW w:w="0" w:type="auto"/>
        <w:tblCellMar>
          <w:top w:w="28" w:type="dxa"/>
          <w:bottom w:w="28" w:type="dxa"/>
        </w:tblCellMar>
        <w:tblLook w:val="04A0" w:firstRow="1" w:lastRow="0" w:firstColumn="1" w:lastColumn="0" w:noHBand="0" w:noVBand="1"/>
      </w:tblPr>
      <w:tblGrid>
        <w:gridCol w:w="1668"/>
        <w:gridCol w:w="2722"/>
      </w:tblGrid>
      <w:tr w:rsidR="006B15F6" w14:paraId="4A2482A5" w14:textId="77777777" w:rsidTr="00CE5AF1">
        <w:tc>
          <w:tcPr>
            <w:tcW w:w="1668" w:type="dxa"/>
          </w:tcPr>
          <w:p w14:paraId="64EBCEDB" w14:textId="77777777" w:rsidR="006B15F6" w:rsidRPr="006B15F6" w:rsidRDefault="006B15F6" w:rsidP="006B15F6">
            <w:pPr>
              <w:rPr>
                <w:sz w:val="18"/>
                <w:szCs w:val="18"/>
              </w:rPr>
            </w:pPr>
            <w:r w:rsidRPr="006B15F6">
              <w:rPr>
                <w:sz w:val="18"/>
                <w:szCs w:val="18"/>
              </w:rPr>
              <w:t>Submission Date:</w:t>
            </w:r>
          </w:p>
        </w:tc>
        <w:tc>
          <w:tcPr>
            <w:tcW w:w="2722" w:type="dxa"/>
          </w:tcPr>
          <w:p w14:paraId="456B8D9C" w14:textId="77777777" w:rsidR="006B15F6" w:rsidRPr="006B15F6" w:rsidRDefault="006B15F6" w:rsidP="006B15F6">
            <w:pPr>
              <w:rPr>
                <w:rFonts w:cs="Arial"/>
                <w:b/>
                <w:sz w:val="18"/>
                <w:szCs w:val="18"/>
                <w:u w:val="single"/>
              </w:rPr>
            </w:pPr>
          </w:p>
        </w:tc>
      </w:tr>
      <w:tr w:rsidR="006B15F6" w14:paraId="36521E32" w14:textId="77777777" w:rsidTr="00CE5AF1">
        <w:tc>
          <w:tcPr>
            <w:tcW w:w="1668" w:type="dxa"/>
          </w:tcPr>
          <w:p w14:paraId="75B4E023" w14:textId="77777777" w:rsidR="006B15F6" w:rsidRPr="006B15F6" w:rsidRDefault="006B15F6" w:rsidP="006B15F6">
            <w:pPr>
              <w:rPr>
                <w:sz w:val="18"/>
                <w:szCs w:val="18"/>
              </w:rPr>
            </w:pPr>
            <w:r w:rsidRPr="006B15F6">
              <w:rPr>
                <w:sz w:val="18"/>
                <w:szCs w:val="18"/>
              </w:rPr>
              <w:t>Approved By:</w:t>
            </w:r>
          </w:p>
        </w:tc>
        <w:tc>
          <w:tcPr>
            <w:tcW w:w="2722" w:type="dxa"/>
          </w:tcPr>
          <w:p w14:paraId="370783A5" w14:textId="77777777" w:rsidR="006B15F6" w:rsidRPr="006B15F6" w:rsidRDefault="006B15F6" w:rsidP="006B15F6">
            <w:pPr>
              <w:rPr>
                <w:rFonts w:cs="Arial"/>
                <w:b/>
                <w:sz w:val="18"/>
                <w:szCs w:val="18"/>
                <w:u w:val="single"/>
              </w:rPr>
            </w:pPr>
          </w:p>
        </w:tc>
      </w:tr>
      <w:tr w:rsidR="006B15F6" w14:paraId="0FF7AF72" w14:textId="77777777" w:rsidTr="00CE5AF1">
        <w:tc>
          <w:tcPr>
            <w:tcW w:w="1668" w:type="dxa"/>
          </w:tcPr>
          <w:p w14:paraId="075D220F" w14:textId="77777777" w:rsidR="006B15F6" w:rsidRPr="006B15F6" w:rsidRDefault="006B15F6" w:rsidP="006B15F6">
            <w:pPr>
              <w:rPr>
                <w:sz w:val="18"/>
                <w:szCs w:val="18"/>
              </w:rPr>
            </w:pPr>
            <w:r w:rsidRPr="006B15F6">
              <w:rPr>
                <w:sz w:val="18"/>
                <w:szCs w:val="18"/>
              </w:rPr>
              <w:t>Full EIA needed:</w:t>
            </w:r>
          </w:p>
        </w:tc>
        <w:tc>
          <w:tcPr>
            <w:tcW w:w="2722" w:type="dxa"/>
          </w:tcPr>
          <w:p w14:paraId="1AF04E47" w14:textId="77777777" w:rsidR="006B15F6" w:rsidRPr="006B15F6" w:rsidRDefault="006B15F6" w:rsidP="006B15F6">
            <w:pPr>
              <w:rPr>
                <w:sz w:val="18"/>
                <w:szCs w:val="18"/>
              </w:rPr>
            </w:pPr>
            <w:r w:rsidRPr="006B15F6">
              <w:rPr>
                <w:sz w:val="18"/>
                <w:szCs w:val="18"/>
              </w:rPr>
              <w:t>Yes/No</w:t>
            </w:r>
          </w:p>
        </w:tc>
      </w:tr>
    </w:tbl>
    <w:p w14:paraId="2C125DFD" w14:textId="77777777" w:rsidR="00A73EDB" w:rsidRDefault="00A73EDB" w:rsidP="00A73EDB">
      <w:pPr>
        <w:rPr>
          <w:rFonts w:cs="Arial"/>
          <w:lang w:eastAsia="en-US"/>
        </w:rPr>
      </w:pPr>
    </w:p>
    <w:p w14:paraId="18652B81" w14:textId="77777777" w:rsidR="00103566" w:rsidRDefault="00103566" w:rsidP="00103566">
      <w:pPr>
        <w:spacing w:line="0" w:lineRule="atLeast"/>
        <w:ind w:left="80"/>
        <w:rPr>
          <w:rFonts w:eastAsia="Arial"/>
          <w:b/>
          <w:color w:val="000080"/>
        </w:rPr>
      </w:pPr>
      <w:r>
        <w:rPr>
          <w:rFonts w:eastAsia="Arial"/>
          <w:b/>
          <w:color w:val="000080"/>
        </w:rPr>
        <w:t>Equality Impact Assessment – Policies, SOP’s and Services not undergoing re-design</w:t>
      </w:r>
    </w:p>
    <w:p w14:paraId="7C42AC48" w14:textId="77777777" w:rsidR="00103566" w:rsidRDefault="00103566" w:rsidP="00103566">
      <w:pPr>
        <w:spacing w:line="187" w:lineRule="exact"/>
        <w:rPr>
          <w:rFonts w:ascii="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580"/>
        <w:gridCol w:w="100"/>
        <w:gridCol w:w="2560"/>
        <w:gridCol w:w="140"/>
        <w:gridCol w:w="1960"/>
        <w:gridCol w:w="5320"/>
      </w:tblGrid>
      <w:tr w:rsidR="00103566" w14:paraId="75D899EF" w14:textId="77777777" w:rsidTr="009A1679">
        <w:trPr>
          <w:trHeight w:val="264"/>
        </w:trPr>
        <w:tc>
          <w:tcPr>
            <w:tcW w:w="580" w:type="dxa"/>
            <w:tcBorders>
              <w:top w:val="single" w:sz="8" w:space="0" w:color="auto"/>
              <w:left w:val="single" w:sz="8" w:space="0" w:color="auto"/>
              <w:bottom w:val="single" w:sz="8" w:space="0" w:color="auto"/>
              <w:right w:val="single" w:sz="8" w:space="0" w:color="auto"/>
            </w:tcBorders>
            <w:shd w:val="clear" w:color="auto" w:fill="D9D9D9"/>
            <w:vAlign w:val="bottom"/>
          </w:tcPr>
          <w:p w14:paraId="24D83DBE" w14:textId="77777777" w:rsidR="00103566" w:rsidRDefault="00103566" w:rsidP="00475F38">
            <w:pPr>
              <w:spacing w:line="0" w:lineRule="atLeast"/>
              <w:ind w:right="230"/>
              <w:jc w:val="right"/>
              <w:rPr>
                <w:rFonts w:eastAsia="Arial"/>
                <w:b/>
                <w:sz w:val="22"/>
              </w:rPr>
            </w:pPr>
            <w:r>
              <w:rPr>
                <w:rFonts w:eastAsia="Arial"/>
                <w:b/>
                <w:sz w:val="22"/>
              </w:rPr>
              <w:t>1</w:t>
            </w:r>
          </w:p>
        </w:tc>
        <w:tc>
          <w:tcPr>
            <w:tcW w:w="100" w:type="dxa"/>
            <w:tcBorders>
              <w:top w:val="single" w:sz="8" w:space="0" w:color="auto"/>
              <w:bottom w:val="single" w:sz="8" w:space="0" w:color="auto"/>
            </w:tcBorders>
            <w:shd w:val="clear" w:color="auto" w:fill="D9D9D9"/>
            <w:vAlign w:val="bottom"/>
          </w:tcPr>
          <w:p w14:paraId="16C577F8" w14:textId="77777777" w:rsidR="00103566" w:rsidRDefault="00103566" w:rsidP="00475F38">
            <w:pPr>
              <w:spacing w:line="0" w:lineRule="atLeast"/>
              <w:rPr>
                <w:rFonts w:ascii="Times New Roman" w:hAnsi="Times New Roman"/>
                <w:sz w:val="22"/>
              </w:rPr>
            </w:pPr>
          </w:p>
        </w:tc>
        <w:tc>
          <w:tcPr>
            <w:tcW w:w="2560" w:type="dxa"/>
            <w:tcBorders>
              <w:top w:val="single" w:sz="8" w:space="0" w:color="auto"/>
              <w:bottom w:val="single" w:sz="8" w:space="0" w:color="auto"/>
            </w:tcBorders>
            <w:shd w:val="clear" w:color="auto" w:fill="D9D9D9"/>
            <w:vAlign w:val="bottom"/>
          </w:tcPr>
          <w:p w14:paraId="309825AF" w14:textId="77777777" w:rsidR="00103566" w:rsidRDefault="00103566" w:rsidP="00475F38">
            <w:pPr>
              <w:spacing w:line="0" w:lineRule="atLeast"/>
              <w:rPr>
                <w:rFonts w:eastAsia="Arial"/>
                <w:b/>
                <w:sz w:val="22"/>
              </w:rPr>
            </w:pPr>
            <w:r>
              <w:rPr>
                <w:rFonts w:eastAsia="Arial"/>
                <w:b/>
                <w:sz w:val="22"/>
              </w:rPr>
              <w:t>Name of the</w:t>
            </w:r>
          </w:p>
        </w:tc>
        <w:tc>
          <w:tcPr>
            <w:tcW w:w="140" w:type="dxa"/>
            <w:tcBorders>
              <w:top w:val="single" w:sz="8" w:space="0" w:color="auto"/>
              <w:bottom w:val="single" w:sz="8" w:space="0" w:color="auto"/>
              <w:right w:val="single" w:sz="8" w:space="0" w:color="auto"/>
            </w:tcBorders>
            <w:shd w:val="clear" w:color="auto" w:fill="D9D9D9"/>
            <w:vAlign w:val="bottom"/>
          </w:tcPr>
          <w:p w14:paraId="57EA7414" w14:textId="77777777" w:rsidR="00103566" w:rsidRDefault="00103566" w:rsidP="00475F38">
            <w:pPr>
              <w:spacing w:line="0" w:lineRule="atLeast"/>
              <w:rPr>
                <w:rFonts w:ascii="Times New Roman" w:hAnsi="Times New Roman"/>
                <w:sz w:val="22"/>
              </w:rPr>
            </w:pPr>
          </w:p>
        </w:tc>
        <w:tc>
          <w:tcPr>
            <w:tcW w:w="7260" w:type="dxa"/>
            <w:gridSpan w:val="2"/>
            <w:tcBorders>
              <w:top w:val="single" w:sz="8" w:space="0" w:color="auto"/>
              <w:bottom w:val="single" w:sz="8" w:space="0" w:color="auto"/>
              <w:right w:val="single" w:sz="8" w:space="0" w:color="auto"/>
            </w:tcBorders>
            <w:vAlign w:val="bottom"/>
          </w:tcPr>
          <w:p w14:paraId="5874045F" w14:textId="77777777" w:rsidR="00103566" w:rsidRDefault="00103566" w:rsidP="00475F38">
            <w:pPr>
              <w:spacing w:line="264" w:lineRule="exact"/>
              <w:ind w:left="80"/>
              <w:rPr>
                <w:rFonts w:eastAsia="Arial"/>
              </w:rPr>
            </w:pPr>
            <w:r>
              <w:rPr>
                <w:rFonts w:eastAsia="Arial"/>
              </w:rPr>
              <w:t>Car Parking Policy</w:t>
            </w:r>
          </w:p>
        </w:tc>
      </w:tr>
      <w:tr w:rsidR="00103566" w14:paraId="7BEE529B" w14:textId="77777777" w:rsidTr="009A1679">
        <w:trPr>
          <w:trHeight w:val="252"/>
        </w:trPr>
        <w:tc>
          <w:tcPr>
            <w:tcW w:w="580" w:type="dxa"/>
            <w:tcBorders>
              <w:top w:val="single" w:sz="8" w:space="0" w:color="auto"/>
              <w:left w:val="single" w:sz="8" w:space="0" w:color="auto"/>
              <w:bottom w:val="single" w:sz="8" w:space="0" w:color="auto"/>
              <w:right w:val="single" w:sz="8" w:space="0" w:color="auto"/>
            </w:tcBorders>
            <w:shd w:val="clear" w:color="auto" w:fill="D9D9D9"/>
            <w:vAlign w:val="bottom"/>
          </w:tcPr>
          <w:p w14:paraId="11965578" w14:textId="77777777" w:rsidR="00103566" w:rsidRDefault="00103566" w:rsidP="00475F38">
            <w:pPr>
              <w:spacing w:line="0" w:lineRule="atLeast"/>
              <w:rPr>
                <w:rFonts w:ascii="Times New Roman" w:hAnsi="Times New Roman"/>
                <w:sz w:val="21"/>
              </w:rPr>
            </w:pPr>
          </w:p>
        </w:tc>
        <w:tc>
          <w:tcPr>
            <w:tcW w:w="100" w:type="dxa"/>
            <w:tcBorders>
              <w:top w:val="single" w:sz="8" w:space="0" w:color="auto"/>
              <w:bottom w:val="single" w:sz="8" w:space="0" w:color="auto"/>
            </w:tcBorders>
            <w:shd w:val="clear" w:color="auto" w:fill="D9D9D9"/>
            <w:vAlign w:val="bottom"/>
          </w:tcPr>
          <w:p w14:paraId="4F59A8F2" w14:textId="77777777" w:rsidR="00103566" w:rsidRDefault="00103566" w:rsidP="00475F38">
            <w:pPr>
              <w:spacing w:line="0" w:lineRule="atLeast"/>
              <w:rPr>
                <w:rFonts w:ascii="Times New Roman" w:hAnsi="Times New Roman"/>
                <w:sz w:val="21"/>
              </w:rPr>
            </w:pPr>
          </w:p>
        </w:tc>
        <w:tc>
          <w:tcPr>
            <w:tcW w:w="2560" w:type="dxa"/>
            <w:tcBorders>
              <w:top w:val="single" w:sz="8" w:space="0" w:color="auto"/>
              <w:bottom w:val="single" w:sz="8" w:space="0" w:color="auto"/>
            </w:tcBorders>
            <w:shd w:val="clear" w:color="auto" w:fill="D9D9D9"/>
            <w:vAlign w:val="bottom"/>
          </w:tcPr>
          <w:p w14:paraId="3DB32946" w14:textId="77777777" w:rsidR="00103566" w:rsidRDefault="00103566" w:rsidP="00475F38">
            <w:pPr>
              <w:spacing w:line="0" w:lineRule="atLeast"/>
              <w:rPr>
                <w:rFonts w:eastAsia="Arial"/>
                <w:b/>
                <w:sz w:val="22"/>
              </w:rPr>
            </w:pPr>
            <w:r>
              <w:rPr>
                <w:rFonts w:eastAsia="Arial"/>
                <w:b/>
                <w:sz w:val="22"/>
              </w:rPr>
              <w:t>Policy/SOP/Service</w:t>
            </w:r>
          </w:p>
        </w:tc>
        <w:tc>
          <w:tcPr>
            <w:tcW w:w="140" w:type="dxa"/>
            <w:tcBorders>
              <w:top w:val="single" w:sz="8" w:space="0" w:color="auto"/>
              <w:bottom w:val="single" w:sz="8" w:space="0" w:color="auto"/>
              <w:right w:val="single" w:sz="8" w:space="0" w:color="auto"/>
            </w:tcBorders>
            <w:shd w:val="clear" w:color="auto" w:fill="D9D9D9"/>
            <w:vAlign w:val="bottom"/>
          </w:tcPr>
          <w:p w14:paraId="1D4348B6" w14:textId="77777777" w:rsidR="00103566" w:rsidRDefault="00103566" w:rsidP="00475F38">
            <w:pPr>
              <w:spacing w:line="0" w:lineRule="atLeast"/>
              <w:rPr>
                <w:rFonts w:ascii="Times New Roman" w:hAnsi="Times New Roman"/>
                <w:sz w:val="21"/>
              </w:rPr>
            </w:pPr>
          </w:p>
        </w:tc>
        <w:tc>
          <w:tcPr>
            <w:tcW w:w="1960" w:type="dxa"/>
            <w:tcBorders>
              <w:top w:val="single" w:sz="8" w:space="0" w:color="auto"/>
              <w:bottom w:val="single" w:sz="8" w:space="0" w:color="auto"/>
            </w:tcBorders>
            <w:vAlign w:val="bottom"/>
          </w:tcPr>
          <w:p w14:paraId="39491F45" w14:textId="77777777" w:rsidR="00103566" w:rsidRDefault="00103566" w:rsidP="00475F38">
            <w:pPr>
              <w:spacing w:line="0" w:lineRule="atLeast"/>
              <w:rPr>
                <w:rFonts w:ascii="Times New Roman" w:hAnsi="Times New Roman"/>
                <w:sz w:val="21"/>
              </w:rPr>
            </w:pPr>
          </w:p>
        </w:tc>
        <w:tc>
          <w:tcPr>
            <w:tcW w:w="5320" w:type="dxa"/>
            <w:tcBorders>
              <w:top w:val="single" w:sz="8" w:space="0" w:color="auto"/>
              <w:bottom w:val="single" w:sz="8" w:space="0" w:color="auto"/>
              <w:right w:val="single" w:sz="8" w:space="0" w:color="auto"/>
            </w:tcBorders>
            <w:vAlign w:val="bottom"/>
          </w:tcPr>
          <w:p w14:paraId="454179E6" w14:textId="77777777" w:rsidR="00103566" w:rsidRDefault="00103566" w:rsidP="00475F38">
            <w:pPr>
              <w:spacing w:line="0" w:lineRule="atLeast"/>
              <w:rPr>
                <w:rFonts w:ascii="Times New Roman" w:hAnsi="Times New Roman"/>
                <w:sz w:val="21"/>
              </w:rPr>
            </w:pPr>
          </w:p>
        </w:tc>
      </w:tr>
      <w:tr w:rsidR="00103566" w14:paraId="3AAF71ED" w14:textId="77777777" w:rsidTr="00475F38">
        <w:trPr>
          <w:trHeight w:val="244"/>
        </w:trPr>
        <w:tc>
          <w:tcPr>
            <w:tcW w:w="580" w:type="dxa"/>
            <w:tcBorders>
              <w:left w:val="single" w:sz="8" w:space="0" w:color="auto"/>
              <w:right w:val="single" w:sz="8" w:space="0" w:color="auto"/>
            </w:tcBorders>
            <w:shd w:val="clear" w:color="auto" w:fill="D9D9D9"/>
            <w:vAlign w:val="bottom"/>
          </w:tcPr>
          <w:p w14:paraId="00E3ED4A" w14:textId="77777777" w:rsidR="00103566" w:rsidRDefault="00103566" w:rsidP="00475F38">
            <w:pPr>
              <w:spacing w:line="244" w:lineRule="exact"/>
              <w:ind w:right="230"/>
              <w:jc w:val="right"/>
              <w:rPr>
                <w:rFonts w:eastAsia="Arial"/>
                <w:b/>
                <w:sz w:val="22"/>
              </w:rPr>
            </w:pPr>
            <w:r>
              <w:rPr>
                <w:rFonts w:eastAsia="Arial"/>
                <w:b/>
                <w:sz w:val="22"/>
              </w:rPr>
              <w:t>2</w:t>
            </w:r>
          </w:p>
        </w:tc>
        <w:tc>
          <w:tcPr>
            <w:tcW w:w="100" w:type="dxa"/>
            <w:shd w:val="clear" w:color="auto" w:fill="D9D9D9"/>
            <w:vAlign w:val="bottom"/>
          </w:tcPr>
          <w:p w14:paraId="4312CF6E" w14:textId="77777777" w:rsidR="00103566" w:rsidRDefault="00103566" w:rsidP="00475F38">
            <w:pPr>
              <w:spacing w:line="0" w:lineRule="atLeast"/>
              <w:rPr>
                <w:rFonts w:ascii="Times New Roman" w:hAnsi="Times New Roman"/>
                <w:sz w:val="21"/>
              </w:rPr>
            </w:pPr>
          </w:p>
        </w:tc>
        <w:tc>
          <w:tcPr>
            <w:tcW w:w="2560" w:type="dxa"/>
            <w:shd w:val="clear" w:color="auto" w:fill="D9D9D9"/>
            <w:vAlign w:val="bottom"/>
          </w:tcPr>
          <w:p w14:paraId="43AC747F" w14:textId="77777777" w:rsidR="00103566" w:rsidRDefault="00103566" w:rsidP="00475F38">
            <w:pPr>
              <w:spacing w:line="244" w:lineRule="exact"/>
              <w:rPr>
                <w:rFonts w:eastAsia="Arial"/>
                <w:b/>
                <w:sz w:val="22"/>
              </w:rPr>
            </w:pPr>
            <w:r>
              <w:rPr>
                <w:rFonts w:eastAsia="Arial"/>
                <w:b/>
                <w:sz w:val="22"/>
              </w:rPr>
              <w:t>Department/Business</w:t>
            </w:r>
          </w:p>
        </w:tc>
        <w:tc>
          <w:tcPr>
            <w:tcW w:w="140" w:type="dxa"/>
            <w:tcBorders>
              <w:right w:val="single" w:sz="8" w:space="0" w:color="auto"/>
            </w:tcBorders>
            <w:shd w:val="clear" w:color="auto" w:fill="D9D9D9"/>
            <w:vAlign w:val="bottom"/>
          </w:tcPr>
          <w:p w14:paraId="49FE00A8" w14:textId="77777777" w:rsidR="00103566" w:rsidRDefault="00103566" w:rsidP="00475F38">
            <w:pPr>
              <w:spacing w:line="0" w:lineRule="atLeast"/>
              <w:rPr>
                <w:rFonts w:ascii="Times New Roman" w:hAnsi="Times New Roman"/>
                <w:sz w:val="21"/>
              </w:rPr>
            </w:pPr>
          </w:p>
        </w:tc>
        <w:tc>
          <w:tcPr>
            <w:tcW w:w="7260" w:type="dxa"/>
            <w:gridSpan w:val="2"/>
            <w:tcBorders>
              <w:right w:val="single" w:sz="8" w:space="0" w:color="auto"/>
            </w:tcBorders>
            <w:vAlign w:val="bottom"/>
          </w:tcPr>
          <w:p w14:paraId="306C02AD" w14:textId="77777777" w:rsidR="00103566" w:rsidRDefault="00103566" w:rsidP="00475F38">
            <w:pPr>
              <w:spacing w:line="244" w:lineRule="exact"/>
              <w:ind w:left="80"/>
              <w:rPr>
                <w:rFonts w:eastAsia="Arial"/>
              </w:rPr>
            </w:pPr>
            <w:r>
              <w:rPr>
                <w:rFonts w:eastAsia="Arial"/>
              </w:rPr>
              <w:t>Estates and Facilities</w:t>
            </w:r>
          </w:p>
        </w:tc>
      </w:tr>
      <w:tr w:rsidR="00103566" w14:paraId="17FED9DE" w14:textId="77777777" w:rsidTr="00475F38">
        <w:trPr>
          <w:trHeight w:val="252"/>
        </w:trPr>
        <w:tc>
          <w:tcPr>
            <w:tcW w:w="580" w:type="dxa"/>
            <w:tcBorders>
              <w:left w:val="single" w:sz="8" w:space="0" w:color="auto"/>
              <w:bottom w:val="single" w:sz="8" w:space="0" w:color="auto"/>
              <w:right w:val="single" w:sz="8" w:space="0" w:color="auto"/>
            </w:tcBorders>
            <w:shd w:val="clear" w:color="auto" w:fill="D9D9D9"/>
            <w:vAlign w:val="bottom"/>
          </w:tcPr>
          <w:p w14:paraId="77B26B15" w14:textId="77777777" w:rsidR="00103566" w:rsidRDefault="00103566" w:rsidP="00475F38">
            <w:pPr>
              <w:spacing w:line="0" w:lineRule="atLeast"/>
              <w:rPr>
                <w:rFonts w:ascii="Times New Roman" w:hAnsi="Times New Roman"/>
                <w:sz w:val="21"/>
              </w:rPr>
            </w:pPr>
          </w:p>
        </w:tc>
        <w:tc>
          <w:tcPr>
            <w:tcW w:w="100" w:type="dxa"/>
            <w:tcBorders>
              <w:bottom w:val="single" w:sz="8" w:space="0" w:color="auto"/>
            </w:tcBorders>
            <w:shd w:val="clear" w:color="auto" w:fill="D9D9D9"/>
            <w:vAlign w:val="bottom"/>
          </w:tcPr>
          <w:p w14:paraId="12C30A9B" w14:textId="77777777" w:rsidR="00103566" w:rsidRDefault="00103566" w:rsidP="00475F38">
            <w:pPr>
              <w:spacing w:line="0" w:lineRule="atLeast"/>
              <w:rPr>
                <w:rFonts w:ascii="Times New Roman" w:hAnsi="Times New Roman"/>
                <w:sz w:val="21"/>
              </w:rPr>
            </w:pPr>
          </w:p>
        </w:tc>
        <w:tc>
          <w:tcPr>
            <w:tcW w:w="2560" w:type="dxa"/>
            <w:tcBorders>
              <w:bottom w:val="single" w:sz="8" w:space="0" w:color="auto"/>
            </w:tcBorders>
            <w:shd w:val="clear" w:color="auto" w:fill="D9D9D9"/>
            <w:vAlign w:val="bottom"/>
          </w:tcPr>
          <w:p w14:paraId="5F7A8717" w14:textId="77777777" w:rsidR="00103566" w:rsidRDefault="00103566" w:rsidP="00475F38">
            <w:pPr>
              <w:spacing w:line="0" w:lineRule="atLeast"/>
              <w:rPr>
                <w:rFonts w:eastAsia="Arial"/>
                <w:b/>
                <w:sz w:val="22"/>
              </w:rPr>
            </w:pPr>
            <w:r>
              <w:rPr>
                <w:rFonts w:eastAsia="Arial"/>
                <w:b/>
                <w:sz w:val="22"/>
              </w:rPr>
              <w:t>Group</w:t>
            </w:r>
          </w:p>
        </w:tc>
        <w:tc>
          <w:tcPr>
            <w:tcW w:w="140" w:type="dxa"/>
            <w:tcBorders>
              <w:bottom w:val="single" w:sz="8" w:space="0" w:color="auto"/>
              <w:right w:val="single" w:sz="8" w:space="0" w:color="auto"/>
            </w:tcBorders>
            <w:shd w:val="clear" w:color="auto" w:fill="D9D9D9"/>
            <w:vAlign w:val="bottom"/>
          </w:tcPr>
          <w:p w14:paraId="7A9D72B1" w14:textId="77777777" w:rsidR="00103566" w:rsidRDefault="00103566" w:rsidP="00475F38">
            <w:pPr>
              <w:spacing w:line="0" w:lineRule="atLeast"/>
              <w:rPr>
                <w:rFonts w:ascii="Times New Roman" w:hAnsi="Times New Roman"/>
                <w:sz w:val="21"/>
              </w:rPr>
            </w:pPr>
          </w:p>
        </w:tc>
        <w:tc>
          <w:tcPr>
            <w:tcW w:w="1960" w:type="dxa"/>
            <w:tcBorders>
              <w:bottom w:val="single" w:sz="8" w:space="0" w:color="auto"/>
            </w:tcBorders>
            <w:vAlign w:val="bottom"/>
          </w:tcPr>
          <w:p w14:paraId="0545DB61" w14:textId="77777777" w:rsidR="00103566" w:rsidRDefault="00103566" w:rsidP="00475F38">
            <w:pPr>
              <w:spacing w:line="0" w:lineRule="atLeast"/>
              <w:rPr>
                <w:rFonts w:ascii="Times New Roman" w:hAnsi="Times New Roman"/>
                <w:sz w:val="21"/>
              </w:rPr>
            </w:pPr>
          </w:p>
        </w:tc>
        <w:tc>
          <w:tcPr>
            <w:tcW w:w="5320" w:type="dxa"/>
            <w:tcBorders>
              <w:bottom w:val="single" w:sz="8" w:space="0" w:color="auto"/>
              <w:right w:val="single" w:sz="8" w:space="0" w:color="auto"/>
            </w:tcBorders>
            <w:vAlign w:val="bottom"/>
          </w:tcPr>
          <w:p w14:paraId="63FDBB14" w14:textId="77777777" w:rsidR="00103566" w:rsidRDefault="00103566" w:rsidP="00475F38">
            <w:pPr>
              <w:spacing w:line="0" w:lineRule="atLeast"/>
              <w:rPr>
                <w:rFonts w:ascii="Times New Roman" w:hAnsi="Times New Roman"/>
                <w:sz w:val="21"/>
              </w:rPr>
            </w:pPr>
          </w:p>
        </w:tc>
      </w:tr>
      <w:tr w:rsidR="00103566" w14:paraId="4F9CE344" w14:textId="77777777" w:rsidTr="00475F38">
        <w:trPr>
          <w:trHeight w:val="245"/>
        </w:trPr>
        <w:tc>
          <w:tcPr>
            <w:tcW w:w="580" w:type="dxa"/>
            <w:tcBorders>
              <w:left w:val="single" w:sz="8" w:space="0" w:color="auto"/>
              <w:right w:val="single" w:sz="8" w:space="0" w:color="auto"/>
            </w:tcBorders>
            <w:shd w:val="clear" w:color="auto" w:fill="D9D9D9"/>
            <w:vAlign w:val="bottom"/>
          </w:tcPr>
          <w:p w14:paraId="26F8C6D5" w14:textId="77777777" w:rsidR="00103566" w:rsidRDefault="00103566" w:rsidP="00475F38">
            <w:pPr>
              <w:spacing w:line="245" w:lineRule="exact"/>
              <w:ind w:right="230"/>
              <w:jc w:val="right"/>
              <w:rPr>
                <w:rFonts w:eastAsia="Arial"/>
                <w:b/>
                <w:sz w:val="22"/>
              </w:rPr>
            </w:pPr>
            <w:r>
              <w:rPr>
                <w:rFonts w:eastAsia="Arial"/>
                <w:b/>
                <w:sz w:val="22"/>
              </w:rPr>
              <w:t>3</w:t>
            </w:r>
          </w:p>
        </w:tc>
        <w:tc>
          <w:tcPr>
            <w:tcW w:w="100" w:type="dxa"/>
            <w:shd w:val="clear" w:color="auto" w:fill="D9D9D9"/>
            <w:vAlign w:val="bottom"/>
          </w:tcPr>
          <w:p w14:paraId="30F0A129" w14:textId="77777777" w:rsidR="00103566" w:rsidRDefault="00103566" w:rsidP="00475F38">
            <w:pPr>
              <w:spacing w:line="0" w:lineRule="atLeast"/>
              <w:rPr>
                <w:rFonts w:ascii="Times New Roman" w:hAnsi="Times New Roman"/>
                <w:sz w:val="21"/>
              </w:rPr>
            </w:pPr>
          </w:p>
        </w:tc>
        <w:tc>
          <w:tcPr>
            <w:tcW w:w="2560" w:type="dxa"/>
            <w:shd w:val="clear" w:color="auto" w:fill="D9D9D9"/>
            <w:vAlign w:val="bottom"/>
          </w:tcPr>
          <w:p w14:paraId="1A637C30" w14:textId="77777777" w:rsidR="00103566" w:rsidRDefault="00103566" w:rsidP="00475F38">
            <w:pPr>
              <w:spacing w:line="245" w:lineRule="exact"/>
              <w:rPr>
                <w:rFonts w:eastAsia="Arial"/>
                <w:b/>
                <w:sz w:val="22"/>
              </w:rPr>
            </w:pPr>
            <w:r>
              <w:rPr>
                <w:rFonts w:eastAsia="Arial"/>
                <w:b/>
                <w:sz w:val="22"/>
              </w:rPr>
              <w:t>Details of the Person</w:t>
            </w:r>
          </w:p>
        </w:tc>
        <w:tc>
          <w:tcPr>
            <w:tcW w:w="140" w:type="dxa"/>
            <w:tcBorders>
              <w:right w:val="single" w:sz="8" w:space="0" w:color="auto"/>
            </w:tcBorders>
            <w:shd w:val="clear" w:color="auto" w:fill="D9D9D9"/>
            <w:vAlign w:val="bottom"/>
          </w:tcPr>
          <w:p w14:paraId="759FEC31" w14:textId="77777777" w:rsidR="00103566" w:rsidRDefault="00103566" w:rsidP="00475F38">
            <w:pPr>
              <w:spacing w:line="0" w:lineRule="atLeast"/>
              <w:rPr>
                <w:rFonts w:ascii="Times New Roman" w:hAnsi="Times New Roman"/>
                <w:sz w:val="21"/>
              </w:rPr>
            </w:pPr>
          </w:p>
        </w:tc>
        <w:tc>
          <w:tcPr>
            <w:tcW w:w="1960" w:type="dxa"/>
            <w:tcBorders>
              <w:right w:val="single" w:sz="8" w:space="0" w:color="auto"/>
            </w:tcBorders>
            <w:vAlign w:val="bottom"/>
          </w:tcPr>
          <w:p w14:paraId="1334FAD5" w14:textId="77777777" w:rsidR="00103566" w:rsidRDefault="00103566" w:rsidP="00475F38">
            <w:pPr>
              <w:spacing w:line="245" w:lineRule="exact"/>
              <w:ind w:right="4"/>
              <w:jc w:val="right"/>
              <w:rPr>
                <w:rFonts w:eastAsia="Arial"/>
                <w:b/>
                <w:sz w:val="22"/>
              </w:rPr>
            </w:pPr>
            <w:r>
              <w:rPr>
                <w:rFonts w:eastAsia="Arial"/>
                <w:b/>
                <w:sz w:val="22"/>
              </w:rPr>
              <w:t>Name:</w:t>
            </w:r>
          </w:p>
        </w:tc>
        <w:tc>
          <w:tcPr>
            <w:tcW w:w="5320" w:type="dxa"/>
            <w:tcBorders>
              <w:right w:val="single" w:sz="8" w:space="0" w:color="auto"/>
            </w:tcBorders>
            <w:vAlign w:val="bottom"/>
          </w:tcPr>
          <w:p w14:paraId="72876790" w14:textId="77777777" w:rsidR="00103566" w:rsidRDefault="00103566" w:rsidP="00475F38">
            <w:pPr>
              <w:spacing w:line="244" w:lineRule="exact"/>
              <w:ind w:left="120"/>
              <w:rPr>
                <w:rFonts w:eastAsia="Arial"/>
              </w:rPr>
            </w:pPr>
            <w:r>
              <w:rPr>
                <w:rFonts w:eastAsia="Arial"/>
              </w:rPr>
              <w:t>Joseph Ryan</w:t>
            </w:r>
          </w:p>
        </w:tc>
      </w:tr>
      <w:tr w:rsidR="00103566" w14:paraId="26BEB7AF" w14:textId="77777777" w:rsidTr="00475F38">
        <w:trPr>
          <w:trHeight w:val="22"/>
        </w:trPr>
        <w:tc>
          <w:tcPr>
            <w:tcW w:w="580" w:type="dxa"/>
            <w:tcBorders>
              <w:left w:val="single" w:sz="8" w:space="0" w:color="auto"/>
              <w:bottom w:val="single" w:sz="8" w:space="0" w:color="D9D9D9"/>
              <w:right w:val="single" w:sz="8" w:space="0" w:color="auto"/>
            </w:tcBorders>
            <w:shd w:val="clear" w:color="auto" w:fill="D9D9D9"/>
            <w:vAlign w:val="bottom"/>
          </w:tcPr>
          <w:p w14:paraId="50C78D88" w14:textId="77777777" w:rsidR="00103566" w:rsidRDefault="00103566" w:rsidP="00475F38">
            <w:pPr>
              <w:spacing w:line="20" w:lineRule="exact"/>
              <w:rPr>
                <w:rFonts w:ascii="Times New Roman" w:hAnsi="Times New Roman"/>
                <w:sz w:val="1"/>
              </w:rPr>
            </w:pPr>
          </w:p>
        </w:tc>
        <w:tc>
          <w:tcPr>
            <w:tcW w:w="100" w:type="dxa"/>
            <w:tcBorders>
              <w:bottom w:val="single" w:sz="8" w:space="0" w:color="D9D9D9"/>
            </w:tcBorders>
            <w:shd w:val="clear" w:color="auto" w:fill="D9D9D9"/>
            <w:vAlign w:val="bottom"/>
          </w:tcPr>
          <w:p w14:paraId="128D6E7B" w14:textId="77777777" w:rsidR="00103566" w:rsidRDefault="00103566" w:rsidP="00475F38">
            <w:pPr>
              <w:spacing w:line="20" w:lineRule="exact"/>
              <w:rPr>
                <w:rFonts w:ascii="Times New Roman" w:hAnsi="Times New Roman"/>
                <w:sz w:val="1"/>
              </w:rPr>
            </w:pPr>
          </w:p>
        </w:tc>
        <w:tc>
          <w:tcPr>
            <w:tcW w:w="2560" w:type="dxa"/>
            <w:vMerge w:val="restart"/>
            <w:tcBorders>
              <w:bottom w:val="single" w:sz="8" w:space="0" w:color="D9D9D9"/>
            </w:tcBorders>
            <w:shd w:val="clear" w:color="auto" w:fill="D9D9D9"/>
            <w:vAlign w:val="bottom"/>
          </w:tcPr>
          <w:p w14:paraId="56D41084" w14:textId="77777777" w:rsidR="00103566" w:rsidRDefault="00103566" w:rsidP="00475F38">
            <w:pPr>
              <w:spacing w:line="0" w:lineRule="atLeast"/>
              <w:rPr>
                <w:rFonts w:eastAsia="Arial"/>
                <w:b/>
                <w:sz w:val="22"/>
              </w:rPr>
            </w:pPr>
            <w:r>
              <w:rPr>
                <w:rFonts w:eastAsia="Arial"/>
                <w:b/>
                <w:sz w:val="22"/>
              </w:rPr>
              <w:t>responsible for the EIA</w:t>
            </w:r>
          </w:p>
        </w:tc>
        <w:tc>
          <w:tcPr>
            <w:tcW w:w="140" w:type="dxa"/>
            <w:tcBorders>
              <w:bottom w:val="single" w:sz="8" w:space="0" w:color="D9D9D9"/>
              <w:right w:val="single" w:sz="8" w:space="0" w:color="auto"/>
            </w:tcBorders>
            <w:shd w:val="clear" w:color="auto" w:fill="D9D9D9"/>
            <w:vAlign w:val="bottom"/>
          </w:tcPr>
          <w:p w14:paraId="208A7BC3" w14:textId="77777777" w:rsidR="00103566" w:rsidRDefault="00103566" w:rsidP="00475F38">
            <w:pPr>
              <w:spacing w:line="20" w:lineRule="exact"/>
              <w:rPr>
                <w:rFonts w:ascii="Times New Roman" w:hAnsi="Times New Roman"/>
                <w:sz w:val="1"/>
              </w:rPr>
            </w:pPr>
          </w:p>
        </w:tc>
        <w:tc>
          <w:tcPr>
            <w:tcW w:w="1960" w:type="dxa"/>
            <w:tcBorders>
              <w:bottom w:val="single" w:sz="8" w:space="0" w:color="auto"/>
              <w:right w:val="single" w:sz="8" w:space="0" w:color="auto"/>
            </w:tcBorders>
            <w:vAlign w:val="bottom"/>
          </w:tcPr>
          <w:p w14:paraId="7BBA9937" w14:textId="77777777" w:rsidR="00103566" w:rsidRDefault="00103566" w:rsidP="00475F38">
            <w:pPr>
              <w:spacing w:line="20" w:lineRule="exact"/>
              <w:rPr>
                <w:rFonts w:ascii="Times New Roman" w:hAnsi="Times New Roman"/>
                <w:sz w:val="1"/>
              </w:rPr>
            </w:pPr>
          </w:p>
        </w:tc>
        <w:tc>
          <w:tcPr>
            <w:tcW w:w="5320" w:type="dxa"/>
            <w:tcBorders>
              <w:bottom w:val="single" w:sz="8" w:space="0" w:color="auto"/>
              <w:right w:val="single" w:sz="8" w:space="0" w:color="auto"/>
            </w:tcBorders>
            <w:vAlign w:val="bottom"/>
          </w:tcPr>
          <w:p w14:paraId="4094C7B8" w14:textId="77777777" w:rsidR="00103566" w:rsidRDefault="00103566" w:rsidP="00475F38">
            <w:pPr>
              <w:spacing w:line="20" w:lineRule="exact"/>
              <w:rPr>
                <w:rFonts w:ascii="Times New Roman" w:hAnsi="Times New Roman"/>
                <w:sz w:val="1"/>
              </w:rPr>
            </w:pPr>
          </w:p>
        </w:tc>
      </w:tr>
      <w:tr w:rsidR="00103566" w14:paraId="47651722" w14:textId="77777777" w:rsidTr="00475F38">
        <w:trPr>
          <w:trHeight w:val="211"/>
        </w:trPr>
        <w:tc>
          <w:tcPr>
            <w:tcW w:w="580" w:type="dxa"/>
            <w:tcBorders>
              <w:left w:val="single" w:sz="8" w:space="0" w:color="auto"/>
              <w:right w:val="single" w:sz="8" w:space="0" w:color="auto"/>
            </w:tcBorders>
            <w:shd w:val="clear" w:color="auto" w:fill="D9D9D9"/>
            <w:vAlign w:val="bottom"/>
          </w:tcPr>
          <w:p w14:paraId="7D99863E" w14:textId="77777777" w:rsidR="00103566" w:rsidRDefault="00103566" w:rsidP="00475F38">
            <w:pPr>
              <w:spacing w:line="0" w:lineRule="atLeast"/>
              <w:rPr>
                <w:rFonts w:ascii="Times New Roman" w:hAnsi="Times New Roman"/>
                <w:sz w:val="18"/>
              </w:rPr>
            </w:pPr>
          </w:p>
        </w:tc>
        <w:tc>
          <w:tcPr>
            <w:tcW w:w="100" w:type="dxa"/>
            <w:vMerge w:val="restart"/>
            <w:shd w:val="clear" w:color="auto" w:fill="D9D9D9"/>
            <w:vAlign w:val="bottom"/>
          </w:tcPr>
          <w:p w14:paraId="05BFF848" w14:textId="77777777" w:rsidR="00103566" w:rsidRDefault="00103566" w:rsidP="00475F38">
            <w:pPr>
              <w:spacing w:line="0" w:lineRule="atLeast"/>
              <w:rPr>
                <w:rFonts w:ascii="Times New Roman" w:hAnsi="Times New Roman"/>
                <w:sz w:val="18"/>
              </w:rPr>
            </w:pPr>
          </w:p>
        </w:tc>
        <w:tc>
          <w:tcPr>
            <w:tcW w:w="2560" w:type="dxa"/>
            <w:vMerge/>
            <w:shd w:val="clear" w:color="auto" w:fill="D9D9D9"/>
            <w:vAlign w:val="bottom"/>
          </w:tcPr>
          <w:p w14:paraId="30A48A18" w14:textId="77777777" w:rsidR="00103566" w:rsidRDefault="00103566" w:rsidP="00475F38">
            <w:pPr>
              <w:spacing w:line="0" w:lineRule="atLeast"/>
              <w:rPr>
                <w:rFonts w:ascii="Times New Roman" w:hAnsi="Times New Roman"/>
                <w:sz w:val="18"/>
              </w:rPr>
            </w:pPr>
          </w:p>
        </w:tc>
        <w:tc>
          <w:tcPr>
            <w:tcW w:w="140" w:type="dxa"/>
            <w:vMerge w:val="restart"/>
            <w:tcBorders>
              <w:right w:val="single" w:sz="8" w:space="0" w:color="auto"/>
            </w:tcBorders>
            <w:shd w:val="clear" w:color="auto" w:fill="D9D9D9"/>
            <w:vAlign w:val="bottom"/>
          </w:tcPr>
          <w:p w14:paraId="33528D71" w14:textId="77777777" w:rsidR="00103566" w:rsidRDefault="00103566" w:rsidP="00475F38">
            <w:pPr>
              <w:spacing w:line="0" w:lineRule="atLeast"/>
              <w:rPr>
                <w:rFonts w:ascii="Times New Roman" w:hAnsi="Times New Roman"/>
                <w:sz w:val="18"/>
              </w:rPr>
            </w:pPr>
          </w:p>
        </w:tc>
        <w:tc>
          <w:tcPr>
            <w:tcW w:w="1960" w:type="dxa"/>
            <w:vMerge w:val="restart"/>
            <w:tcBorders>
              <w:right w:val="single" w:sz="8" w:space="0" w:color="auto"/>
            </w:tcBorders>
            <w:vAlign w:val="bottom"/>
          </w:tcPr>
          <w:p w14:paraId="0108EFE9" w14:textId="77777777" w:rsidR="00103566" w:rsidRDefault="00103566" w:rsidP="00475F38">
            <w:pPr>
              <w:spacing w:line="245" w:lineRule="exact"/>
              <w:ind w:right="4"/>
              <w:jc w:val="right"/>
              <w:rPr>
                <w:rFonts w:eastAsia="Arial"/>
                <w:b/>
                <w:sz w:val="22"/>
              </w:rPr>
            </w:pPr>
            <w:r>
              <w:rPr>
                <w:rFonts w:eastAsia="Arial"/>
                <w:b/>
                <w:sz w:val="22"/>
              </w:rPr>
              <w:t>Job Title:</w:t>
            </w:r>
          </w:p>
        </w:tc>
        <w:tc>
          <w:tcPr>
            <w:tcW w:w="5320" w:type="dxa"/>
            <w:vMerge w:val="restart"/>
            <w:tcBorders>
              <w:right w:val="single" w:sz="8" w:space="0" w:color="auto"/>
            </w:tcBorders>
            <w:vAlign w:val="bottom"/>
          </w:tcPr>
          <w:p w14:paraId="4EE8788A" w14:textId="77777777" w:rsidR="00103566" w:rsidRDefault="00103566" w:rsidP="00475F38">
            <w:pPr>
              <w:spacing w:line="267" w:lineRule="exact"/>
              <w:ind w:left="100"/>
              <w:rPr>
                <w:rFonts w:eastAsia="Arial"/>
              </w:rPr>
            </w:pPr>
            <w:r>
              <w:rPr>
                <w:rFonts w:eastAsia="Arial"/>
              </w:rPr>
              <w:t>Support Service Manager</w:t>
            </w:r>
          </w:p>
        </w:tc>
      </w:tr>
      <w:tr w:rsidR="00103566" w14:paraId="411316BE" w14:textId="77777777" w:rsidTr="00475F38">
        <w:trPr>
          <w:trHeight w:val="57"/>
        </w:trPr>
        <w:tc>
          <w:tcPr>
            <w:tcW w:w="580" w:type="dxa"/>
            <w:tcBorders>
              <w:left w:val="single" w:sz="8" w:space="0" w:color="auto"/>
              <w:bottom w:val="single" w:sz="8" w:space="0" w:color="D9D9D9"/>
              <w:right w:val="single" w:sz="8" w:space="0" w:color="auto"/>
            </w:tcBorders>
            <w:shd w:val="clear" w:color="auto" w:fill="D9D9D9"/>
            <w:vAlign w:val="bottom"/>
          </w:tcPr>
          <w:p w14:paraId="0C353FDB" w14:textId="77777777" w:rsidR="00103566" w:rsidRDefault="00103566" w:rsidP="00475F38">
            <w:pPr>
              <w:spacing w:line="0" w:lineRule="atLeast"/>
              <w:rPr>
                <w:rFonts w:ascii="Times New Roman" w:hAnsi="Times New Roman"/>
                <w:sz w:val="4"/>
              </w:rPr>
            </w:pPr>
          </w:p>
        </w:tc>
        <w:tc>
          <w:tcPr>
            <w:tcW w:w="100" w:type="dxa"/>
            <w:vMerge/>
            <w:tcBorders>
              <w:bottom w:val="single" w:sz="8" w:space="0" w:color="D9D9D9"/>
            </w:tcBorders>
            <w:shd w:val="clear" w:color="auto" w:fill="D9D9D9"/>
            <w:vAlign w:val="bottom"/>
          </w:tcPr>
          <w:p w14:paraId="71DF797D" w14:textId="77777777" w:rsidR="00103566" w:rsidRDefault="00103566" w:rsidP="00475F38">
            <w:pPr>
              <w:spacing w:line="0" w:lineRule="atLeast"/>
              <w:rPr>
                <w:rFonts w:ascii="Times New Roman" w:hAnsi="Times New Roman"/>
                <w:sz w:val="4"/>
              </w:rPr>
            </w:pPr>
          </w:p>
        </w:tc>
        <w:tc>
          <w:tcPr>
            <w:tcW w:w="2560" w:type="dxa"/>
            <w:tcBorders>
              <w:bottom w:val="single" w:sz="8" w:space="0" w:color="D9D9D9"/>
            </w:tcBorders>
            <w:shd w:val="clear" w:color="auto" w:fill="D9D9D9"/>
            <w:vAlign w:val="bottom"/>
          </w:tcPr>
          <w:p w14:paraId="2544B4CF" w14:textId="77777777" w:rsidR="00103566" w:rsidRDefault="00103566" w:rsidP="00475F38">
            <w:pPr>
              <w:spacing w:line="0" w:lineRule="atLeast"/>
              <w:rPr>
                <w:rFonts w:ascii="Times New Roman" w:hAnsi="Times New Roman"/>
                <w:sz w:val="4"/>
              </w:rPr>
            </w:pPr>
          </w:p>
        </w:tc>
        <w:tc>
          <w:tcPr>
            <w:tcW w:w="140" w:type="dxa"/>
            <w:vMerge/>
            <w:tcBorders>
              <w:bottom w:val="single" w:sz="8" w:space="0" w:color="D9D9D9"/>
              <w:right w:val="single" w:sz="8" w:space="0" w:color="auto"/>
            </w:tcBorders>
            <w:shd w:val="clear" w:color="auto" w:fill="D9D9D9"/>
            <w:vAlign w:val="bottom"/>
          </w:tcPr>
          <w:p w14:paraId="57D9418A" w14:textId="77777777" w:rsidR="00103566" w:rsidRDefault="00103566" w:rsidP="00475F38">
            <w:pPr>
              <w:spacing w:line="0" w:lineRule="atLeast"/>
              <w:rPr>
                <w:rFonts w:ascii="Times New Roman" w:hAnsi="Times New Roman"/>
                <w:sz w:val="4"/>
              </w:rPr>
            </w:pPr>
          </w:p>
        </w:tc>
        <w:tc>
          <w:tcPr>
            <w:tcW w:w="1960" w:type="dxa"/>
            <w:vMerge/>
            <w:tcBorders>
              <w:bottom w:val="single" w:sz="8" w:space="0" w:color="auto"/>
              <w:right w:val="single" w:sz="8" w:space="0" w:color="auto"/>
            </w:tcBorders>
            <w:vAlign w:val="bottom"/>
          </w:tcPr>
          <w:p w14:paraId="44B42AE4" w14:textId="77777777" w:rsidR="00103566" w:rsidRDefault="00103566" w:rsidP="00475F38">
            <w:pPr>
              <w:spacing w:line="0" w:lineRule="atLeast"/>
              <w:rPr>
                <w:rFonts w:ascii="Times New Roman" w:hAnsi="Times New Roman"/>
                <w:sz w:val="4"/>
              </w:rPr>
            </w:pPr>
          </w:p>
        </w:tc>
        <w:tc>
          <w:tcPr>
            <w:tcW w:w="5320" w:type="dxa"/>
            <w:vMerge/>
            <w:tcBorders>
              <w:bottom w:val="single" w:sz="8" w:space="0" w:color="auto"/>
              <w:right w:val="single" w:sz="8" w:space="0" w:color="auto"/>
            </w:tcBorders>
            <w:vAlign w:val="bottom"/>
          </w:tcPr>
          <w:p w14:paraId="4EDE4BE9" w14:textId="77777777" w:rsidR="00103566" w:rsidRDefault="00103566" w:rsidP="00475F38">
            <w:pPr>
              <w:spacing w:line="0" w:lineRule="atLeast"/>
              <w:rPr>
                <w:rFonts w:ascii="Times New Roman" w:hAnsi="Times New Roman"/>
                <w:sz w:val="4"/>
              </w:rPr>
            </w:pPr>
          </w:p>
        </w:tc>
      </w:tr>
      <w:tr w:rsidR="00103566" w14:paraId="034F53D2" w14:textId="77777777" w:rsidTr="00475F38">
        <w:trPr>
          <w:trHeight w:val="266"/>
        </w:trPr>
        <w:tc>
          <w:tcPr>
            <w:tcW w:w="580" w:type="dxa"/>
            <w:tcBorders>
              <w:left w:val="single" w:sz="8" w:space="0" w:color="auto"/>
              <w:bottom w:val="single" w:sz="8" w:space="0" w:color="auto"/>
              <w:right w:val="single" w:sz="8" w:space="0" w:color="auto"/>
            </w:tcBorders>
            <w:shd w:val="clear" w:color="auto" w:fill="D9D9D9"/>
            <w:vAlign w:val="bottom"/>
          </w:tcPr>
          <w:p w14:paraId="145C3C7C" w14:textId="77777777" w:rsidR="00103566" w:rsidRDefault="00103566" w:rsidP="00475F38">
            <w:pPr>
              <w:spacing w:line="0" w:lineRule="atLeast"/>
              <w:rPr>
                <w:rFonts w:ascii="Times New Roman" w:hAnsi="Times New Roman"/>
                <w:sz w:val="23"/>
              </w:rPr>
            </w:pPr>
          </w:p>
        </w:tc>
        <w:tc>
          <w:tcPr>
            <w:tcW w:w="100" w:type="dxa"/>
            <w:tcBorders>
              <w:bottom w:val="single" w:sz="8" w:space="0" w:color="auto"/>
            </w:tcBorders>
            <w:shd w:val="clear" w:color="auto" w:fill="D9D9D9"/>
            <w:vAlign w:val="bottom"/>
          </w:tcPr>
          <w:p w14:paraId="31892323" w14:textId="77777777" w:rsidR="00103566" w:rsidRDefault="00103566" w:rsidP="00475F38">
            <w:pPr>
              <w:spacing w:line="0" w:lineRule="atLeast"/>
              <w:rPr>
                <w:rFonts w:ascii="Times New Roman" w:hAnsi="Times New Roman"/>
                <w:sz w:val="23"/>
              </w:rPr>
            </w:pPr>
          </w:p>
        </w:tc>
        <w:tc>
          <w:tcPr>
            <w:tcW w:w="2560" w:type="dxa"/>
            <w:tcBorders>
              <w:bottom w:val="single" w:sz="8" w:space="0" w:color="auto"/>
            </w:tcBorders>
            <w:shd w:val="clear" w:color="auto" w:fill="D9D9D9"/>
            <w:vAlign w:val="bottom"/>
          </w:tcPr>
          <w:p w14:paraId="7515B121" w14:textId="77777777" w:rsidR="00103566" w:rsidRDefault="00103566" w:rsidP="00475F38">
            <w:pPr>
              <w:spacing w:line="0" w:lineRule="atLeast"/>
              <w:rPr>
                <w:rFonts w:ascii="Times New Roman" w:hAnsi="Times New Roman"/>
                <w:sz w:val="23"/>
              </w:rPr>
            </w:pPr>
          </w:p>
        </w:tc>
        <w:tc>
          <w:tcPr>
            <w:tcW w:w="140" w:type="dxa"/>
            <w:tcBorders>
              <w:bottom w:val="single" w:sz="8" w:space="0" w:color="auto"/>
              <w:right w:val="single" w:sz="8" w:space="0" w:color="auto"/>
            </w:tcBorders>
            <w:shd w:val="clear" w:color="auto" w:fill="D9D9D9"/>
            <w:vAlign w:val="bottom"/>
          </w:tcPr>
          <w:p w14:paraId="5C3940C3" w14:textId="77777777" w:rsidR="00103566" w:rsidRDefault="00103566" w:rsidP="00475F38">
            <w:pPr>
              <w:spacing w:line="0" w:lineRule="atLeast"/>
              <w:rPr>
                <w:rFonts w:ascii="Times New Roman" w:hAnsi="Times New Roman"/>
                <w:sz w:val="23"/>
              </w:rPr>
            </w:pPr>
          </w:p>
        </w:tc>
        <w:tc>
          <w:tcPr>
            <w:tcW w:w="1960" w:type="dxa"/>
            <w:tcBorders>
              <w:bottom w:val="single" w:sz="8" w:space="0" w:color="auto"/>
              <w:right w:val="single" w:sz="8" w:space="0" w:color="auto"/>
            </w:tcBorders>
            <w:vAlign w:val="bottom"/>
          </w:tcPr>
          <w:p w14:paraId="1B7669C2" w14:textId="77777777" w:rsidR="00103566" w:rsidRDefault="00103566" w:rsidP="00475F38">
            <w:pPr>
              <w:spacing w:line="245" w:lineRule="exact"/>
              <w:ind w:right="4"/>
              <w:jc w:val="right"/>
              <w:rPr>
                <w:rFonts w:eastAsia="Arial"/>
                <w:b/>
                <w:sz w:val="22"/>
              </w:rPr>
            </w:pPr>
            <w:r>
              <w:rPr>
                <w:rFonts w:eastAsia="Arial"/>
                <w:b/>
                <w:sz w:val="22"/>
              </w:rPr>
              <w:t>Contact Details:</w:t>
            </w:r>
          </w:p>
        </w:tc>
        <w:tc>
          <w:tcPr>
            <w:tcW w:w="5320" w:type="dxa"/>
            <w:tcBorders>
              <w:bottom w:val="single" w:sz="8" w:space="0" w:color="auto"/>
              <w:right w:val="single" w:sz="8" w:space="0" w:color="auto"/>
            </w:tcBorders>
            <w:vAlign w:val="bottom"/>
          </w:tcPr>
          <w:p w14:paraId="28C4070D" w14:textId="77777777" w:rsidR="00103566" w:rsidRDefault="00103566" w:rsidP="00475F38">
            <w:pPr>
              <w:spacing w:line="265" w:lineRule="exact"/>
              <w:ind w:left="120"/>
              <w:rPr>
                <w:rFonts w:eastAsia="Arial"/>
              </w:rPr>
            </w:pPr>
            <w:r>
              <w:rPr>
                <w:rFonts w:eastAsia="Arial"/>
              </w:rPr>
              <w:t>0161 419 4468</w:t>
            </w:r>
          </w:p>
        </w:tc>
      </w:tr>
      <w:tr w:rsidR="00103566" w14:paraId="1DFE3BD6" w14:textId="77777777" w:rsidTr="00475F38">
        <w:trPr>
          <w:trHeight w:val="242"/>
        </w:trPr>
        <w:tc>
          <w:tcPr>
            <w:tcW w:w="580" w:type="dxa"/>
            <w:tcBorders>
              <w:left w:val="single" w:sz="8" w:space="0" w:color="auto"/>
              <w:right w:val="single" w:sz="8" w:space="0" w:color="auto"/>
            </w:tcBorders>
            <w:shd w:val="clear" w:color="auto" w:fill="D9D9D9"/>
            <w:vAlign w:val="bottom"/>
          </w:tcPr>
          <w:p w14:paraId="154F4774" w14:textId="77777777" w:rsidR="00103566" w:rsidRDefault="00103566" w:rsidP="00475F38">
            <w:pPr>
              <w:spacing w:line="242" w:lineRule="exact"/>
              <w:ind w:right="230"/>
              <w:jc w:val="right"/>
              <w:rPr>
                <w:rFonts w:eastAsia="Arial"/>
                <w:b/>
                <w:sz w:val="22"/>
              </w:rPr>
            </w:pPr>
            <w:r>
              <w:rPr>
                <w:rFonts w:eastAsia="Arial"/>
                <w:b/>
                <w:sz w:val="22"/>
              </w:rPr>
              <w:t>4</w:t>
            </w:r>
          </w:p>
        </w:tc>
        <w:tc>
          <w:tcPr>
            <w:tcW w:w="100" w:type="dxa"/>
            <w:shd w:val="clear" w:color="auto" w:fill="D9D9D9"/>
            <w:vAlign w:val="bottom"/>
          </w:tcPr>
          <w:p w14:paraId="1D74EE68" w14:textId="77777777" w:rsidR="00103566" w:rsidRDefault="00103566" w:rsidP="00475F38">
            <w:pPr>
              <w:spacing w:line="0" w:lineRule="atLeast"/>
              <w:rPr>
                <w:rFonts w:ascii="Times New Roman" w:hAnsi="Times New Roman"/>
                <w:sz w:val="21"/>
              </w:rPr>
            </w:pPr>
          </w:p>
        </w:tc>
        <w:tc>
          <w:tcPr>
            <w:tcW w:w="2560" w:type="dxa"/>
            <w:shd w:val="clear" w:color="auto" w:fill="D9D9D9"/>
            <w:vAlign w:val="bottom"/>
          </w:tcPr>
          <w:p w14:paraId="29EADE47" w14:textId="77777777" w:rsidR="00103566" w:rsidRDefault="00103566" w:rsidP="00475F38">
            <w:pPr>
              <w:spacing w:line="242" w:lineRule="exact"/>
              <w:rPr>
                <w:rFonts w:eastAsia="Arial"/>
                <w:b/>
                <w:sz w:val="22"/>
                <w:highlight w:val="lightGray"/>
              </w:rPr>
            </w:pPr>
            <w:r>
              <w:rPr>
                <w:rFonts w:eastAsia="Arial"/>
                <w:b/>
                <w:sz w:val="22"/>
                <w:highlight w:val="lightGray"/>
              </w:rPr>
              <w:t>What are the main aims</w:t>
            </w:r>
          </w:p>
        </w:tc>
        <w:tc>
          <w:tcPr>
            <w:tcW w:w="140" w:type="dxa"/>
            <w:tcBorders>
              <w:right w:val="single" w:sz="8" w:space="0" w:color="auto"/>
            </w:tcBorders>
            <w:shd w:val="clear" w:color="auto" w:fill="D9D9D9"/>
            <w:vAlign w:val="bottom"/>
          </w:tcPr>
          <w:p w14:paraId="325E231C" w14:textId="77777777" w:rsidR="00103566" w:rsidRDefault="00103566" w:rsidP="00475F38">
            <w:pPr>
              <w:spacing w:line="0" w:lineRule="atLeast"/>
              <w:rPr>
                <w:rFonts w:ascii="Times New Roman" w:hAnsi="Times New Roman"/>
                <w:sz w:val="21"/>
              </w:rPr>
            </w:pPr>
          </w:p>
        </w:tc>
        <w:tc>
          <w:tcPr>
            <w:tcW w:w="7260" w:type="dxa"/>
            <w:gridSpan w:val="2"/>
            <w:tcBorders>
              <w:right w:val="single" w:sz="8" w:space="0" w:color="auto"/>
            </w:tcBorders>
            <w:vAlign w:val="bottom"/>
          </w:tcPr>
          <w:p w14:paraId="6075B06D" w14:textId="77777777" w:rsidR="00103566" w:rsidRDefault="00103566" w:rsidP="00475F38">
            <w:pPr>
              <w:spacing w:line="242" w:lineRule="exact"/>
              <w:ind w:left="80"/>
              <w:rPr>
                <w:rFonts w:eastAsia="Arial"/>
              </w:rPr>
            </w:pPr>
            <w:r>
              <w:rPr>
                <w:rFonts w:eastAsia="Arial"/>
              </w:rPr>
              <w:t>To provide information to staff in terms of the latest car parking</w:t>
            </w:r>
          </w:p>
        </w:tc>
      </w:tr>
      <w:tr w:rsidR="00103566" w14:paraId="603E273B" w14:textId="77777777" w:rsidTr="00475F38">
        <w:trPr>
          <w:trHeight w:val="254"/>
        </w:trPr>
        <w:tc>
          <w:tcPr>
            <w:tcW w:w="580" w:type="dxa"/>
            <w:tcBorders>
              <w:left w:val="single" w:sz="8" w:space="0" w:color="auto"/>
              <w:right w:val="single" w:sz="8" w:space="0" w:color="auto"/>
            </w:tcBorders>
            <w:shd w:val="clear" w:color="auto" w:fill="D9D9D9"/>
            <w:vAlign w:val="bottom"/>
          </w:tcPr>
          <w:p w14:paraId="3D4A4C58" w14:textId="77777777" w:rsidR="00103566" w:rsidRDefault="00103566" w:rsidP="00475F38">
            <w:pPr>
              <w:spacing w:line="0" w:lineRule="atLeast"/>
              <w:rPr>
                <w:rFonts w:ascii="Times New Roman" w:hAnsi="Times New Roman"/>
                <w:sz w:val="22"/>
              </w:rPr>
            </w:pPr>
          </w:p>
        </w:tc>
        <w:tc>
          <w:tcPr>
            <w:tcW w:w="100" w:type="dxa"/>
            <w:shd w:val="clear" w:color="auto" w:fill="D9D9D9"/>
            <w:vAlign w:val="bottom"/>
          </w:tcPr>
          <w:p w14:paraId="665FB05F" w14:textId="77777777" w:rsidR="00103566" w:rsidRDefault="00103566" w:rsidP="00475F38">
            <w:pPr>
              <w:spacing w:line="0" w:lineRule="atLeast"/>
              <w:rPr>
                <w:rFonts w:ascii="Times New Roman" w:hAnsi="Times New Roman"/>
                <w:sz w:val="22"/>
              </w:rPr>
            </w:pPr>
          </w:p>
        </w:tc>
        <w:tc>
          <w:tcPr>
            <w:tcW w:w="2560" w:type="dxa"/>
            <w:shd w:val="clear" w:color="auto" w:fill="D9D9D9"/>
            <w:vAlign w:val="bottom"/>
          </w:tcPr>
          <w:p w14:paraId="7FFE15A2" w14:textId="77777777" w:rsidR="00103566" w:rsidRDefault="00103566" w:rsidP="00475F38">
            <w:pPr>
              <w:spacing w:line="0" w:lineRule="atLeast"/>
              <w:rPr>
                <w:rFonts w:eastAsia="Arial"/>
                <w:b/>
                <w:sz w:val="22"/>
              </w:rPr>
            </w:pPr>
            <w:r>
              <w:rPr>
                <w:rFonts w:eastAsia="Arial"/>
                <w:b/>
                <w:sz w:val="22"/>
              </w:rPr>
              <w:t>and objectives of the</w:t>
            </w:r>
          </w:p>
        </w:tc>
        <w:tc>
          <w:tcPr>
            <w:tcW w:w="140" w:type="dxa"/>
            <w:tcBorders>
              <w:right w:val="single" w:sz="8" w:space="0" w:color="auto"/>
            </w:tcBorders>
            <w:shd w:val="clear" w:color="auto" w:fill="D9D9D9"/>
            <w:vAlign w:val="bottom"/>
          </w:tcPr>
          <w:p w14:paraId="5190E1FC" w14:textId="77777777" w:rsidR="00103566" w:rsidRDefault="00103566" w:rsidP="00475F38">
            <w:pPr>
              <w:spacing w:line="0" w:lineRule="atLeast"/>
              <w:rPr>
                <w:rFonts w:ascii="Times New Roman" w:hAnsi="Times New Roman"/>
                <w:sz w:val="22"/>
              </w:rPr>
            </w:pPr>
          </w:p>
        </w:tc>
        <w:tc>
          <w:tcPr>
            <w:tcW w:w="1960" w:type="dxa"/>
            <w:vAlign w:val="bottom"/>
          </w:tcPr>
          <w:p w14:paraId="3E3A5D62" w14:textId="77777777" w:rsidR="00103566" w:rsidRDefault="00103566" w:rsidP="00475F38">
            <w:pPr>
              <w:spacing w:line="255" w:lineRule="exact"/>
              <w:ind w:left="80"/>
              <w:rPr>
                <w:rFonts w:eastAsia="Arial"/>
              </w:rPr>
            </w:pPr>
            <w:r>
              <w:rPr>
                <w:rFonts w:eastAsia="Arial"/>
              </w:rPr>
              <w:t>guidance.</w:t>
            </w:r>
          </w:p>
        </w:tc>
        <w:tc>
          <w:tcPr>
            <w:tcW w:w="5320" w:type="dxa"/>
            <w:tcBorders>
              <w:right w:val="single" w:sz="8" w:space="0" w:color="auto"/>
            </w:tcBorders>
            <w:vAlign w:val="bottom"/>
          </w:tcPr>
          <w:p w14:paraId="601D5476" w14:textId="77777777" w:rsidR="00103566" w:rsidRDefault="00103566" w:rsidP="00475F38">
            <w:pPr>
              <w:spacing w:line="0" w:lineRule="atLeast"/>
              <w:rPr>
                <w:rFonts w:ascii="Times New Roman" w:hAnsi="Times New Roman"/>
                <w:sz w:val="22"/>
              </w:rPr>
            </w:pPr>
          </w:p>
        </w:tc>
      </w:tr>
      <w:tr w:rsidR="00103566" w14:paraId="08203209" w14:textId="77777777" w:rsidTr="00475F38">
        <w:trPr>
          <w:trHeight w:val="252"/>
        </w:trPr>
        <w:tc>
          <w:tcPr>
            <w:tcW w:w="580" w:type="dxa"/>
            <w:tcBorders>
              <w:left w:val="single" w:sz="8" w:space="0" w:color="auto"/>
              <w:bottom w:val="single" w:sz="8" w:space="0" w:color="auto"/>
              <w:right w:val="single" w:sz="8" w:space="0" w:color="auto"/>
            </w:tcBorders>
            <w:shd w:val="clear" w:color="auto" w:fill="D9D9D9"/>
            <w:vAlign w:val="bottom"/>
          </w:tcPr>
          <w:p w14:paraId="4B73DFA5" w14:textId="77777777" w:rsidR="00103566" w:rsidRDefault="00103566" w:rsidP="00475F38">
            <w:pPr>
              <w:spacing w:line="0" w:lineRule="atLeast"/>
              <w:rPr>
                <w:rFonts w:ascii="Times New Roman" w:hAnsi="Times New Roman"/>
                <w:sz w:val="21"/>
              </w:rPr>
            </w:pPr>
          </w:p>
        </w:tc>
        <w:tc>
          <w:tcPr>
            <w:tcW w:w="100" w:type="dxa"/>
            <w:tcBorders>
              <w:bottom w:val="single" w:sz="8" w:space="0" w:color="auto"/>
            </w:tcBorders>
            <w:shd w:val="clear" w:color="auto" w:fill="D9D9D9"/>
            <w:vAlign w:val="bottom"/>
          </w:tcPr>
          <w:p w14:paraId="37579548" w14:textId="77777777" w:rsidR="00103566" w:rsidRDefault="00103566" w:rsidP="00475F38">
            <w:pPr>
              <w:spacing w:line="0" w:lineRule="atLeast"/>
              <w:rPr>
                <w:rFonts w:ascii="Times New Roman" w:hAnsi="Times New Roman"/>
                <w:sz w:val="21"/>
              </w:rPr>
            </w:pPr>
          </w:p>
        </w:tc>
        <w:tc>
          <w:tcPr>
            <w:tcW w:w="2560" w:type="dxa"/>
            <w:tcBorders>
              <w:bottom w:val="single" w:sz="8" w:space="0" w:color="auto"/>
            </w:tcBorders>
            <w:shd w:val="clear" w:color="auto" w:fill="D9D9D9"/>
            <w:vAlign w:val="bottom"/>
          </w:tcPr>
          <w:p w14:paraId="3606CAEA" w14:textId="77777777" w:rsidR="00103566" w:rsidRDefault="00103566" w:rsidP="00475F38">
            <w:pPr>
              <w:spacing w:line="0" w:lineRule="atLeast"/>
              <w:rPr>
                <w:rFonts w:eastAsia="Arial"/>
                <w:b/>
                <w:sz w:val="22"/>
              </w:rPr>
            </w:pPr>
            <w:r>
              <w:rPr>
                <w:rFonts w:eastAsia="Arial"/>
                <w:b/>
                <w:sz w:val="22"/>
              </w:rPr>
              <w:t>Policy/SOP/Service?</w:t>
            </w:r>
          </w:p>
        </w:tc>
        <w:tc>
          <w:tcPr>
            <w:tcW w:w="140" w:type="dxa"/>
            <w:tcBorders>
              <w:bottom w:val="single" w:sz="8" w:space="0" w:color="auto"/>
              <w:right w:val="single" w:sz="8" w:space="0" w:color="auto"/>
            </w:tcBorders>
            <w:shd w:val="clear" w:color="auto" w:fill="D9D9D9"/>
            <w:vAlign w:val="bottom"/>
          </w:tcPr>
          <w:p w14:paraId="3DA35218" w14:textId="77777777" w:rsidR="00103566" w:rsidRDefault="00103566" w:rsidP="00475F38">
            <w:pPr>
              <w:spacing w:line="0" w:lineRule="atLeast"/>
              <w:rPr>
                <w:rFonts w:ascii="Times New Roman" w:hAnsi="Times New Roman"/>
                <w:sz w:val="21"/>
              </w:rPr>
            </w:pPr>
          </w:p>
        </w:tc>
        <w:tc>
          <w:tcPr>
            <w:tcW w:w="1960" w:type="dxa"/>
            <w:tcBorders>
              <w:bottom w:val="single" w:sz="8" w:space="0" w:color="auto"/>
            </w:tcBorders>
            <w:vAlign w:val="bottom"/>
          </w:tcPr>
          <w:p w14:paraId="3D912974" w14:textId="77777777" w:rsidR="00103566" w:rsidRDefault="00103566" w:rsidP="00475F38">
            <w:pPr>
              <w:spacing w:line="0" w:lineRule="atLeast"/>
              <w:rPr>
                <w:rFonts w:ascii="Times New Roman" w:hAnsi="Times New Roman"/>
                <w:sz w:val="21"/>
              </w:rPr>
            </w:pPr>
          </w:p>
        </w:tc>
        <w:tc>
          <w:tcPr>
            <w:tcW w:w="5320" w:type="dxa"/>
            <w:tcBorders>
              <w:bottom w:val="single" w:sz="8" w:space="0" w:color="auto"/>
              <w:right w:val="single" w:sz="8" w:space="0" w:color="auto"/>
            </w:tcBorders>
            <w:vAlign w:val="bottom"/>
          </w:tcPr>
          <w:p w14:paraId="04F00C9A" w14:textId="77777777" w:rsidR="00103566" w:rsidRDefault="00103566" w:rsidP="00475F38">
            <w:pPr>
              <w:spacing w:line="0" w:lineRule="atLeast"/>
              <w:rPr>
                <w:rFonts w:ascii="Times New Roman" w:hAnsi="Times New Roman"/>
                <w:sz w:val="21"/>
              </w:rPr>
            </w:pPr>
          </w:p>
        </w:tc>
      </w:tr>
    </w:tbl>
    <w:p w14:paraId="4DF4FAFF" w14:textId="77777777" w:rsidR="001157CF" w:rsidRDefault="001157CF" w:rsidP="00103566">
      <w:pPr>
        <w:spacing w:line="254" w:lineRule="exact"/>
        <w:rPr>
          <w:rFonts w:ascii="Times New Roman" w:hAnsi="Times New Roman"/>
        </w:rPr>
      </w:pPr>
    </w:p>
    <w:p w14:paraId="27190976" w14:textId="77777777" w:rsidR="001157CF" w:rsidRDefault="001157CF" w:rsidP="00103566">
      <w:pPr>
        <w:spacing w:line="254" w:lineRule="exact"/>
        <w:rPr>
          <w:rFonts w:ascii="Times New Roman" w:hAnsi="Times New Roman"/>
        </w:rPr>
      </w:pPr>
    </w:p>
    <w:p w14:paraId="61B3F652" w14:textId="77777777" w:rsidR="001157CF" w:rsidRDefault="001157CF" w:rsidP="00103566">
      <w:pPr>
        <w:spacing w:line="254" w:lineRule="exact"/>
        <w:rPr>
          <w:rFonts w:ascii="Times New Roman" w:hAnsi="Times New Roman"/>
        </w:rPr>
      </w:pPr>
    </w:p>
    <w:p w14:paraId="7A6DC159" w14:textId="77777777" w:rsidR="00103566" w:rsidRDefault="00103566" w:rsidP="00103566">
      <w:pPr>
        <w:spacing w:line="0" w:lineRule="atLeast"/>
        <w:ind w:left="80"/>
        <w:rPr>
          <w:rFonts w:eastAsia="Arial"/>
          <w:b/>
          <w:color w:val="000080"/>
        </w:rPr>
      </w:pPr>
      <w:r>
        <w:rPr>
          <w:rFonts w:eastAsia="Arial"/>
          <w:b/>
          <w:color w:val="000080"/>
        </w:rPr>
        <w:t>For the following question, please use the EIA Guidance document for reference:</w:t>
      </w:r>
    </w:p>
    <w:p w14:paraId="5F9F643F" w14:textId="77777777" w:rsidR="00103566" w:rsidRDefault="00103566" w:rsidP="00103566">
      <w:pPr>
        <w:spacing w:line="96" w:lineRule="exact"/>
        <w:rPr>
          <w:rFonts w:ascii="Times New Roman" w:hAnsi="Times New Roman"/>
        </w:rPr>
      </w:pPr>
    </w:p>
    <w:tbl>
      <w:tblPr>
        <w:tblW w:w="10660" w:type="dxa"/>
        <w:tblInd w:w="10" w:type="dxa"/>
        <w:tblLayout w:type="fixed"/>
        <w:tblCellMar>
          <w:left w:w="0" w:type="dxa"/>
          <w:right w:w="0" w:type="dxa"/>
        </w:tblCellMar>
        <w:tblLook w:val="0000" w:firstRow="0" w:lastRow="0" w:firstColumn="0" w:lastColumn="0" w:noHBand="0" w:noVBand="0"/>
      </w:tblPr>
      <w:tblGrid>
        <w:gridCol w:w="100"/>
        <w:gridCol w:w="20"/>
        <w:gridCol w:w="1540"/>
        <w:gridCol w:w="120"/>
        <w:gridCol w:w="100"/>
        <w:gridCol w:w="1180"/>
        <w:gridCol w:w="4433"/>
        <w:gridCol w:w="407"/>
        <w:gridCol w:w="1420"/>
        <w:gridCol w:w="620"/>
        <w:gridCol w:w="600"/>
        <w:gridCol w:w="120"/>
      </w:tblGrid>
      <w:tr w:rsidR="00103566" w14:paraId="07BBAEA9" w14:textId="77777777" w:rsidTr="009A5050">
        <w:trPr>
          <w:trHeight w:val="262"/>
        </w:trPr>
        <w:tc>
          <w:tcPr>
            <w:tcW w:w="100" w:type="dxa"/>
            <w:tcBorders>
              <w:top w:val="single" w:sz="8" w:space="0" w:color="auto"/>
              <w:left w:val="single" w:sz="8" w:space="0" w:color="auto"/>
              <w:right w:val="single" w:sz="8" w:space="0" w:color="D9D9D9"/>
            </w:tcBorders>
            <w:shd w:val="clear" w:color="auto" w:fill="D9D9D9"/>
            <w:vAlign w:val="bottom"/>
          </w:tcPr>
          <w:p w14:paraId="00D5BAE7" w14:textId="77777777" w:rsidR="00103566" w:rsidRDefault="00103566" w:rsidP="00475F38">
            <w:pPr>
              <w:spacing w:line="0" w:lineRule="atLeast"/>
              <w:rPr>
                <w:rFonts w:ascii="Times New Roman" w:hAnsi="Times New Roman"/>
                <w:sz w:val="22"/>
              </w:rPr>
            </w:pPr>
          </w:p>
        </w:tc>
        <w:tc>
          <w:tcPr>
            <w:tcW w:w="1560" w:type="dxa"/>
            <w:gridSpan w:val="2"/>
            <w:tcBorders>
              <w:top w:val="single" w:sz="8" w:space="0" w:color="auto"/>
              <w:right w:val="single" w:sz="8" w:space="0" w:color="D9D9D9"/>
            </w:tcBorders>
            <w:shd w:val="clear" w:color="auto" w:fill="D9D9D9"/>
            <w:vAlign w:val="bottom"/>
          </w:tcPr>
          <w:p w14:paraId="226FE69E" w14:textId="17D8D980" w:rsidR="00103566" w:rsidRDefault="009A1679" w:rsidP="00475F38">
            <w:pPr>
              <w:spacing w:line="0" w:lineRule="atLeast"/>
              <w:ind w:left="20"/>
              <w:rPr>
                <w:rFonts w:eastAsia="Arial"/>
                <w:b/>
                <w:sz w:val="22"/>
              </w:rPr>
            </w:pPr>
            <w:r>
              <w:rPr>
                <w:rFonts w:eastAsia="Arial"/>
                <w:b/>
                <w:sz w:val="22"/>
              </w:rPr>
              <w:t>5</w:t>
            </w:r>
          </w:p>
        </w:tc>
        <w:tc>
          <w:tcPr>
            <w:tcW w:w="120" w:type="dxa"/>
            <w:tcBorders>
              <w:top w:val="single" w:sz="8" w:space="0" w:color="auto"/>
              <w:right w:val="single" w:sz="8" w:space="0" w:color="auto"/>
            </w:tcBorders>
            <w:shd w:val="clear" w:color="auto" w:fill="D9D9D9"/>
            <w:vAlign w:val="bottom"/>
          </w:tcPr>
          <w:p w14:paraId="39EF05CE" w14:textId="77777777" w:rsidR="00103566" w:rsidRDefault="00103566" w:rsidP="00475F38">
            <w:pPr>
              <w:spacing w:line="0" w:lineRule="atLeast"/>
              <w:rPr>
                <w:rFonts w:ascii="Times New Roman" w:hAnsi="Times New Roman"/>
                <w:sz w:val="22"/>
              </w:rPr>
            </w:pPr>
          </w:p>
        </w:tc>
        <w:tc>
          <w:tcPr>
            <w:tcW w:w="100" w:type="dxa"/>
            <w:tcBorders>
              <w:top w:val="single" w:sz="8" w:space="0" w:color="auto"/>
            </w:tcBorders>
            <w:shd w:val="clear" w:color="auto" w:fill="D9D9D9"/>
            <w:vAlign w:val="bottom"/>
          </w:tcPr>
          <w:p w14:paraId="21BE7CFA" w14:textId="77777777" w:rsidR="00103566" w:rsidRDefault="00103566" w:rsidP="00475F38">
            <w:pPr>
              <w:spacing w:line="0" w:lineRule="atLeast"/>
              <w:rPr>
                <w:rFonts w:ascii="Times New Roman" w:hAnsi="Times New Roman"/>
                <w:sz w:val="22"/>
              </w:rPr>
            </w:pPr>
          </w:p>
        </w:tc>
        <w:tc>
          <w:tcPr>
            <w:tcW w:w="5613" w:type="dxa"/>
            <w:gridSpan w:val="2"/>
            <w:tcBorders>
              <w:top w:val="single" w:sz="8" w:space="0" w:color="auto"/>
              <w:right w:val="single" w:sz="8" w:space="0" w:color="auto"/>
            </w:tcBorders>
            <w:shd w:val="clear" w:color="auto" w:fill="D9D9D9"/>
            <w:vAlign w:val="bottom"/>
          </w:tcPr>
          <w:p w14:paraId="23CD4968" w14:textId="77777777" w:rsidR="00103566" w:rsidRDefault="00103566" w:rsidP="00475F38">
            <w:pPr>
              <w:spacing w:line="0" w:lineRule="atLeast"/>
              <w:rPr>
                <w:rFonts w:eastAsia="Arial"/>
                <w:b/>
                <w:sz w:val="22"/>
              </w:rPr>
            </w:pPr>
            <w:r>
              <w:rPr>
                <w:rFonts w:eastAsia="Arial"/>
                <w:b/>
                <w:sz w:val="22"/>
              </w:rPr>
              <w:t>A) IMPACT</w:t>
            </w:r>
          </w:p>
        </w:tc>
        <w:tc>
          <w:tcPr>
            <w:tcW w:w="1827" w:type="dxa"/>
            <w:gridSpan w:val="2"/>
            <w:tcBorders>
              <w:top w:val="single" w:sz="8" w:space="0" w:color="auto"/>
              <w:right w:val="single" w:sz="8" w:space="0" w:color="D9D9D9"/>
            </w:tcBorders>
            <w:shd w:val="clear" w:color="auto" w:fill="D9D9D9"/>
            <w:vAlign w:val="bottom"/>
          </w:tcPr>
          <w:p w14:paraId="1585D24E" w14:textId="77777777" w:rsidR="00103566" w:rsidRDefault="00103566" w:rsidP="00475F38">
            <w:pPr>
              <w:spacing w:line="0" w:lineRule="atLeast"/>
              <w:ind w:left="100"/>
              <w:rPr>
                <w:rFonts w:eastAsia="Arial"/>
                <w:b/>
                <w:sz w:val="22"/>
              </w:rPr>
            </w:pPr>
            <w:r>
              <w:rPr>
                <w:rFonts w:eastAsia="Arial"/>
                <w:b/>
                <w:sz w:val="22"/>
              </w:rPr>
              <w:t>B) MITIGATION</w:t>
            </w:r>
          </w:p>
        </w:tc>
        <w:tc>
          <w:tcPr>
            <w:tcW w:w="620" w:type="dxa"/>
            <w:tcBorders>
              <w:top w:val="single" w:sz="8" w:space="0" w:color="auto"/>
              <w:right w:val="single" w:sz="8" w:space="0" w:color="D9D9D9"/>
            </w:tcBorders>
            <w:shd w:val="clear" w:color="auto" w:fill="D9D9D9"/>
            <w:vAlign w:val="bottom"/>
          </w:tcPr>
          <w:p w14:paraId="49E1C4AA" w14:textId="77777777" w:rsidR="00103566" w:rsidRDefault="00103566" w:rsidP="00475F38">
            <w:pPr>
              <w:spacing w:line="0" w:lineRule="atLeast"/>
              <w:rPr>
                <w:rFonts w:ascii="Times New Roman" w:hAnsi="Times New Roman"/>
                <w:sz w:val="22"/>
              </w:rPr>
            </w:pPr>
          </w:p>
        </w:tc>
        <w:tc>
          <w:tcPr>
            <w:tcW w:w="600" w:type="dxa"/>
            <w:tcBorders>
              <w:top w:val="single" w:sz="8" w:space="0" w:color="auto"/>
              <w:right w:val="single" w:sz="8" w:space="0" w:color="D9D9D9"/>
            </w:tcBorders>
            <w:shd w:val="clear" w:color="auto" w:fill="D9D9D9"/>
            <w:vAlign w:val="bottom"/>
          </w:tcPr>
          <w:p w14:paraId="75428EC9" w14:textId="77777777" w:rsidR="00103566" w:rsidRDefault="00103566" w:rsidP="00475F38">
            <w:pPr>
              <w:spacing w:line="0" w:lineRule="atLeast"/>
              <w:rPr>
                <w:rFonts w:ascii="Times New Roman" w:hAnsi="Times New Roman"/>
                <w:sz w:val="22"/>
              </w:rPr>
            </w:pPr>
          </w:p>
        </w:tc>
        <w:tc>
          <w:tcPr>
            <w:tcW w:w="120" w:type="dxa"/>
            <w:tcBorders>
              <w:top w:val="single" w:sz="8" w:space="0" w:color="auto"/>
              <w:right w:val="single" w:sz="8" w:space="0" w:color="auto"/>
            </w:tcBorders>
            <w:shd w:val="clear" w:color="auto" w:fill="D9D9D9"/>
            <w:vAlign w:val="bottom"/>
          </w:tcPr>
          <w:p w14:paraId="156CBDD7" w14:textId="77777777" w:rsidR="00103566" w:rsidRDefault="00103566" w:rsidP="00475F38">
            <w:pPr>
              <w:spacing w:line="0" w:lineRule="atLeast"/>
              <w:rPr>
                <w:rFonts w:ascii="Times New Roman" w:hAnsi="Times New Roman"/>
                <w:sz w:val="22"/>
              </w:rPr>
            </w:pPr>
          </w:p>
        </w:tc>
      </w:tr>
      <w:tr w:rsidR="00103566" w14:paraId="64C29FFA" w14:textId="77777777" w:rsidTr="009A5050">
        <w:trPr>
          <w:trHeight w:val="506"/>
        </w:trPr>
        <w:tc>
          <w:tcPr>
            <w:tcW w:w="100" w:type="dxa"/>
            <w:tcBorders>
              <w:left w:val="single" w:sz="8" w:space="0" w:color="auto"/>
              <w:right w:val="single" w:sz="8" w:space="0" w:color="D9D9D9"/>
            </w:tcBorders>
            <w:shd w:val="clear" w:color="auto" w:fill="D9D9D9"/>
            <w:vAlign w:val="bottom"/>
          </w:tcPr>
          <w:p w14:paraId="46283CCC" w14:textId="77777777" w:rsidR="00103566" w:rsidRDefault="00103566" w:rsidP="00475F38">
            <w:pPr>
              <w:spacing w:line="0" w:lineRule="atLeast"/>
              <w:rPr>
                <w:rFonts w:ascii="Times New Roman" w:hAnsi="Times New Roman"/>
              </w:rPr>
            </w:pPr>
          </w:p>
        </w:tc>
        <w:tc>
          <w:tcPr>
            <w:tcW w:w="1560" w:type="dxa"/>
            <w:gridSpan w:val="2"/>
            <w:tcBorders>
              <w:right w:val="single" w:sz="8" w:space="0" w:color="D9D9D9"/>
            </w:tcBorders>
            <w:shd w:val="clear" w:color="auto" w:fill="D9D9D9"/>
            <w:vAlign w:val="bottom"/>
          </w:tcPr>
          <w:p w14:paraId="10B128D1" w14:textId="77777777" w:rsidR="00103566" w:rsidRDefault="00103566" w:rsidP="00475F38">
            <w:pPr>
              <w:spacing w:line="0" w:lineRule="atLeast"/>
              <w:rPr>
                <w:rFonts w:ascii="Times New Roman" w:hAnsi="Times New Roman"/>
              </w:rPr>
            </w:pPr>
          </w:p>
        </w:tc>
        <w:tc>
          <w:tcPr>
            <w:tcW w:w="120" w:type="dxa"/>
            <w:tcBorders>
              <w:right w:val="single" w:sz="8" w:space="0" w:color="auto"/>
            </w:tcBorders>
            <w:shd w:val="clear" w:color="auto" w:fill="D9D9D9"/>
            <w:vAlign w:val="bottom"/>
          </w:tcPr>
          <w:p w14:paraId="77779112" w14:textId="77777777" w:rsidR="00103566" w:rsidRDefault="00103566" w:rsidP="00475F38">
            <w:pPr>
              <w:spacing w:line="0" w:lineRule="atLeast"/>
              <w:rPr>
                <w:rFonts w:ascii="Times New Roman" w:hAnsi="Times New Roman"/>
              </w:rPr>
            </w:pPr>
          </w:p>
        </w:tc>
        <w:tc>
          <w:tcPr>
            <w:tcW w:w="100" w:type="dxa"/>
            <w:shd w:val="clear" w:color="auto" w:fill="D9D9D9"/>
            <w:vAlign w:val="bottom"/>
          </w:tcPr>
          <w:p w14:paraId="410553C1" w14:textId="77777777" w:rsidR="00103566" w:rsidRDefault="00103566" w:rsidP="00475F38">
            <w:pPr>
              <w:spacing w:line="0" w:lineRule="atLeast"/>
              <w:rPr>
                <w:rFonts w:ascii="Times New Roman" w:hAnsi="Times New Roman"/>
              </w:rPr>
            </w:pPr>
          </w:p>
        </w:tc>
        <w:tc>
          <w:tcPr>
            <w:tcW w:w="5613" w:type="dxa"/>
            <w:gridSpan w:val="2"/>
            <w:tcBorders>
              <w:right w:val="single" w:sz="8" w:space="0" w:color="auto"/>
            </w:tcBorders>
            <w:shd w:val="clear" w:color="auto" w:fill="D9D9D9"/>
            <w:vAlign w:val="bottom"/>
          </w:tcPr>
          <w:p w14:paraId="046AE277" w14:textId="77777777" w:rsidR="00103566" w:rsidRDefault="00103566" w:rsidP="00475F38">
            <w:pPr>
              <w:spacing w:line="0" w:lineRule="atLeast"/>
              <w:rPr>
                <w:rFonts w:eastAsia="Arial"/>
                <w:b/>
                <w:sz w:val="22"/>
                <w:highlight w:val="lightGray"/>
              </w:rPr>
            </w:pPr>
            <w:r>
              <w:rPr>
                <w:rFonts w:eastAsia="Arial"/>
                <w:b/>
                <w:sz w:val="22"/>
                <w:highlight w:val="lightGray"/>
              </w:rPr>
              <w:t>Is the policy/SOP/Service likely to have a</w:t>
            </w:r>
          </w:p>
        </w:tc>
        <w:tc>
          <w:tcPr>
            <w:tcW w:w="3047" w:type="dxa"/>
            <w:gridSpan w:val="4"/>
            <w:tcBorders>
              <w:right w:val="single" w:sz="8" w:space="0" w:color="D9D9D9"/>
            </w:tcBorders>
            <w:shd w:val="clear" w:color="auto" w:fill="D9D9D9"/>
            <w:vAlign w:val="bottom"/>
          </w:tcPr>
          <w:p w14:paraId="137EB06C" w14:textId="77777777" w:rsidR="00103566" w:rsidRDefault="00103566" w:rsidP="00475F38">
            <w:pPr>
              <w:spacing w:line="0" w:lineRule="atLeast"/>
              <w:ind w:left="100"/>
              <w:rPr>
                <w:rFonts w:eastAsia="Arial"/>
                <w:b/>
                <w:sz w:val="22"/>
              </w:rPr>
            </w:pPr>
            <w:r>
              <w:rPr>
                <w:rFonts w:eastAsia="Arial"/>
                <w:b/>
                <w:sz w:val="22"/>
              </w:rPr>
              <w:t>Can any potential negative impact be</w:t>
            </w:r>
          </w:p>
        </w:tc>
        <w:tc>
          <w:tcPr>
            <w:tcW w:w="120" w:type="dxa"/>
            <w:tcBorders>
              <w:right w:val="single" w:sz="8" w:space="0" w:color="auto"/>
            </w:tcBorders>
            <w:shd w:val="clear" w:color="auto" w:fill="D9D9D9"/>
            <w:vAlign w:val="bottom"/>
          </w:tcPr>
          <w:p w14:paraId="7E42D3C1" w14:textId="77777777" w:rsidR="00103566" w:rsidRDefault="00103566" w:rsidP="00475F38">
            <w:pPr>
              <w:spacing w:line="0" w:lineRule="atLeast"/>
              <w:rPr>
                <w:rFonts w:ascii="Times New Roman" w:hAnsi="Times New Roman"/>
              </w:rPr>
            </w:pPr>
          </w:p>
        </w:tc>
      </w:tr>
      <w:tr w:rsidR="00103566" w14:paraId="14327647" w14:textId="77777777" w:rsidTr="009A5050">
        <w:trPr>
          <w:trHeight w:val="230"/>
        </w:trPr>
        <w:tc>
          <w:tcPr>
            <w:tcW w:w="100" w:type="dxa"/>
            <w:tcBorders>
              <w:left w:val="single" w:sz="8" w:space="0" w:color="auto"/>
              <w:right w:val="single" w:sz="8" w:space="0" w:color="D9D9D9"/>
            </w:tcBorders>
            <w:shd w:val="clear" w:color="auto" w:fill="D9D9D9"/>
            <w:vAlign w:val="bottom"/>
          </w:tcPr>
          <w:p w14:paraId="1980263F" w14:textId="77777777" w:rsidR="00103566" w:rsidRDefault="00103566" w:rsidP="00475F38">
            <w:pPr>
              <w:spacing w:line="0" w:lineRule="atLeast"/>
              <w:rPr>
                <w:rFonts w:ascii="Times New Roman" w:hAnsi="Times New Roman"/>
              </w:rPr>
            </w:pPr>
          </w:p>
        </w:tc>
        <w:tc>
          <w:tcPr>
            <w:tcW w:w="1560" w:type="dxa"/>
            <w:gridSpan w:val="2"/>
            <w:tcBorders>
              <w:right w:val="single" w:sz="8" w:space="0" w:color="D9D9D9"/>
            </w:tcBorders>
            <w:shd w:val="clear" w:color="auto" w:fill="D9D9D9"/>
            <w:vAlign w:val="bottom"/>
          </w:tcPr>
          <w:p w14:paraId="6447EBFE" w14:textId="77777777" w:rsidR="00103566" w:rsidRDefault="00103566" w:rsidP="00475F38">
            <w:pPr>
              <w:spacing w:line="0" w:lineRule="atLeast"/>
              <w:rPr>
                <w:rFonts w:ascii="Times New Roman" w:hAnsi="Times New Roman"/>
              </w:rPr>
            </w:pPr>
          </w:p>
        </w:tc>
        <w:tc>
          <w:tcPr>
            <w:tcW w:w="120" w:type="dxa"/>
            <w:tcBorders>
              <w:right w:val="single" w:sz="8" w:space="0" w:color="auto"/>
            </w:tcBorders>
            <w:shd w:val="clear" w:color="auto" w:fill="D9D9D9"/>
            <w:vAlign w:val="bottom"/>
          </w:tcPr>
          <w:p w14:paraId="36355673" w14:textId="77777777" w:rsidR="00103566" w:rsidRDefault="00103566" w:rsidP="00475F38">
            <w:pPr>
              <w:spacing w:line="0" w:lineRule="atLeast"/>
              <w:rPr>
                <w:rFonts w:ascii="Times New Roman" w:hAnsi="Times New Roman"/>
              </w:rPr>
            </w:pPr>
          </w:p>
        </w:tc>
        <w:tc>
          <w:tcPr>
            <w:tcW w:w="100" w:type="dxa"/>
            <w:shd w:val="clear" w:color="auto" w:fill="D9D9D9"/>
            <w:vAlign w:val="bottom"/>
          </w:tcPr>
          <w:p w14:paraId="37425830" w14:textId="77777777" w:rsidR="00103566" w:rsidRDefault="00103566" w:rsidP="00475F38">
            <w:pPr>
              <w:spacing w:line="0" w:lineRule="atLeast"/>
              <w:rPr>
                <w:rFonts w:ascii="Times New Roman" w:hAnsi="Times New Roman"/>
              </w:rPr>
            </w:pPr>
          </w:p>
        </w:tc>
        <w:tc>
          <w:tcPr>
            <w:tcW w:w="5613" w:type="dxa"/>
            <w:gridSpan w:val="2"/>
            <w:tcBorders>
              <w:right w:val="single" w:sz="8" w:space="0" w:color="auto"/>
            </w:tcBorders>
            <w:shd w:val="clear" w:color="auto" w:fill="D9D9D9"/>
            <w:vAlign w:val="bottom"/>
          </w:tcPr>
          <w:p w14:paraId="073DFE2F" w14:textId="77777777" w:rsidR="00103566" w:rsidRDefault="00103566" w:rsidP="00475F38">
            <w:pPr>
              <w:spacing w:line="230" w:lineRule="exact"/>
              <w:rPr>
                <w:rFonts w:eastAsia="Arial"/>
                <w:b/>
                <w:sz w:val="22"/>
              </w:rPr>
            </w:pPr>
            <w:r>
              <w:rPr>
                <w:rFonts w:eastAsia="Arial"/>
                <w:b/>
                <w:sz w:val="22"/>
              </w:rPr>
              <w:t>differential impact on any of the</w:t>
            </w:r>
          </w:p>
        </w:tc>
        <w:tc>
          <w:tcPr>
            <w:tcW w:w="3047" w:type="dxa"/>
            <w:gridSpan w:val="4"/>
            <w:tcBorders>
              <w:right w:val="single" w:sz="8" w:space="0" w:color="D9D9D9"/>
            </w:tcBorders>
            <w:shd w:val="clear" w:color="auto" w:fill="D9D9D9"/>
            <w:vAlign w:val="bottom"/>
          </w:tcPr>
          <w:p w14:paraId="704D1542" w14:textId="77777777" w:rsidR="00103566" w:rsidRDefault="00103566" w:rsidP="00475F38">
            <w:pPr>
              <w:spacing w:line="230" w:lineRule="exact"/>
              <w:ind w:left="100"/>
              <w:rPr>
                <w:rFonts w:eastAsia="Arial"/>
                <w:b/>
                <w:sz w:val="22"/>
                <w:highlight w:val="lightGray"/>
              </w:rPr>
            </w:pPr>
            <w:r>
              <w:rPr>
                <w:rFonts w:eastAsia="Arial"/>
                <w:b/>
                <w:sz w:val="22"/>
                <w:highlight w:val="lightGray"/>
              </w:rPr>
              <w:t>justified? If not, how will you mitigate</w:t>
            </w:r>
          </w:p>
        </w:tc>
        <w:tc>
          <w:tcPr>
            <w:tcW w:w="120" w:type="dxa"/>
            <w:tcBorders>
              <w:right w:val="single" w:sz="8" w:space="0" w:color="auto"/>
            </w:tcBorders>
            <w:shd w:val="clear" w:color="auto" w:fill="D9D9D9"/>
            <w:vAlign w:val="bottom"/>
          </w:tcPr>
          <w:p w14:paraId="58356A0E" w14:textId="77777777" w:rsidR="00103566" w:rsidRDefault="00103566" w:rsidP="00475F38">
            <w:pPr>
              <w:spacing w:line="0" w:lineRule="atLeast"/>
              <w:rPr>
                <w:rFonts w:ascii="Times New Roman" w:hAnsi="Times New Roman"/>
              </w:rPr>
            </w:pPr>
          </w:p>
        </w:tc>
      </w:tr>
      <w:tr w:rsidR="00103566" w14:paraId="09C19814" w14:textId="77777777" w:rsidTr="009A5050">
        <w:trPr>
          <w:trHeight w:val="22"/>
        </w:trPr>
        <w:tc>
          <w:tcPr>
            <w:tcW w:w="100" w:type="dxa"/>
            <w:tcBorders>
              <w:left w:val="single" w:sz="8" w:space="0" w:color="auto"/>
              <w:right w:val="single" w:sz="8" w:space="0" w:color="D9D9D9"/>
            </w:tcBorders>
            <w:shd w:val="clear" w:color="auto" w:fill="D9D9D9"/>
            <w:vAlign w:val="bottom"/>
          </w:tcPr>
          <w:p w14:paraId="6EF03770" w14:textId="77777777" w:rsidR="00103566" w:rsidRDefault="00103566" w:rsidP="00475F38">
            <w:pPr>
              <w:spacing w:line="20" w:lineRule="exact"/>
              <w:rPr>
                <w:rFonts w:ascii="Times New Roman" w:hAnsi="Times New Roman"/>
                <w:sz w:val="1"/>
              </w:rPr>
            </w:pPr>
          </w:p>
        </w:tc>
        <w:tc>
          <w:tcPr>
            <w:tcW w:w="1560" w:type="dxa"/>
            <w:gridSpan w:val="2"/>
            <w:tcBorders>
              <w:right w:val="single" w:sz="8" w:space="0" w:color="D9D9D9"/>
            </w:tcBorders>
            <w:shd w:val="clear" w:color="auto" w:fill="D9D9D9"/>
            <w:vAlign w:val="bottom"/>
          </w:tcPr>
          <w:p w14:paraId="108BC5FE" w14:textId="77777777" w:rsidR="00103566" w:rsidRDefault="00103566" w:rsidP="00475F38">
            <w:pPr>
              <w:spacing w:line="20" w:lineRule="exact"/>
              <w:rPr>
                <w:rFonts w:ascii="Times New Roman" w:hAnsi="Times New Roman"/>
                <w:sz w:val="1"/>
              </w:rPr>
            </w:pPr>
          </w:p>
        </w:tc>
        <w:tc>
          <w:tcPr>
            <w:tcW w:w="120" w:type="dxa"/>
            <w:tcBorders>
              <w:right w:val="single" w:sz="8" w:space="0" w:color="auto"/>
            </w:tcBorders>
            <w:shd w:val="clear" w:color="auto" w:fill="D9D9D9"/>
            <w:vAlign w:val="bottom"/>
          </w:tcPr>
          <w:p w14:paraId="5D374FF4" w14:textId="77777777" w:rsidR="00103566" w:rsidRDefault="00103566" w:rsidP="00475F38">
            <w:pPr>
              <w:spacing w:line="20" w:lineRule="exact"/>
              <w:rPr>
                <w:rFonts w:ascii="Times New Roman" w:hAnsi="Times New Roman"/>
                <w:sz w:val="1"/>
              </w:rPr>
            </w:pPr>
          </w:p>
        </w:tc>
        <w:tc>
          <w:tcPr>
            <w:tcW w:w="100" w:type="dxa"/>
            <w:shd w:val="clear" w:color="auto" w:fill="D9D9D9"/>
            <w:vAlign w:val="bottom"/>
          </w:tcPr>
          <w:p w14:paraId="2E0323B3" w14:textId="77777777" w:rsidR="00103566" w:rsidRDefault="00103566" w:rsidP="00475F38">
            <w:pPr>
              <w:spacing w:line="20" w:lineRule="exact"/>
              <w:rPr>
                <w:rFonts w:ascii="Times New Roman" w:hAnsi="Times New Roman"/>
                <w:sz w:val="1"/>
              </w:rPr>
            </w:pPr>
          </w:p>
        </w:tc>
        <w:tc>
          <w:tcPr>
            <w:tcW w:w="1180" w:type="dxa"/>
            <w:shd w:val="clear" w:color="auto" w:fill="000000"/>
            <w:vAlign w:val="bottom"/>
          </w:tcPr>
          <w:p w14:paraId="497D5E9F" w14:textId="77777777" w:rsidR="00103566" w:rsidRDefault="00103566" w:rsidP="00475F38">
            <w:pPr>
              <w:spacing w:line="20" w:lineRule="exact"/>
              <w:rPr>
                <w:rFonts w:ascii="Times New Roman" w:hAnsi="Times New Roman"/>
                <w:sz w:val="1"/>
              </w:rPr>
            </w:pPr>
          </w:p>
        </w:tc>
        <w:tc>
          <w:tcPr>
            <w:tcW w:w="4433" w:type="dxa"/>
            <w:tcBorders>
              <w:right w:val="single" w:sz="8" w:space="0" w:color="auto"/>
            </w:tcBorders>
            <w:shd w:val="clear" w:color="auto" w:fill="D9D9D9"/>
            <w:vAlign w:val="bottom"/>
          </w:tcPr>
          <w:p w14:paraId="69A3D65F" w14:textId="77777777" w:rsidR="00103566" w:rsidRDefault="00103566" w:rsidP="00475F38">
            <w:pPr>
              <w:spacing w:line="20" w:lineRule="exact"/>
              <w:rPr>
                <w:rFonts w:ascii="Times New Roman" w:hAnsi="Times New Roman"/>
                <w:sz w:val="1"/>
              </w:rPr>
            </w:pPr>
          </w:p>
        </w:tc>
        <w:tc>
          <w:tcPr>
            <w:tcW w:w="407" w:type="dxa"/>
            <w:tcBorders>
              <w:right w:val="single" w:sz="8" w:space="0" w:color="D9D9D9"/>
            </w:tcBorders>
            <w:shd w:val="clear" w:color="auto" w:fill="D9D9D9"/>
            <w:vAlign w:val="bottom"/>
          </w:tcPr>
          <w:p w14:paraId="4D63E7D5" w14:textId="77777777" w:rsidR="00103566" w:rsidRDefault="00103566" w:rsidP="00475F38">
            <w:pPr>
              <w:spacing w:line="20" w:lineRule="exact"/>
              <w:rPr>
                <w:rFonts w:ascii="Times New Roman" w:hAnsi="Times New Roman"/>
                <w:sz w:val="1"/>
              </w:rPr>
            </w:pPr>
          </w:p>
        </w:tc>
        <w:tc>
          <w:tcPr>
            <w:tcW w:w="1420" w:type="dxa"/>
            <w:tcBorders>
              <w:right w:val="single" w:sz="8" w:space="0" w:color="D9D9D9"/>
            </w:tcBorders>
            <w:shd w:val="clear" w:color="auto" w:fill="D9D9D9"/>
            <w:vAlign w:val="bottom"/>
          </w:tcPr>
          <w:p w14:paraId="0CC1B0BF" w14:textId="77777777" w:rsidR="00103566" w:rsidRDefault="00103566" w:rsidP="00475F38">
            <w:pPr>
              <w:spacing w:line="20" w:lineRule="exact"/>
              <w:rPr>
                <w:rFonts w:ascii="Times New Roman" w:hAnsi="Times New Roman"/>
                <w:sz w:val="1"/>
              </w:rPr>
            </w:pPr>
          </w:p>
        </w:tc>
        <w:tc>
          <w:tcPr>
            <w:tcW w:w="620" w:type="dxa"/>
            <w:tcBorders>
              <w:right w:val="single" w:sz="8" w:space="0" w:color="D9D9D9"/>
            </w:tcBorders>
            <w:shd w:val="clear" w:color="auto" w:fill="D9D9D9"/>
            <w:vAlign w:val="bottom"/>
          </w:tcPr>
          <w:p w14:paraId="7DA6451B" w14:textId="77777777" w:rsidR="00103566" w:rsidRDefault="00103566" w:rsidP="00475F38">
            <w:pPr>
              <w:spacing w:line="20" w:lineRule="exact"/>
              <w:rPr>
                <w:rFonts w:ascii="Times New Roman" w:hAnsi="Times New Roman"/>
                <w:sz w:val="1"/>
              </w:rPr>
            </w:pPr>
          </w:p>
        </w:tc>
        <w:tc>
          <w:tcPr>
            <w:tcW w:w="600" w:type="dxa"/>
            <w:tcBorders>
              <w:right w:val="single" w:sz="8" w:space="0" w:color="D9D9D9"/>
            </w:tcBorders>
            <w:shd w:val="clear" w:color="auto" w:fill="D9D9D9"/>
            <w:vAlign w:val="bottom"/>
          </w:tcPr>
          <w:p w14:paraId="6EB62613" w14:textId="77777777" w:rsidR="00103566" w:rsidRDefault="00103566" w:rsidP="00475F38">
            <w:pPr>
              <w:spacing w:line="20" w:lineRule="exact"/>
              <w:rPr>
                <w:rFonts w:ascii="Times New Roman" w:hAnsi="Times New Roman"/>
                <w:sz w:val="1"/>
              </w:rPr>
            </w:pPr>
          </w:p>
        </w:tc>
        <w:tc>
          <w:tcPr>
            <w:tcW w:w="120" w:type="dxa"/>
            <w:tcBorders>
              <w:right w:val="single" w:sz="8" w:space="0" w:color="auto"/>
            </w:tcBorders>
            <w:shd w:val="clear" w:color="auto" w:fill="D9D9D9"/>
            <w:vAlign w:val="bottom"/>
          </w:tcPr>
          <w:p w14:paraId="5CDF9E1D" w14:textId="77777777" w:rsidR="00103566" w:rsidRDefault="00103566" w:rsidP="00475F38">
            <w:pPr>
              <w:spacing w:line="20" w:lineRule="exact"/>
              <w:rPr>
                <w:rFonts w:ascii="Times New Roman" w:hAnsi="Times New Roman"/>
                <w:sz w:val="1"/>
              </w:rPr>
            </w:pPr>
          </w:p>
        </w:tc>
      </w:tr>
      <w:tr w:rsidR="00103566" w14:paraId="1CE08630" w14:textId="77777777" w:rsidTr="009A5050">
        <w:trPr>
          <w:trHeight w:val="252"/>
        </w:trPr>
        <w:tc>
          <w:tcPr>
            <w:tcW w:w="100" w:type="dxa"/>
            <w:tcBorders>
              <w:left w:val="single" w:sz="8" w:space="0" w:color="auto"/>
              <w:right w:val="single" w:sz="8" w:space="0" w:color="D9D9D9"/>
            </w:tcBorders>
            <w:shd w:val="clear" w:color="auto" w:fill="D9D9D9"/>
            <w:vAlign w:val="bottom"/>
          </w:tcPr>
          <w:p w14:paraId="62F3ED10" w14:textId="77777777" w:rsidR="00103566" w:rsidRDefault="00103566" w:rsidP="00475F38">
            <w:pPr>
              <w:spacing w:line="0" w:lineRule="atLeast"/>
              <w:rPr>
                <w:rFonts w:ascii="Times New Roman" w:hAnsi="Times New Roman"/>
                <w:sz w:val="21"/>
              </w:rPr>
            </w:pPr>
          </w:p>
        </w:tc>
        <w:tc>
          <w:tcPr>
            <w:tcW w:w="1560" w:type="dxa"/>
            <w:gridSpan w:val="2"/>
            <w:tcBorders>
              <w:right w:val="single" w:sz="8" w:space="0" w:color="D9D9D9"/>
            </w:tcBorders>
            <w:shd w:val="clear" w:color="auto" w:fill="D9D9D9"/>
            <w:vAlign w:val="bottom"/>
          </w:tcPr>
          <w:p w14:paraId="42DA68B0" w14:textId="77777777" w:rsidR="00103566" w:rsidRDefault="00103566" w:rsidP="00475F38">
            <w:pPr>
              <w:spacing w:line="0" w:lineRule="atLeast"/>
              <w:rPr>
                <w:rFonts w:ascii="Times New Roman" w:hAnsi="Times New Roman"/>
                <w:sz w:val="21"/>
              </w:rPr>
            </w:pPr>
          </w:p>
        </w:tc>
        <w:tc>
          <w:tcPr>
            <w:tcW w:w="120" w:type="dxa"/>
            <w:tcBorders>
              <w:right w:val="single" w:sz="8" w:space="0" w:color="auto"/>
            </w:tcBorders>
            <w:shd w:val="clear" w:color="auto" w:fill="D9D9D9"/>
            <w:vAlign w:val="bottom"/>
          </w:tcPr>
          <w:p w14:paraId="4FEEF4AA" w14:textId="77777777" w:rsidR="00103566" w:rsidRDefault="00103566" w:rsidP="00475F38">
            <w:pPr>
              <w:spacing w:line="0" w:lineRule="atLeast"/>
              <w:rPr>
                <w:rFonts w:ascii="Times New Roman" w:hAnsi="Times New Roman"/>
                <w:sz w:val="21"/>
              </w:rPr>
            </w:pPr>
          </w:p>
        </w:tc>
        <w:tc>
          <w:tcPr>
            <w:tcW w:w="100" w:type="dxa"/>
            <w:shd w:val="clear" w:color="auto" w:fill="D9D9D9"/>
            <w:vAlign w:val="bottom"/>
          </w:tcPr>
          <w:p w14:paraId="1D2CF799" w14:textId="77777777" w:rsidR="00103566" w:rsidRDefault="00103566" w:rsidP="00475F38">
            <w:pPr>
              <w:spacing w:line="0" w:lineRule="atLeast"/>
              <w:rPr>
                <w:rFonts w:ascii="Times New Roman" w:hAnsi="Times New Roman"/>
                <w:sz w:val="21"/>
              </w:rPr>
            </w:pPr>
          </w:p>
        </w:tc>
        <w:tc>
          <w:tcPr>
            <w:tcW w:w="5613" w:type="dxa"/>
            <w:gridSpan w:val="2"/>
            <w:tcBorders>
              <w:right w:val="single" w:sz="8" w:space="0" w:color="auto"/>
            </w:tcBorders>
            <w:shd w:val="clear" w:color="auto" w:fill="D9D9D9"/>
            <w:vAlign w:val="bottom"/>
          </w:tcPr>
          <w:p w14:paraId="61237A41" w14:textId="77777777" w:rsidR="00103566" w:rsidRDefault="00103566" w:rsidP="00475F38">
            <w:pPr>
              <w:spacing w:line="0" w:lineRule="atLeast"/>
              <w:rPr>
                <w:rFonts w:eastAsia="Arial"/>
                <w:b/>
                <w:sz w:val="22"/>
              </w:rPr>
            </w:pPr>
            <w:r>
              <w:rPr>
                <w:rFonts w:eastAsia="Arial"/>
                <w:b/>
                <w:sz w:val="22"/>
              </w:rPr>
              <w:t>protected characteristics below?</w:t>
            </w:r>
          </w:p>
        </w:tc>
        <w:tc>
          <w:tcPr>
            <w:tcW w:w="1827" w:type="dxa"/>
            <w:gridSpan w:val="2"/>
            <w:tcBorders>
              <w:right w:val="single" w:sz="8" w:space="0" w:color="D9D9D9"/>
            </w:tcBorders>
            <w:shd w:val="clear" w:color="auto" w:fill="D9D9D9"/>
            <w:vAlign w:val="bottom"/>
          </w:tcPr>
          <w:p w14:paraId="2915E901" w14:textId="77777777" w:rsidR="00103566" w:rsidRDefault="00103566" w:rsidP="00475F38">
            <w:pPr>
              <w:spacing w:line="0" w:lineRule="atLeast"/>
              <w:ind w:left="100"/>
              <w:rPr>
                <w:rFonts w:eastAsia="Arial"/>
                <w:b/>
                <w:sz w:val="22"/>
              </w:rPr>
            </w:pPr>
            <w:r>
              <w:rPr>
                <w:rFonts w:eastAsia="Arial"/>
                <w:b/>
                <w:sz w:val="22"/>
              </w:rPr>
              <w:t>any negative impacts?</w:t>
            </w:r>
          </w:p>
        </w:tc>
        <w:tc>
          <w:tcPr>
            <w:tcW w:w="620" w:type="dxa"/>
            <w:tcBorders>
              <w:right w:val="single" w:sz="8" w:space="0" w:color="D9D9D9"/>
            </w:tcBorders>
            <w:shd w:val="clear" w:color="auto" w:fill="D9D9D9"/>
            <w:vAlign w:val="bottom"/>
          </w:tcPr>
          <w:p w14:paraId="48989997" w14:textId="77777777" w:rsidR="00103566" w:rsidRDefault="00103566" w:rsidP="00475F38">
            <w:pPr>
              <w:spacing w:line="0" w:lineRule="atLeast"/>
              <w:rPr>
                <w:rFonts w:ascii="Times New Roman" w:hAnsi="Times New Roman"/>
                <w:sz w:val="21"/>
              </w:rPr>
            </w:pPr>
          </w:p>
        </w:tc>
        <w:tc>
          <w:tcPr>
            <w:tcW w:w="600" w:type="dxa"/>
            <w:tcBorders>
              <w:right w:val="single" w:sz="8" w:space="0" w:color="D9D9D9"/>
            </w:tcBorders>
            <w:shd w:val="clear" w:color="auto" w:fill="D9D9D9"/>
            <w:vAlign w:val="bottom"/>
          </w:tcPr>
          <w:p w14:paraId="2149019C" w14:textId="77777777" w:rsidR="00103566" w:rsidRDefault="00103566" w:rsidP="00475F38">
            <w:pPr>
              <w:spacing w:line="0" w:lineRule="atLeast"/>
              <w:rPr>
                <w:rFonts w:ascii="Times New Roman" w:hAnsi="Times New Roman"/>
                <w:sz w:val="21"/>
              </w:rPr>
            </w:pPr>
          </w:p>
        </w:tc>
        <w:tc>
          <w:tcPr>
            <w:tcW w:w="120" w:type="dxa"/>
            <w:tcBorders>
              <w:right w:val="single" w:sz="8" w:space="0" w:color="auto"/>
            </w:tcBorders>
            <w:shd w:val="clear" w:color="auto" w:fill="D9D9D9"/>
            <w:vAlign w:val="bottom"/>
          </w:tcPr>
          <w:p w14:paraId="08CF89A7" w14:textId="77777777" w:rsidR="00103566" w:rsidRDefault="00103566" w:rsidP="00475F38">
            <w:pPr>
              <w:spacing w:line="0" w:lineRule="atLeast"/>
              <w:rPr>
                <w:rFonts w:ascii="Times New Roman" w:hAnsi="Times New Roman"/>
                <w:sz w:val="21"/>
              </w:rPr>
            </w:pPr>
          </w:p>
        </w:tc>
      </w:tr>
      <w:tr w:rsidR="00103566" w14:paraId="24DFC431" w14:textId="77777777" w:rsidTr="009A5050">
        <w:trPr>
          <w:trHeight w:val="254"/>
        </w:trPr>
        <w:tc>
          <w:tcPr>
            <w:tcW w:w="100" w:type="dxa"/>
            <w:tcBorders>
              <w:left w:val="single" w:sz="8" w:space="0" w:color="auto"/>
              <w:right w:val="single" w:sz="8" w:space="0" w:color="D9D9D9"/>
            </w:tcBorders>
            <w:shd w:val="clear" w:color="auto" w:fill="D9D9D9"/>
            <w:vAlign w:val="bottom"/>
          </w:tcPr>
          <w:p w14:paraId="6C88B3F4" w14:textId="77777777" w:rsidR="00103566" w:rsidRDefault="00103566" w:rsidP="00475F38">
            <w:pPr>
              <w:spacing w:line="0" w:lineRule="atLeast"/>
              <w:rPr>
                <w:rFonts w:ascii="Times New Roman" w:hAnsi="Times New Roman"/>
                <w:sz w:val="22"/>
              </w:rPr>
            </w:pPr>
          </w:p>
        </w:tc>
        <w:tc>
          <w:tcPr>
            <w:tcW w:w="1560" w:type="dxa"/>
            <w:gridSpan w:val="2"/>
            <w:tcBorders>
              <w:right w:val="single" w:sz="8" w:space="0" w:color="D9D9D9"/>
            </w:tcBorders>
            <w:shd w:val="clear" w:color="auto" w:fill="D9D9D9"/>
            <w:vAlign w:val="bottom"/>
          </w:tcPr>
          <w:p w14:paraId="536C93A5" w14:textId="77777777" w:rsidR="00103566" w:rsidRDefault="00103566" w:rsidP="00475F38">
            <w:pPr>
              <w:spacing w:line="0" w:lineRule="atLeast"/>
              <w:rPr>
                <w:rFonts w:ascii="Times New Roman" w:hAnsi="Times New Roman"/>
                <w:sz w:val="22"/>
              </w:rPr>
            </w:pPr>
          </w:p>
        </w:tc>
        <w:tc>
          <w:tcPr>
            <w:tcW w:w="120" w:type="dxa"/>
            <w:tcBorders>
              <w:right w:val="single" w:sz="8" w:space="0" w:color="auto"/>
            </w:tcBorders>
            <w:shd w:val="clear" w:color="auto" w:fill="D9D9D9"/>
            <w:vAlign w:val="bottom"/>
          </w:tcPr>
          <w:p w14:paraId="07691276" w14:textId="77777777" w:rsidR="00103566" w:rsidRDefault="00103566" w:rsidP="00475F38">
            <w:pPr>
              <w:spacing w:line="0" w:lineRule="atLeast"/>
              <w:rPr>
                <w:rFonts w:ascii="Times New Roman" w:hAnsi="Times New Roman"/>
                <w:sz w:val="22"/>
              </w:rPr>
            </w:pPr>
          </w:p>
        </w:tc>
        <w:tc>
          <w:tcPr>
            <w:tcW w:w="100" w:type="dxa"/>
            <w:shd w:val="clear" w:color="auto" w:fill="D9D9D9"/>
            <w:vAlign w:val="bottom"/>
          </w:tcPr>
          <w:p w14:paraId="64F5F376" w14:textId="77777777" w:rsidR="00103566" w:rsidRDefault="00103566" w:rsidP="00475F38">
            <w:pPr>
              <w:spacing w:line="0" w:lineRule="atLeast"/>
              <w:rPr>
                <w:rFonts w:ascii="Times New Roman" w:hAnsi="Times New Roman"/>
                <w:sz w:val="22"/>
              </w:rPr>
            </w:pPr>
          </w:p>
        </w:tc>
        <w:tc>
          <w:tcPr>
            <w:tcW w:w="5613" w:type="dxa"/>
            <w:gridSpan w:val="2"/>
            <w:tcBorders>
              <w:right w:val="single" w:sz="8" w:space="0" w:color="auto"/>
            </w:tcBorders>
            <w:shd w:val="clear" w:color="auto" w:fill="D9D9D9"/>
            <w:vAlign w:val="bottom"/>
          </w:tcPr>
          <w:p w14:paraId="4A89D15B" w14:textId="77777777" w:rsidR="00103566" w:rsidRDefault="00103566" w:rsidP="00475F38">
            <w:pPr>
              <w:spacing w:line="0" w:lineRule="atLeast"/>
              <w:rPr>
                <w:rFonts w:eastAsia="Arial"/>
                <w:b/>
                <w:sz w:val="22"/>
              </w:rPr>
            </w:pPr>
            <w:r>
              <w:rPr>
                <w:rFonts w:eastAsia="Arial"/>
                <w:b/>
                <w:sz w:val="22"/>
              </w:rPr>
              <w:t>Please state whether it is positive or</w:t>
            </w:r>
          </w:p>
        </w:tc>
        <w:tc>
          <w:tcPr>
            <w:tcW w:w="407" w:type="dxa"/>
            <w:tcBorders>
              <w:right w:val="single" w:sz="8" w:space="0" w:color="D9D9D9"/>
            </w:tcBorders>
            <w:shd w:val="clear" w:color="auto" w:fill="D9D9D9"/>
            <w:vAlign w:val="bottom"/>
          </w:tcPr>
          <w:p w14:paraId="24316195" w14:textId="77777777" w:rsidR="00103566" w:rsidRPr="009A5050" w:rsidRDefault="00103566" w:rsidP="009A5050">
            <w:pPr>
              <w:pStyle w:val="ListParagraph"/>
              <w:spacing w:line="0" w:lineRule="atLeast"/>
              <w:rPr>
                <w:rFonts w:cs="Arial"/>
                <w:sz w:val="22"/>
              </w:rPr>
            </w:pPr>
          </w:p>
        </w:tc>
        <w:tc>
          <w:tcPr>
            <w:tcW w:w="1420" w:type="dxa"/>
            <w:tcBorders>
              <w:right w:val="single" w:sz="8" w:space="0" w:color="D9D9D9"/>
            </w:tcBorders>
            <w:shd w:val="clear" w:color="auto" w:fill="D9D9D9"/>
            <w:vAlign w:val="bottom"/>
          </w:tcPr>
          <w:p w14:paraId="15795C96" w14:textId="77777777" w:rsidR="00103566" w:rsidRDefault="00103566" w:rsidP="00475F38">
            <w:pPr>
              <w:spacing w:line="0" w:lineRule="atLeast"/>
              <w:rPr>
                <w:rFonts w:ascii="Times New Roman" w:hAnsi="Times New Roman"/>
                <w:sz w:val="22"/>
              </w:rPr>
            </w:pPr>
          </w:p>
        </w:tc>
        <w:tc>
          <w:tcPr>
            <w:tcW w:w="620" w:type="dxa"/>
            <w:tcBorders>
              <w:right w:val="single" w:sz="8" w:space="0" w:color="D9D9D9"/>
            </w:tcBorders>
            <w:shd w:val="clear" w:color="auto" w:fill="D9D9D9"/>
            <w:vAlign w:val="bottom"/>
          </w:tcPr>
          <w:p w14:paraId="6BE19698" w14:textId="77777777" w:rsidR="00103566" w:rsidRDefault="00103566" w:rsidP="00475F38">
            <w:pPr>
              <w:spacing w:line="0" w:lineRule="atLeast"/>
              <w:rPr>
                <w:rFonts w:ascii="Times New Roman" w:hAnsi="Times New Roman"/>
                <w:sz w:val="22"/>
              </w:rPr>
            </w:pPr>
          </w:p>
        </w:tc>
        <w:tc>
          <w:tcPr>
            <w:tcW w:w="600" w:type="dxa"/>
            <w:tcBorders>
              <w:right w:val="single" w:sz="8" w:space="0" w:color="D9D9D9"/>
            </w:tcBorders>
            <w:shd w:val="clear" w:color="auto" w:fill="D9D9D9"/>
            <w:vAlign w:val="bottom"/>
          </w:tcPr>
          <w:p w14:paraId="485B3696" w14:textId="77777777" w:rsidR="00103566" w:rsidRDefault="00103566" w:rsidP="00475F38">
            <w:pPr>
              <w:spacing w:line="0" w:lineRule="atLeast"/>
              <w:rPr>
                <w:rFonts w:ascii="Times New Roman" w:hAnsi="Times New Roman"/>
                <w:sz w:val="22"/>
              </w:rPr>
            </w:pPr>
          </w:p>
        </w:tc>
        <w:tc>
          <w:tcPr>
            <w:tcW w:w="120" w:type="dxa"/>
            <w:tcBorders>
              <w:right w:val="single" w:sz="8" w:space="0" w:color="auto"/>
            </w:tcBorders>
            <w:shd w:val="clear" w:color="auto" w:fill="D9D9D9"/>
            <w:vAlign w:val="bottom"/>
          </w:tcPr>
          <w:p w14:paraId="6E49EB96" w14:textId="77777777" w:rsidR="00103566" w:rsidRDefault="00103566" w:rsidP="00475F38">
            <w:pPr>
              <w:spacing w:line="0" w:lineRule="atLeast"/>
              <w:rPr>
                <w:rFonts w:ascii="Times New Roman" w:hAnsi="Times New Roman"/>
                <w:sz w:val="22"/>
              </w:rPr>
            </w:pPr>
          </w:p>
        </w:tc>
      </w:tr>
      <w:tr w:rsidR="00103566" w14:paraId="6B3D3D64" w14:textId="77777777" w:rsidTr="009A5050">
        <w:trPr>
          <w:trHeight w:val="254"/>
        </w:trPr>
        <w:tc>
          <w:tcPr>
            <w:tcW w:w="100" w:type="dxa"/>
            <w:tcBorders>
              <w:left w:val="single" w:sz="8" w:space="0" w:color="auto"/>
              <w:right w:val="single" w:sz="8" w:space="0" w:color="D9D9D9"/>
            </w:tcBorders>
            <w:shd w:val="clear" w:color="auto" w:fill="D9D9D9"/>
            <w:vAlign w:val="bottom"/>
          </w:tcPr>
          <w:p w14:paraId="37765874" w14:textId="77777777" w:rsidR="00103566" w:rsidRDefault="00103566" w:rsidP="00475F38">
            <w:pPr>
              <w:spacing w:line="0" w:lineRule="atLeast"/>
              <w:rPr>
                <w:rFonts w:ascii="Times New Roman" w:hAnsi="Times New Roman"/>
                <w:sz w:val="22"/>
              </w:rPr>
            </w:pPr>
          </w:p>
        </w:tc>
        <w:tc>
          <w:tcPr>
            <w:tcW w:w="1560" w:type="dxa"/>
            <w:gridSpan w:val="2"/>
            <w:tcBorders>
              <w:right w:val="single" w:sz="8" w:space="0" w:color="D9D9D9"/>
            </w:tcBorders>
            <w:shd w:val="clear" w:color="auto" w:fill="D9D9D9"/>
            <w:vAlign w:val="bottom"/>
          </w:tcPr>
          <w:p w14:paraId="522C2D03" w14:textId="77777777" w:rsidR="00103566" w:rsidRDefault="00103566" w:rsidP="00475F38">
            <w:pPr>
              <w:spacing w:line="0" w:lineRule="atLeast"/>
              <w:rPr>
                <w:rFonts w:ascii="Times New Roman" w:hAnsi="Times New Roman"/>
                <w:sz w:val="22"/>
              </w:rPr>
            </w:pPr>
          </w:p>
        </w:tc>
        <w:tc>
          <w:tcPr>
            <w:tcW w:w="120" w:type="dxa"/>
            <w:tcBorders>
              <w:right w:val="single" w:sz="8" w:space="0" w:color="auto"/>
            </w:tcBorders>
            <w:shd w:val="clear" w:color="auto" w:fill="D9D9D9"/>
            <w:vAlign w:val="bottom"/>
          </w:tcPr>
          <w:p w14:paraId="03C7A1E3" w14:textId="77777777" w:rsidR="00103566" w:rsidRDefault="00103566" w:rsidP="00475F38">
            <w:pPr>
              <w:spacing w:line="0" w:lineRule="atLeast"/>
              <w:rPr>
                <w:rFonts w:ascii="Times New Roman" w:hAnsi="Times New Roman"/>
                <w:sz w:val="22"/>
              </w:rPr>
            </w:pPr>
          </w:p>
        </w:tc>
        <w:tc>
          <w:tcPr>
            <w:tcW w:w="100" w:type="dxa"/>
            <w:shd w:val="clear" w:color="auto" w:fill="D9D9D9"/>
            <w:vAlign w:val="bottom"/>
          </w:tcPr>
          <w:p w14:paraId="1C9A341E" w14:textId="77777777" w:rsidR="00103566" w:rsidRDefault="00103566" w:rsidP="00475F38">
            <w:pPr>
              <w:spacing w:line="0" w:lineRule="atLeast"/>
              <w:rPr>
                <w:rFonts w:ascii="Times New Roman" w:hAnsi="Times New Roman"/>
                <w:sz w:val="22"/>
              </w:rPr>
            </w:pPr>
          </w:p>
        </w:tc>
        <w:tc>
          <w:tcPr>
            <w:tcW w:w="5613" w:type="dxa"/>
            <w:gridSpan w:val="2"/>
            <w:tcBorders>
              <w:right w:val="single" w:sz="8" w:space="0" w:color="auto"/>
            </w:tcBorders>
            <w:shd w:val="clear" w:color="auto" w:fill="D9D9D9"/>
            <w:vAlign w:val="bottom"/>
          </w:tcPr>
          <w:p w14:paraId="62CE34A5" w14:textId="77777777" w:rsidR="00103566" w:rsidRDefault="00103566" w:rsidP="00475F38">
            <w:pPr>
              <w:spacing w:line="0" w:lineRule="atLeast"/>
              <w:rPr>
                <w:rFonts w:eastAsia="Arial"/>
                <w:b/>
                <w:sz w:val="22"/>
              </w:rPr>
            </w:pPr>
            <w:r>
              <w:rPr>
                <w:rFonts w:eastAsia="Arial"/>
                <w:b/>
                <w:sz w:val="22"/>
              </w:rPr>
              <w:t>negative. What data do you have to</w:t>
            </w:r>
          </w:p>
        </w:tc>
        <w:tc>
          <w:tcPr>
            <w:tcW w:w="3047" w:type="dxa"/>
            <w:gridSpan w:val="4"/>
            <w:tcBorders>
              <w:right w:val="single" w:sz="8" w:space="0" w:color="D9D9D9"/>
            </w:tcBorders>
            <w:shd w:val="clear" w:color="auto" w:fill="D9D9D9"/>
            <w:vAlign w:val="bottom"/>
          </w:tcPr>
          <w:p w14:paraId="1BC67E4D" w14:textId="1876CB5E" w:rsidR="00103566" w:rsidRPr="009A5050" w:rsidRDefault="00103566" w:rsidP="009A5050">
            <w:pPr>
              <w:spacing w:line="255" w:lineRule="exact"/>
              <w:rPr>
                <w:rFonts w:eastAsia="Arial" w:cs="Arial"/>
                <w:w w:val="82"/>
                <w:sz w:val="22"/>
                <w:szCs w:val="22"/>
              </w:rPr>
            </w:pPr>
            <w:r w:rsidRPr="009A5050">
              <w:rPr>
                <w:rFonts w:eastAsia="Arial" w:cs="Arial"/>
                <w:w w:val="82"/>
                <w:sz w:val="22"/>
                <w:szCs w:val="22"/>
                <w:vertAlign w:val="superscript"/>
              </w:rPr>
              <w:t xml:space="preserve"> </w:t>
            </w:r>
            <w:r w:rsidRPr="009A5050">
              <w:rPr>
                <w:rFonts w:eastAsia="Arial" w:cs="Arial"/>
                <w:w w:val="82"/>
                <w:sz w:val="22"/>
                <w:szCs w:val="22"/>
              </w:rPr>
              <w:t>Think about reasonable adjustment</w:t>
            </w:r>
          </w:p>
        </w:tc>
        <w:tc>
          <w:tcPr>
            <w:tcW w:w="120" w:type="dxa"/>
            <w:tcBorders>
              <w:right w:val="single" w:sz="8" w:space="0" w:color="auto"/>
            </w:tcBorders>
            <w:shd w:val="clear" w:color="auto" w:fill="D9D9D9"/>
            <w:vAlign w:val="bottom"/>
          </w:tcPr>
          <w:p w14:paraId="28E81A14" w14:textId="77777777" w:rsidR="00103566" w:rsidRDefault="00103566" w:rsidP="00475F38">
            <w:pPr>
              <w:spacing w:line="0" w:lineRule="atLeast"/>
              <w:rPr>
                <w:rFonts w:ascii="Times New Roman" w:hAnsi="Times New Roman"/>
                <w:sz w:val="22"/>
              </w:rPr>
            </w:pPr>
          </w:p>
        </w:tc>
      </w:tr>
      <w:tr w:rsidR="00103566" w14:paraId="775DEE9B" w14:textId="77777777" w:rsidTr="009A5050">
        <w:trPr>
          <w:trHeight w:val="252"/>
        </w:trPr>
        <w:tc>
          <w:tcPr>
            <w:tcW w:w="100" w:type="dxa"/>
            <w:tcBorders>
              <w:left w:val="single" w:sz="8" w:space="0" w:color="auto"/>
              <w:right w:val="single" w:sz="8" w:space="0" w:color="D9D9D9"/>
            </w:tcBorders>
            <w:shd w:val="clear" w:color="auto" w:fill="D9D9D9"/>
            <w:vAlign w:val="bottom"/>
          </w:tcPr>
          <w:p w14:paraId="27691426" w14:textId="77777777" w:rsidR="00103566" w:rsidRDefault="00103566" w:rsidP="00475F38">
            <w:pPr>
              <w:spacing w:line="0" w:lineRule="atLeast"/>
              <w:rPr>
                <w:rFonts w:ascii="Times New Roman" w:hAnsi="Times New Roman"/>
                <w:sz w:val="21"/>
              </w:rPr>
            </w:pPr>
          </w:p>
        </w:tc>
        <w:tc>
          <w:tcPr>
            <w:tcW w:w="1560" w:type="dxa"/>
            <w:gridSpan w:val="2"/>
            <w:tcBorders>
              <w:right w:val="single" w:sz="8" w:space="0" w:color="D9D9D9"/>
            </w:tcBorders>
            <w:shd w:val="clear" w:color="auto" w:fill="D9D9D9"/>
            <w:vAlign w:val="bottom"/>
          </w:tcPr>
          <w:p w14:paraId="0536C229" w14:textId="77777777" w:rsidR="00103566" w:rsidRDefault="00103566" w:rsidP="00475F38">
            <w:pPr>
              <w:spacing w:line="0" w:lineRule="atLeast"/>
              <w:rPr>
                <w:rFonts w:ascii="Times New Roman" w:hAnsi="Times New Roman"/>
                <w:sz w:val="21"/>
              </w:rPr>
            </w:pPr>
          </w:p>
        </w:tc>
        <w:tc>
          <w:tcPr>
            <w:tcW w:w="120" w:type="dxa"/>
            <w:tcBorders>
              <w:right w:val="single" w:sz="8" w:space="0" w:color="auto"/>
            </w:tcBorders>
            <w:shd w:val="clear" w:color="auto" w:fill="D9D9D9"/>
            <w:vAlign w:val="bottom"/>
          </w:tcPr>
          <w:p w14:paraId="20C355E5" w14:textId="77777777" w:rsidR="00103566" w:rsidRDefault="00103566" w:rsidP="00475F38">
            <w:pPr>
              <w:spacing w:line="0" w:lineRule="atLeast"/>
              <w:rPr>
                <w:rFonts w:ascii="Times New Roman" w:hAnsi="Times New Roman"/>
                <w:sz w:val="21"/>
              </w:rPr>
            </w:pPr>
          </w:p>
        </w:tc>
        <w:tc>
          <w:tcPr>
            <w:tcW w:w="100" w:type="dxa"/>
            <w:shd w:val="clear" w:color="auto" w:fill="D9D9D9"/>
            <w:vAlign w:val="bottom"/>
          </w:tcPr>
          <w:p w14:paraId="00C2F21C" w14:textId="77777777" w:rsidR="00103566" w:rsidRDefault="00103566" w:rsidP="00475F38">
            <w:pPr>
              <w:spacing w:line="0" w:lineRule="atLeast"/>
              <w:rPr>
                <w:rFonts w:ascii="Times New Roman" w:hAnsi="Times New Roman"/>
                <w:sz w:val="21"/>
              </w:rPr>
            </w:pPr>
          </w:p>
        </w:tc>
        <w:tc>
          <w:tcPr>
            <w:tcW w:w="5613" w:type="dxa"/>
            <w:gridSpan w:val="2"/>
            <w:tcBorders>
              <w:right w:val="single" w:sz="8" w:space="0" w:color="auto"/>
            </w:tcBorders>
            <w:shd w:val="clear" w:color="auto" w:fill="D9D9D9"/>
            <w:vAlign w:val="bottom"/>
          </w:tcPr>
          <w:p w14:paraId="51CECD53" w14:textId="77777777" w:rsidR="00103566" w:rsidRDefault="00103566" w:rsidP="00475F38">
            <w:pPr>
              <w:spacing w:line="0" w:lineRule="atLeast"/>
              <w:rPr>
                <w:rFonts w:eastAsia="Arial"/>
                <w:b/>
                <w:sz w:val="22"/>
              </w:rPr>
            </w:pPr>
            <w:r>
              <w:rPr>
                <w:rFonts w:eastAsia="Arial"/>
                <w:b/>
                <w:sz w:val="22"/>
              </w:rPr>
              <w:t>evidence this?</w:t>
            </w:r>
          </w:p>
        </w:tc>
        <w:tc>
          <w:tcPr>
            <w:tcW w:w="1827" w:type="dxa"/>
            <w:gridSpan w:val="2"/>
            <w:tcBorders>
              <w:right w:val="single" w:sz="8" w:space="0" w:color="D9D9D9"/>
            </w:tcBorders>
            <w:shd w:val="clear" w:color="auto" w:fill="D9D9D9"/>
            <w:vAlign w:val="bottom"/>
          </w:tcPr>
          <w:p w14:paraId="05A7C8FE" w14:textId="77777777" w:rsidR="00103566" w:rsidRPr="009A5050" w:rsidRDefault="00103566" w:rsidP="009A5050">
            <w:pPr>
              <w:spacing w:line="0" w:lineRule="atLeast"/>
              <w:rPr>
                <w:rFonts w:eastAsia="Arial" w:cs="Arial"/>
                <w:sz w:val="22"/>
                <w:szCs w:val="22"/>
              </w:rPr>
            </w:pPr>
            <w:r w:rsidRPr="009A5050">
              <w:rPr>
                <w:rFonts w:eastAsia="Arial" w:cs="Arial"/>
                <w:sz w:val="22"/>
                <w:szCs w:val="22"/>
              </w:rPr>
              <w:t>and/or positive action</w:t>
            </w:r>
          </w:p>
        </w:tc>
        <w:tc>
          <w:tcPr>
            <w:tcW w:w="620" w:type="dxa"/>
            <w:tcBorders>
              <w:right w:val="single" w:sz="8" w:space="0" w:color="D9D9D9"/>
            </w:tcBorders>
            <w:shd w:val="clear" w:color="auto" w:fill="D9D9D9"/>
            <w:vAlign w:val="bottom"/>
          </w:tcPr>
          <w:p w14:paraId="10D65D11" w14:textId="77777777" w:rsidR="00103566" w:rsidRPr="009A5050" w:rsidRDefault="00103566" w:rsidP="00475F38">
            <w:pPr>
              <w:spacing w:line="0" w:lineRule="atLeast"/>
              <w:rPr>
                <w:rFonts w:cs="Arial"/>
                <w:sz w:val="22"/>
                <w:szCs w:val="22"/>
              </w:rPr>
            </w:pPr>
          </w:p>
        </w:tc>
        <w:tc>
          <w:tcPr>
            <w:tcW w:w="600" w:type="dxa"/>
            <w:tcBorders>
              <w:right w:val="single" w:sz="8" w:space="0" w:color="D9D9D9"/>
            </w:tcBorders>
            <w:shd w:val="clear" w:color="auto" w:fill="D9D9D9"/>
            <w:vAlign w:val="bottom"/>
          </w:tcPr>
          <w:p w14:paraId="0ABD0FC6" w14:textId="77777777" w:rsidR="00103566" w:rsidRPr="009A5050" w:rsidRDefault="00103566" w:rsidP="00475F38">
            <w:pPr>
              <w:spacing w:line="0" w:lineRule="atLeast"/>
              <w:rPr>
                <w:rFonts w:cs="Arial"/>
                <w:sz w:val="22"/>
                <w:szCs w:val="22"/>
              </w:rPr>
            </w:pPr>
          </w:p>
        </w:tc>
        <w:tc>
          <w:tcPr>
            <w:tcW w:w="120" w:type="dxa"/>
            <w:tcBorders>
              <w:right w:val="single" w:sz="8" w:space="0" w:color="auto"/>
            </w:tcBorders>
            <w:shd w:val="clear" w:color="auto" w:fill="D9D9D9"/>
            <w:vAlign w:val="bottom"/>
          </w:tcPr>
          <w:p w14:paraId="1212D40F" w14:textId="77777777" w:rsidR="00103566" w:rsidRDefault="00103566" w:rsidP="00475F38">
            <w:pPr>
              <w:spacing w:line="0" w:lineRule="atLeast"/>
              <w:rPr>
                <w:rFonts w:ascii="Times New Roman" w:hAnsi="Times New Roman"/>
                <w:sz w:val="21"/>
              </w:rPr>
            </w:pPr>
          </w:p>
        </w:tc>
      </w:tr>
      <w:tr w:rsidR="00103566" w14:paraId="2E254111" w14:textId="77777777" w:rsidTr="009A5050">
        <w:trPr>
          <w:trHeight w:val="252"/>
        </w:trPr>
        <w:tc>
          <w:tcPr>
            <w:tcW w:w="100" w:type="dxa"/>
            <w:tcBorders>
              <w:left w:val="single" w:sz="8" w:space="0" w:color="auto"/>
              <w:right w:val="single" w:sz="8" w:space="0" w:color="D9D9D9"/>
            </w:tcBorders>
            <w:shd w:val="clear" w:color="auto" w:fill="D9D9D9"/>
            <w:vAlign w:val="bottom"/>
          </w:tcPr>
          <w:p w14:paraId="6997A21F" w14:textId="77777777" w:rsidR="00103566" w:rsidRDefault="00103566" w:rsidP="00475F38">
            <w:pPr>
              <w:spacing w:line="0" w:lineRule="atLeast"/>
              <w:rPr>
                <w:rFonts w:ascii="Times New Roman" w:hAnsi="Times New Roman"/>
                <w:sz w:val="21"/>
              </w:rPr>
            </w:pPr>
          </w:p>
        </w:tc>
        <w:tc>
          <w:tcPr>
            <w:tcW w:w="1560" w:type="dxa"/>
            <w:gridSpan w:val="2"/>
            <w:tcBorders>
              <w:right w:val="single" w:sz="8" w:space="0" w:color="D9D9D9"/>
            </w:tcBorders>
            <w:shd w:val="clear" w:color="auto" w:fill="D9D9D9"/>
            <w:vAlign w:val="bottom"/>
          </w:tcPr>
          <w:p w14:paraId="79337C2A" w14:textId="77777777" w:rsidR="00103566" w:rsidRDefault="00103566" w:rsidP="00475F38">
            <w:pPr>
              <w:spacing w:line="0" w:lineRule="atLeast"/>
              <w:rPr>
                <w:rFonts w:ascii="Times New Roman" w:hAnsi="Times New Roman"/>
                <w:sz w:val="21"/>
              </w:rPr>
            </w:pPr>
          </w:p>
        </w:tc>
        <w:tc>
          <w:tcPr>
            <w:tcW w:w="120" w:type="dxa"/>
            <w:tcBorders>
              <w:right w:val="single" w:sz="8" w:space="0" w:color="auto"/>
            </w:tcBorders>
            <w:shd w:val="clear" w:color="auto" w:fill="D9D9D9"/>
            <w:vAlign w:val="bottom"/>
          </w:tcPr>
          <w:p w14:paraId="472F4F98" w14:textId="77777777" w:rsidR="00103566" w:rsidRDefault="00103566" w:rsidP="00475F38">
            <w:pPr>
              <w:spacing w:line="0" w:lineRule="atLeast"/>
              <w:rPr>
                <w:rFonts w:ascii="Times New Roman" w:hAnsi="Times New Roman"/>
                <w:sz w:val="21"/>
              </w:rPr>
            </w:pPr>
          </w:p>
        </w:tc>
        <w:tc>
          <w:tcPr>
            <w:tcW w:w="100" w:type="dxa"/>
            <w:shd w:val="clear" w:color="auto" w:fill="D9D9D9"/>
            <w:vAlign w:val="bottom"/>
          </w:tcPr>
          <w:p w14:paraId="7D0D4944" w14:textId="77777777" w:rsidR="00103566" w:rsidRDefault="00103566" w:rsidP="00475F38">
            <w:pPr>
              <w:spacing w:line="0" w:lineRule="atLeast"/>
              <w:rPr>
                <w:rFonts w:ascii="Times New Roman" w:hAnsi="Times New Roman"/>
                <w:sz w:val="21"/>
              </w:rPr>
            </w:pPr>
          </w:p>
        </w:tc>
        <w:tc>
          <w:tcPr>
            <w:tcW w:w="1180" w:type="dxa"/>
            <w:shd w:val="clear" w:color="auto" w:fill="D9D9D9"/>
            <w:vAlign w:val="bottom"/>
          </w:tcPr>
          <w:p w14:paraId="01C0A7C0" w14:textId="77777777" w:rsidR="00103566" w:rsidRDefault="00103566" w:rsidP="00475F38">
            <w:pPr>
              <w:spacing w:line="0" w:lineRule="atLeast"/>
              <w:rPr>
                <w:rFonts w:ascii="Times New Roman" w:hAnsi="Times New Roman"/>
                <w:sz w:val="21"/>
              </w:rPr>
            </w:pPr>
          </w:p>
        </w:tc>
        <w:tc>
          <w:tcPr>
            <w:tcW w:w="4433" w:type="dxa"/>
            <w:tcBorders>
              <w:right w:val="single" w:sz="8" w:space="0" w:color="auto"/>
            </w:tcBorders>
            <w:shd w:val="clear" w:color="auto" w:fill="D9D9D9"/>
            <w:vAlign w:val="bottom"/>
          </w:tcPr>
          <w:p w14:paraId="56F00F8B" w14:textId="77777777" w:rsidR="00103566" w:rsidRDefault="00103566" w:rsidP="00475F38">
            <w:pPr>
              <w:spacing w:line="0" w:lineRule="atLeast"/>
              <w:rPr>
                <w:rFonts w:ascii="Times New Roman" w:hAnsi="Times New Roman"/>
                <w:sz w:val="21"/>
              </w:rPr>
            </w:pPr>
          </w:p>
        </w:tc>
        <w:tc>
          <w:tcPr>
            <w:tcW w:w="3047" w:type="dxa"/>
            <w:gridSpan w:val="4"/>
            <w:tcBorders>
              <w:right w:val="single" w:sz="8" w:space="0" w:color="D9D9D9"/>
            </w:tcBorders>
            <w:shd w:val="clear" w:color="auto" w:fill="D9D9D9"/>
            <w:vAlign w:val="bottom"/>
          </w:tcPr>
          <w:p w14:paraId="52913A70" w14:textId="7006742F" w:rsidR="00103566" w:rsidRPr="009A5050" w:rsidRDefault="00103566" w:rsidP="009A5050">
            <w:pPr>
              <w:spacing w:line="252" w:lineRule="exact"/>
              <w:rPr>
                <w:rFonts w:eastAsia="Arial" w:cs="Arial"/>
                <w:w w:val="84"/>
                <w:sz w:val="22"/>
                <w:szCs w:val="22"/>
              </w:rPr>
            </w:pPr>
            <w:r w:rsidRPr="009A5050">
              <w:rPr>
                <w:rFonts w:eastAsia="Arial" w:cs="Arial"/>
                <w:w w:val="84"/>
                <w:sz w:val="22"/>
                <w:szCs w:val="22"/>
              </w:rPr>
              <w:t>Consider how you would measure</w:t>
            </w:r>
          </w:p>
        </w:tc>
        <w:tc>
          <w:tcPr>
            <w:tcW w:w="120" w:type="dxa"/>
            <w:tcBorders>
              <w:right w:val="single" w:sz="8" w:space="0" w:color="auto"/>
            </w:tcBorders>
            <w:shd w:val="clear" w:color="auto" w:fill="D9D9D9"/>
            <w:vAlign w:val="bottom"/>
          </w:tcPr>
          <w:p w14:paraId="287BBD98" w14:textId="77777777" w:rsidR="00103566" w:rsidRDefault="00103566" w:rsidP="00475F38">
            <w:pPr>
              <w:spacing w:line="0" w:lineRule="atLeast"/>
              <w:rPr>
                <w:rFonts w:ascii="Times New Roman" w:hAnsi="Times New Roman"/>
                <w:sz w:val="21"/>
              </w:rPr>
            </w:pPr>
          </w:p>
        </w:tc>
      </w:tr>
      <w:tr w:rsidR="00103566" w14:paraId="0EA6481F" w14:textId="77777777" w:rsidTr="009A5050">
        <w:trPr>
          <w:trHeight w:val="252"/>
        </w:trPr>
        <w:tc>
          <w:tcPr>
            <w:tcW w:w="100" w:type="dxa"/>
            <w:tcBorders>
              <w:left w:val="single" w:sz="8" w:space="0" w:color="auto"/>
              <w:right w:val="single" w:sz="8" w:space="0" w:color="D9D9D9"/>
            </w:tcBorders>
            <w:shd w:val="clear" w:color="auto" w:fill="D9D9D9"/>
            <w:vAlign w:val="bottom"/>
          </w:tcPr>
          <w:p w14:paraId="663E02A3" w14:textId="77777777" w:rsidR="00103566" w:rsidRDefault="00103566" w:rsidP="00475F38">
            <w:pPr>
              <w:spacing w:line="0" w:lineRule="atLeast"/>
              <w:rPr>
                <w:rFonts w:ascii="Times New Roman" w:hAnsi="Times New Roman"/>
                <w:sz w:val="21"/>
              </w:rPr>
            </w:pPr>
          </w:p>
        </w:tc>
        <w:tc>
          <w:tcPr>
            <w:tcW w:w="1560" w:type="dxa"/>
            <w:gridSpan w:val="2"/>
            <w:tcBorders>
              <w:right w:val="single" w:sz="8" w:space="0" w:color="D9D9D9"/>
            </w:tcBorders>
            <w:shd w:val="clear" w:color="auto" w:fill="D9D9D9"/>
            <w:vAlign w:val="bottom"/>
          </w:tcPr>
          <w:p w14:paraId="73F822C5" w14:textId="77777777" w:rsidR="00103566" w:rsidRDefault="00103566" w:rsidP="00475F38">
            <w:pPr>
              <w:spacing w:line="0" w:lineRule="atLeast"/>
              <w:rPr>
                <w:rFonts w:ascii="Times New Roman" w:hAnsi="Times New Roman"/>
                <w:sz w:val="21"/>
              </w:rPr>
            </w:pPr>
          </w:p>
        </w:tc>
        <w:tc>
          <w:tcPr>
            <w:tcW w:w="120" w:type="dxa"/>
            <w:tcBorders>
              <w:right w:val="single" w:sz="8" w:space="0" w:color="auto"/>
            </w:tcBorders>
            <w:shd w:val="clear" w:color="auto" w:fill="D9D9D9"/>
            <w:vAlign w:val="bottom"/>
          </w:tcPr>
          <w:p w14:paraId="115ACD90" w14:textId="77777777" w:rsidR="00103566" w:rsidRDefault="00103566" w:rsidP="00475F38">
            <w:pPr>
              <w:spacing w:line="0" w:lineRule="atLeast"/>
              <w:rPr>
                <w:rFonts w:ascii="Times New Roman" w:hAnsi="Times New Roman"/>
                <w:sz w:val="21"/>
              </w:rPr>
            </w:pPr>
          </w:p>
        </w:tc>
        <w:tc>
          <w:tcPr>
            <w:tcW w:w="100" w:type="dxa"/>
            <w:shd w:val="clear" w:color="auto" w:fill="D9D9D9"/>
            <w:vAlign w:val="bottom"/>
          </w:tcPr>
          <w:p w14:paraId="638CD9AA" w14:textId="77777777" w:rsidR="00103566" w:rsidRDefault="00103566" w:rsidP="00475F38">
            <w:pPr>
              <w:spacing w:line="0" w:lineRule="atLeast"/>
              <w:rPr>
                <w:rFonts w:ascii="Times New Roman" w:hAnsi="Times New Roman"/>
                <w:sz w:val="21"/>
              </w:rPr>
            </w:pPr>
          </w:p>
        </w:tc>
        <w:tc>
          <w:tcPr>
            <w:tcW w:w="5613" w:type="dxa"/>
            <w:gridSpan w:val="2"/>
            <w:tcBorders>
              <w:right w:val="single" w:sz="8" w:space="0" w:color="auto"/>
            </w:tcBorders>
            <w:shd w:val="clear" w:color="auto" w:fill="D9D9D9"/>
            <w:vAlign w:val="bottom"/>
          </w:tcPr>
          <w:p w14:paraId="2D872C1F" w14:textId="77777777" w:rsidR="00103566" w:rsidRDefault="00103566" w:rsidP="00475F38">
            <w:pPr>
              <w:spacing w:line="0" w:lineRule="atLeast"/>
              <w:rPr>
                <w:rFonts w:eastAsia="Arial"/>
                <w:b/>
                <w:sz w:val="22"/>
              </w:rPr>
            </w:pPr>
            <w:r>
              <w:rPr>
                <w:rFonts w:eastAsia="Arial"/>
                <w:b/>
                <w:sz w:val="22"/>
              </w:rPr>
              <w:t>Consider:</w:t>
            </w:r>
          </w:p>
        </w:tc>
        <w:tc>
          <w:tcPr>
            <w:tcW w:w="3047" w:type="dxa"/>
            <w:gridSpan w:val="4"/>
            <w:tcBorders>
              <w:right w:val="single" w:sz="8" w:space="0" w:color="D9D9D9"/>
            </w:tcBorders>
            <w:shd w:val="clear" w:color="auto" w:fill="D9D9D9"/>
            <w:vAlign w:val="bottom"/>
          </w:tcPr>
          <w:p w14:paraId="35B4612D" w14:textId="77777777" w:rsidR="00103566" w:rsidRPr="009A5050" w:rsidRDefault="00103566" w:rsidP="009A5050">
            <w:pPr>
              <w:spacing w:line="0" w:lineRule="atLeast"/>
              <w:rPr>
                <w:rFonts w:eastAsia="Arial" w:cs="Arial"/>
                <w:sz w:val="22"/>
                <w:szCs w:val="22"/>
              </w:rPr>
            </w:pPr>
            <w:r w:rsidRPr="009A5050">
              <w:rPr>
                <w:rFonts w:eastAsia="Arial" w:cs="Arial"/>
                <w:sz w:val="22"/>
                <w:szCs w:val="22"/>
              </w:rPr>
              <w:t>and monitor the impact going forward</w:t>
            </w:r>
          </w:p>
        </w:tc>
        <w:tc>
          <w:tcPr>
            <w:tcW w:w="120" w:type="dxa"/>
            <w:tcBorders>
              <w:right w:val="single" w:sz="8" w:space="0" w:color="auto"/>
            </w:tcBorders>
            <w:shd w:val="clear" w:color="auto" w:fill="D9D9D9"/>
            <w:vAlign w:val="bottom"/>
          </w:tcPr>
          <w:p w14:paraId="6400D2DD" w14:textId="77777777" w:rsidR="00103566" w:rsidRDefault="00103566" w:rsidP="00475F38">
            <w:pPr>
              <w:spacing w:line="0" w:lineRule="atLeast"/>
              <w:rPr>
                <w:rFonts w:ascii="Times New Roman" w:hAnsi="Times New Roman"/>
                <w:sz w:val="21"/>
              </w:rPr>
            </w:pPr>
          </w:p>
        </w:tc>
      </w:tr>
      <w:tr w:rsidR="00103566" w14:paraId="69AC0C8E" w14:textId="77777777" w:rsidTr="009A5050">
        <w:trPr>
          <w:trHeight w:val="254"/>
        </w:trPr>
        <w:tc>
          <w:tcPr>
            <w:tcW w:w="100" w:type="dxa"/>
            <w:tcBorders>
              <w:left w:val="single" w:sz="8" w:space="0" w:color="auto"/>
              <w:right w:val="single" w:sz="8" w:space="0" w:color="D9D9D9"/>
            </w:tcBorders>
            <w:shd w:val="clear" w:color="auto" w:fill="D9D9D9"/>
            <w:vAlign w:val="bottom"/>
          </w:tcPr>
          <w:p w14:paraId="1C298CF4" w14:textId="77777777" w:rsidR="00103566" w:rsidRDefault="00103566" w:rsidP="00475F38">
            <w:pPr>
              <w:spacing w:line="0" w:lineRule="atLeast"/>
              <w:rPr>
                <w:rFonts w:ascii="Times New Roman" w:hAnsi="Times New Roman"/>
                <w:sz w:val="22"/>
              </w:rPr>
            </w:pPr>
          </w:p>
        </w:tc>
        <w:tc>
          <w:tcPr>
            <w:tcW w:w="1560" w:type="dxa"/>
            <w:gridSpan w:val="2"/>
            <w:tcBorders>
              <w:right w:val="single" w:sz="8" w:space="0" w:color="D9D9D9"/>
            </w:tcBorders>
            <w:shd w:val="clear" w:color="auto" w:fill="D9D9D9"/>
            <w:vAlign w:val="bottom"/>
          </w:tcPr>
          <w:p w14:paraId="01112F42" w14:textId="77777777" w:rsidR="00103566" w:rsidRDefault="00103566" w:rsidP="00475F38">
            <w:pPr>
              <w:spacing w:line="0" w:lineRule="atLeast"/>
              <w:rPr>
                <w:rFonts w:ascii="Times New Roman" w:hAnsi="Times New Roman"/>
                <w:sz w:val="22"/>
              </w:rPr>
            </w:pPr>
          </w:p>
        </w:tc>
        <w:tc>
          <w:tcPr>
            <w:tcW w:w="120" w:type="dxa"/>
            <w:tcBorders>
              <w:right w:val="single" w:sz="8" w:space="0" w:color="auto"/>
            </w:tcBorders>
            <w:shd w:val="clear" w:color="auto" w:fill="D9D9D9"/>
            <w:vAlign w:val="bottom"/>
          </w:tcPr>
          <w:p w14:paraId="0B4E9673" w14:textId="77777777" w:rsidR="00103566" w:rsidRDefault="00103566" w:rsidP="00475F38">
            <w:pPr>
              <w:spacing w:line="0" w:lineRule="atLeast"/>
              <w:rPr>
                <w:rFonts w:ascii="Times New Roman" w:hAnsi="Times New Roman"/>
                <w:sz w:val="22"/>
              </w:rPr>
            </w:pPr>
          </w:p>
        </w:tc>
        <w:tc>
          <w:tcPr>
            <w:tcW w:w="100" w:type="dxa"/>
            <w:shd w:val="clear" w:color="auto" w:fill="D9D9D9"/>
            <w:vAlign w:val="bottom"/>
          </w:tcPr>
          <w:p w14:paraId="60EE7858" w14:textId="77777777" w:rsidR="00103566" w:rsidRDefault="00103566" w:rsidP="00475F38">
            <w:pPr>
              <w:spacing w:line="0" w:lineRule="atLeast"/>
              <w:rPr>
                <w:rFonts w:ascii="Times New Roman" w:hAnsi="Times New Roman"/>
                <w:sz w:val="22"/>
              </w:rPr>
            </w:pPr>
          </w:p>
        </w:tc>
        <w:tc>
          <w:tcPr>
            <w:tcW w:w="5613" w:type="dxa"/>
            <w:gridSpan w:val="2"/>
            <w:tcBorders>
              <w:right w:val="single" w:sz="8" w:space="0" w:color="auto"/>
            </w:tcBorders>
            <w:shd w:val="clear" w:color="auto" w:fill="D9D9D9"/>
            <w:vAlign w:val="bottom"/>
          </w:tcPr>
          <w:p w14:paraId="378BA0A6" w14:textId="77777777" w:rsidR="00103566" w:rsidRDefault="00103566" w:rsidP="00475F38">
            <w:pPr>
              <w:spacing w:line="0" w:lineRule="atLeast"/>
              <w:ind w:left="60"/>
              <w:rPr>
                <w:rFonts w:eastAsia="Arial"/>
                <w:sz w:val="22"/>
              </w:rPr>
            </w:pPr>
            <w:r>
              <w:rPr>
                <w:rFonts w:eastAsia="Arial"/>
                <w:sz w:val="22"/>
              </w:rPr>
              <w:t>•  What does existing evidence show? E.g.</w:t>
            </w:r>
          </w:p>
        </w:tc>
        <w:tc>
          <w:tcPr>
            <w:tcW w:w="3047" w:type="dxa"/>
            <w:gridSpan w:val="4"/>
            <w:tcBorders>
              <w:right w:val="single" w:sz="8" w:space="0" w:color="D9D9D9"/>
            </w:tcBorders>
            <w:shd w:val="clear" w:color="auto" w:fill="D9D9D9"/>
            <w:vAlign w:val="bottom"/>
          </w:tcPr>
          <w:p w14:paraId="029EC5D8" w14:textId="77777777" w:rsidR="00103566" w:rsidRPr="009A5050" w:rsidRDefault="00103566" w:rsidP="009A5050">
            <w:pPr>
              <w:spacing w:line="0" w:lineRule="atLeast"/>
              <w:rPr>
                <w:rFonts w:eastAsia="Arial" w:cs="Arial"/>
                <w:sz w:val="22"/>
                <w:szCs w:val="22"/>
              </w:rPr>
            </w:pPr>
            <w:r w:rsidRPr="009A5050">
              <w:rPr>
                <w:rFonts w:eastAsia="Arial" w:cs="Arial"/>
                <w:sz w:val="22"/>
                <w:szCs w:val="22"/>
              </w:rPr>
              <w:t>e.g. equality monitoring data,</w:t>
            </w:r>
          </w:p>
        </w:tc>
        <w:tc>
          <w:tcPr>
            <w:tcW w:w="120" w:type="dxa"/>
            <w:tcBorders>
              <w:right w:val="single" w:sz="8" w:space="0" w:color="auto"/>
            </w:tcBorders>
            <w:shd w:val="clear" w:color="auto" w:fill="D9D9D9"/>
            <w:vAlign w:val="bottom"/>
          </w:tcPr>
          <w:p w14:paraId="2018922A" w14:textId="77777777" w:rsidR="00103566" w:rsidRDefault="00103566" w:rsidP="00475F38">
            <w:pPr>
              <w:spacing w:line="0" w:lineRule="atLeast"/>
              <w:rPr>
                <w:rFonts w:ascii="Times New Roman" w:hAnsi="Times New Roman"/>
                <w:sz w:val="22"/>
              </w:rPr>
            </w:pPr>
          </w:p>
        </w:tc>
      </w:tr>
      <w:tr w:rsidR="00103566" w14:paraId="67597441" w14:textId="77777777" w:rsidTr="009A5050">
        <w:trPr>
          <w:trHeight w:val="254"/>
        </w:trPr>
        <w:tc>
          <w:tcPr>
            <w:tcW w:w="100" w:type="dxa"/>
            <w:tcBorders>
              <w:left w:val="single" w:sz="8" w:space="0" w:color="auto"/>
              <w:right w:val="single" w:sz="8" w:space="0" w:color="D9D9D9"/>
            </w:tcBorders>
            <w:shd w:val="clear" w:color="auto" w:fill="D9D9D9"/>
            <w:vAlign w:val="bottom"/>
          </w:tcPr>
          <w:p w14:paraId="086A9661" w14:textId="77777777" w:rsidR="00103566" w:rsidRDefault="00103566" w:rsidP="00475F38">
            <w:pPr>
              <w:spacing w:line="0" w:lineRule="atLeast"/>
              <w:rPr>
                <w:rFonts w:ascii="Times New Roman" w:hAnsi="Times New Roman"/>
                <w:sz w:val="22"/>
              </w:rPr>
            </w:pPr>
          </w:p>
        </w:tc>
        <w:tc>
          <w:tcPr>
            <w:tcW w:w="1560" w:type="dxa"/>
            <w:gridSpan w:val="2"/>
            <w:tcBorders>
              <w:right w:val="single" w:sz="8" w:space="0" w:color="D9D9D9"/>
            </w:tcBorders>
            <w:shd w:val="clear" w:color="auto" w:fill="D9D9D9"/>
            <w:vAlign w:val="bottom"/>
          </w:tcPr>
          <w:p w14:paraId="7C17C533" w14:textId="77777777" w:rsidR="00103566" w:rsidRDefault="00103566" w:rsidP="00475F38">
            <w:pPr>
              <w:spacing w:line="0" w:lineRule="atLeast"/>
              <w:rPr>
                <w:rFonts w:ascii="Times New Roman" w:hAnsi="Times New Roman"/>
                <w:sz w:val="22"/>
              </w:rPr>
            </w:pPr>
          </w:p>
        </w:tc>
        <w:tc>
          <w:tcPr>
            <w:tcW w:w="120" w:type="dxa"/>
            <w:tcBorders>
              <w:right w:val="single" w:sz="8" w:space="0" w:color="auto"/>
            </w:tcBorders>
            <w:shd w:val="clear" w:color="auto" w:fill="D9D9D9"/>
            <w:vAlign w:val="bottom"/>
          </w:tcPr>
          <w:p w14:paraId="36F53E0C" w14:textId="77777777" w:rsidR="00103566" w:rsidRDefault="00103566" w:rsidP="00475F38">
            <w:pPr>
              <w:spacing w:line="0" w:lineRule="atLeast"/>
              <w:rPr>
                <w:rFonts w:ascii="Times New Roman" w:hAnsi="Times New Roman"/>
                <w:sz w:val="22"/>
              </w:rPr>
            </w:pPr>
          </w:p>
        </w:tc>
        <w:tc>
          <w:tcPr>
            <w:tcW w:w="100" w:type="dxa"/>
            <w:shd w:val="clear" w:color="auto" w:fill="D9D9D9"/>
            <w:vAlign w:val="bottom"/>
          </w:tcPr>
          <w:p w14:paraId="795A2A66" w14:textId="77777777" w:rsidR="00103566" w:rsidRDefault="00103566" w:rsidP="00475F38">
            <w:pPr>
              <w:spacing w:line="0" w:lineRule="atLeast"/>
              <w:rPr>
                <w:rFonts w:ascii="Times New Roman" w:hAnsi="Times New Roman"/>
                <w:sz w:val="22"/>
              </w:rPr>
            </w:pPr>
          </w:p>
        </w:tc>
        <w:tc>
          <w:tcPr>
            <w:tcW w:w="5613" w:type="dxa"/>
            <w:gridSpan w:val="2"/>
            <w:tcBorders>
              <w:right w:val="single" w:sz="8" w:space="0" w:color="auto"/>
            </w:tcBorders>
            <w:shd w:val="clear" w:color="auto" w:fill="D9D9D9"/>
            <w:vAlign w:val="bottom"/>
          </w:tcPr>
          <w:p w14:paraId="1319754E" w14:textId="77777777" w:rsidR="00103566" w:rsidRDefault="00103566" w:rsidP="00475F38">
            <w:pPr>
              <w:spacing w:line="0" w:lineRule="atLeast"/>
              <w:ind w:left="340"/>
              <w:rPr>
                <w:rFonts w:eastAsia="Arial"/>
                <w:sz w:val="22"/>
              </w:rPr>
            </w:pPr>
            <w:r>
              <w:rPr>
                <w:rFonts w:eastAsia="Arial"/>
                <w:sz w:val="22"/>
              </w:rPr>
              <w:t>consultations, demographic data,</w:t>
            </w:r>
          </w:p>
        </w:tc>
        <w:tc>
          <w:tcPr>
            <w:tcW w:w="1827" w:type="dxa"/>
            <w:gridSpan w:val="2"/>
            <w:tcBorders>
              <w:right w:val="single" w:sz="8" w:space="0" w:color="D9D9D9"/>
            </w:tcBorders>
            <w:shd w:val="clear" w:color="auto" w:fill="D9D9D9"/>
            <w:vAlign w:val="bottom"/>
          </w:tcPr>
          <w:p w14:paraId="52B5FAB1" w14:textId="77777777" w:rsidR="00103566" w:rsidRPr="009A5050" w:rsidRDefault="00103566" w:rsidP="009A5050">
            <w:pPr>
              <w:spacing w:line="0" w:lineRule="atLeast"/>
              <w:rPr>
                <w:rFonts w:eastAsia="Arial" w:cs="Arial"/>
                <w:sz w:val="22"/>
                <w:szCs w:val="22"/>
              </w:rPr>
            </w:pPr>
            <w:r w:rsidRPr="009A5050">
              <w:rPr>
                <w:rFonts w:eastAsia="Arial" w:cs="Arial"/>
                <w:sz w:val="22"/>
                <w:szCs w:val="22"/>
              </w:rPr>
              <w:t>analysis of complaints.</w:t>
            </w:r>
          </w:p>
        </w:tc>
        <w:tc>
          <w:tcPr>
            <w:tcW w:w="620" w:type="dxa"/>
            <w:tcBorders>
              <w:right w:val="single" w:sz="8" w:space="0" w:color="D9D9D9"/>
            </w:tcBorders>
            <w:shd w:val="clear" w:color="auto" w:fill="D9D9D9"/>
            <w:vAlign w:val="bottom"/>
          </w:tcPr>
          <w:p w14:paraId="2A5F2B79" w14:textId="77777777" w:rsidR="00103566" w:rsidRPr="009A5050" w:rsidRDefault="00103566" w:rsidP="00475F38">
            <w:pPr>
              <w:spacing w:line="0" w:lineRule="atLeast"/>
              <w:rPr>
                <w:rFonts w:cs="Arial"/>
                <w:sz w:val="22"/>
                <w:szCs w:val="22"/>
              </w:rPr>
            </w:pPr>
          </w:p>
        </w:tc>
        <w:tc>
          <w:tcPr>
            <w:tcW w:w="600" w:type="dxa"/>
            <w:tcBorders>
              <w:right w:val="single" w:sz="8" w:space="0" w:color="D9D9D9"/>
            </w:tcBorders>
            <w:shd w:val="clear" w:color="auto" w:fill="D9D9D9"/>
            <w:vAlign w:val="bottom"/>
          </w:tcPr>
          <w:p w14:paraId="20138C43" w14:textId="77777777" w:rsidR="00103566" w:rsidRPr="009A5050" w:rsidRDefault="00103566" w:rsidP="00475F38">
            <w:pPr>
              <w:spacing w:line="0" w:lineRule="atLeast"/>
              <w:rPr>
                <w:rFonts w:cs="Arial"/>
                <w:sz w:val="22"/>
                <w:szCs w:val="22"/>
              </w:rPr>
            </w:pPr>
          </w:p>
        </w:tc>
        <w:tc>
          <w:tcPr>
            <w:tcW w:w="120" w:type="dxa"/>
            <w:tcBorders>
              <w:right w:val="single" w:sz="8" w:space="0" w:color="auto"/>
            </w:tcBorders>
            <w:shd w:val="clear" w:color="auto" w:fill="D9D9D9"/>
            <w:vAlign w:val="bottom"/>
          </w:tcPr>
          <w:p w14:paraId="28F8AEDF" w14:textId="77777777" w:rsidR="00103566" w:rsidRDefault="00103566" w:rsidP="00475F38">
            <w:pPr>
              <w:spacing w:line="0" w:lineRule="atLeast"/>
              <w:rPr>
                <w:rFonts w:ascii="Times New Roman" w:hAnsi="Times New Roman"/>
                <w:sz w:val="22"/>
              </w:rPr>
            </w:pPr>
          </w:p>
        </w:tc>
      </w:tr>
      <w:tr w:rsidR="00103566" w14:paraId="5F80A61D" w14:textId="77777777" w:rsidTr="009A5050">
        <w:trPr>
          <w:trHeight w:val="252"/>
        </w:trPr>
        <w:tc>
          <w:tcPr>
            <w:tcW w:w="100" w:type="dxa"/>
            <w:tcBorders>
              <w:left w:val="single" w:sz="8" w:space="0" w:color="auto"/>
              <w:right w:val="single" w:sz="8" w:space="0" w:color="D9D9D9"/>
            </w:tcBorders>
            <w:shd w:val="clear" w:color="auto" w:fill="D9D9D9"/>
            <w:vAlign w:val="bottom"/>
          </w:tcPr>
          <w:p w14:paraId="6DCDDA3F" w14:textId="77777777" w:rsidR="00103566" w:rsidRDefault="00103566" w:rsidP="00475F38">
            <w:pPr>
              <w:spacing w:line="0" w:lineRule="atLeast"/>
              <w:rPr>
                <w:rFonts w:ascii="Times New Roman" w:hAnsi="Times New Roman"/>
                <w:sz w:val="21"/>
              </w:rPr>
            </w:pPr>
          </w:p>
        </w:tc>
        <w:tc>
          <w:tcPr>
            <w:tcW w:w="1560" w:type="dxa"/>
            <w:gridSpan w:val="2"/>
            <w:tcBorders>
              <w:right w:val="single" w:sz="8" w:space="0" w:color="D9D9D9"/>
            </w:tcBorders>
            <w:shd w:val="clear" w:color="auto" w:fill="D9D9D9"/>
            <w:vAlign w:val="bottom"/>
          </w:tcPr>
          <w:p w14:paraId="0D3A8DAA" w14:textId="77777777" w:rsidR="00103566" w:rsidRDefault="00103566" w:rsidP="00475F38">
            <w:pPr>
              <w:spacing w:line="0" w:lineRule="atLeast"/>
              <w:rPr>
                <w:rFonts w:ascii="Times New Roman" w:hAnsi="Times New Roman"/>
                <w:sz w:val="21"/>
              </w:rPr>
            </w:pPr>
          </w:p>
        </w:tc>
        <w:tc>
          <w:tcPr>
            <w:tcW w:w="120" w:type="dxa"/>
            <w:tcBorders>
              <w:right w:val="single" w:sz="8" w:space="0" w:color="auto"/>
            </w:tcBorders>
            <w:shd w:val="clear" w:color="auto" w:fill="D9D9D9"/>
            <w:vAlign w:val="bottom"/>
          </w:tcPr>
          <w:p w14:paraId="1A596018" w14:textId="77777777" w:rsidR="00103566" w:rsidRDefault="00103566" w:rsidP="00475F38">
            <w:pPr>
              <w:spacing w:line="0" w:lineRule="atLeast"/>
              <w:rPr>
                <w:rFonts w:ascii="Times New Roman" w:hAnsi="Times New Roman"/>
                <w:sz w:val="21"/>
              </w:rPr>
            </w:pPr>
          </w:p>
        </w:tc>
        <w:tc>
          <w:tcPr>
            <w:tcW w:w="100" w:type="dxa"/>
            <w:shd w:val="clear" w:color="auto" w:fill="D9D9D9"/>
            <w:vAlign w:val="bottom"/>
          </w:tcPr>
          <w:p w14:paraId="71C82812" w14:textId="77777777" w:rsidR="00103566" w:rsidRDefault="00103566" w:rsidP="00475F38">
            <w:pPr>
              <w:spacing w:line="0" w:lineRule="atLeast"/>
              <w:rPr>
                <w:rFonts w:ascii="Times New Roman" w:hAnsi="Times New Roman"/>
                <w:sz w:val="21"/>
              </w:rPr>
            </w:pPr>
          </w:p>
        </w:tc>
        <w:tc>
          <w:tcPr>
            <w:tcW w:w="5613" w:type="dxa"/>
            <w:gridSpan w:val="2"/>
            <w:tcBorders>
              <w:right w:val="single" w:sz="8" w:space="0" w:color="auto"/>
            </w:tcBorders>
            <w:shd w:val="clear" w:color="auto" w:fill="D9D9D9"/>
            <w:vAlign w:val="bottom"/>
          </w:tcPr>
          <w:p w14:paraId="26B632F3" w14:textId="77777777" w:rsidR="00103566" w:rsidRDefault="00103566" w:rsidP="00475F38">
            <w:pPr>
              <w:spacing w:line="0" w:lineRule="atLeast"/>
              <w:ind w:left="340"/>
              <w:rPr>
                <w:rFonts w:eastAsia="Arial"/>
                <w:sz w:val="22"/>
              </w:rPr>
            </w:pPr>
            <w:r>
              <w:rPr>
                <w:rFonts w:eastAsia="Arial"/>
                <w:sz w:val="22"/>
              </w:rPr>
              <w:t>questionnaires, equality monitoring data,</w:t>
            </w:r>
          </w:p>
        </w:tc>
        <w:tc>
          <w:tcPr>
            <w:tcW w:w="3047" w:type="dxa"/>
            <w:gridSpan w:val="4"/>
            <w:tcBorders>
              <w:right w:val="single" w:sz="8" w:space="0" w:color="D9D9D9"/>
            </w:tcBorders>
            <w:shd w:val="clear" w:color="auto" w:fill="D9D9D9"/>
            <w:vAlign w:val="bottom"/>
          </w:tcPr>
          <w:p w14:paraId="36CD6A39" w14:textId="12DA073C" w:rsidR="00103566" w:rsidRPr="009A5050" w:rsidRDefault="00103566" w:rsidP="009A5050">
            <w:pPr>
              <w:spacing w:line="252" w:lineRule="exact"/>
              <w:rPr>
                <w:rFonts w:eastAsia="Arial" w:cs="Arial"/>
                <w:sz w:val="22"/>
                <w:szCs w:val="22"/>
              </w:rPr>
            </w:pPr>
            <w:r w:rsidRPr="009A5050">
              <w:rPr>
                <w:rFonts w:eastAsia="Arial" w:cs="Arial"/>
                <w:sz w:val="22"/>
                <w:szCs w:val="22"/>
              </w:rPr>
              <w:t>Assign a responsible lead.</w:t>
            </w:r>
          </w:p>
        </w:tc>
        <w:tc>
          <w:tcPr>
            <w:tcW w:w="120" w:type="dxa"/>
            <w:tcBorders>
              <w:right w:val="single" w:sz="8" w:space="0" w:color="auto"/>
            </w:tcBorders>
            <w:shd w:val="clear" w:color="auto" w:fill="D9D9D9"/>
            <w:vAlign w:val="bottom"/>
          </w:tcPr>
          <w:p w14:paraId="0170CD4D" w14:textId="77777777" w:rsidR="00103566" w:rsidRDefault="00103566" w:rsidP="00475F38">
            <w:pPr>
              <w:spacing w:line="0" w:lineRule="atLeast"/>
              <w:rPr>
                <w:rFonts w:ascii="Times New Roman" w:hAnsi="Times New Roman"/>
                <w:sz w:val="21"/>
              </w:rPr>
            </w:pPr>
          </w:p>
        </w:tc>
      </w:tr>
      <w:tr w:rsidR="00103566" w14:paraId="317B1C58" w14:textId="77777777" w:rsidTr="009A5050">
        <w:trPr>
          <w:trHeight w:val="252"/>
        </w:trPr>
        <w:tc>
          <w:tcPr>
            <w:tcW w:w="100" w:type="dxa"/>
            <w:tcBorders>
              <w:left w:val="single" w:sz="8" w:space="0" w:color="auto"/>
              <w:right w:val="single" w:sz="8" w:space="0" w:color="D9D9D9"/>
            </w:tcBorders>
            <w:shd w:val="clear" w:color="auto" w:fill="D9D9D9"/>
            <w:vAlign w:val="bottom"/>
          </w:tcPr>
          <w:p w14:paraId="657187A4" w14:textId="77777777" w:rsidR="00103566" w:rsidRDefault="00103566" w:rsidP="00475F38">
            <w:pPr>
              <w:spacing w:line="0" w:lineRule="atLeast"/>
              <w:rPr>
                <w:rFonts w:ascii="Times New Roman" w:hAnsi="Times New Roman"/>
                <w:sz w:val="21"/>
              </w:rPr>
            </w:pPr>
          </w:p>
        </w:tc>
        <w:tc>
          <w:tcPr>
            <w:tcW w:w="1560" w:type="dxa"/>
            <w:gridSpan w:val="2"/>
            <w:tcBorders>
              <w:right w:val="single" w:sz="8" w:space="0" w:color="D9D9D9"/>
            </w:tcBorders>
            <w:shd w:val="clear" w:color="auto" w:fill="D9D9D9"/>
            <w:vAlign w:val="bottom"/>
          </w:tcPr>
          <w:p w14:paraId="4F6D9377" w14:textId="77777777" w:rsidR="00103566" w:rsidRDefault="00103566" w:rsidP="00475F38">
            <w:pPr>
              <w:spacing w:line="0" w:lineRule="atLeast"/>
              <w:rPr>
                <w:rFonts w:ascii="Times New Roman" w:hAnsi="Times New Roman"/>
                <w:sz w:val="21"/>
              </w:rPr>
            </w:pPr>
          </w:p>
        </w:tc>
        <w:tc>
          <w:tcPr>
            <w:tcW w:w="120" w:type="dxa"/>
            <w:tcBorders>
              <w:right w:val="single" w:sz="8" w:space="0" w:color="auto"/>
            </w:tcBorders>
            <w:shd w:val="clear" w:color="auto" w:fill="D9D9D9"/>
            <w:vAlign w:val="bottom"/>
          </w:tcPr>
          <w:p w14:paraId="39BF23DB" w14:textId="77777777" w:rsidR="00103566" w:rsidRDefault="00103566" w:rsidP="00475F38">
            <w:pPr>
              <w:spacing w:line="0" w:lineRule="atLeast"/>
              <w:rPr>
                <w:rFonts w:ascii="Times New Roman" w:hAnsi="Times New Roman"/>
                <w:sz w:val="21"/>
              </w:rPr>
            </w:pPr>
          </w:p>
        </w:tc>
        <w:tc>
          <w:tcPr>
            <w:tcW w:w="100" w:type="dxa"/>
            <w:shd w:val="clear" w:color="auto" w:fill="D9D9D9"/>
            <w:vAlign w:val="bottom"/>
          </w:tcPr>
          <w:p w14:paraId="74CF6A69" w14:textId="77777777" w:rsidR="00103566" w:rsidRDefault="00103566" w:rsidP="00475F38">
            <w:pPr>
              <w:spacing w:line="0" w:lineRule="atLeast"/>
              <w:rPr>
                <w:rFonts w:ascii="Times New Roman" w:hAnsi="Times New Roman"/>
                <w:sz w:val="21"/>
              </w:rPr>
            </w:pPr>
          </w:p>
        </w:tc>
        <w:tc>
          <w:tcPr>
            <w:tcW w:w="5613" w:type="dxa"/>
            <w:gridSpan w:val="2"/>
            <w:tcBorders>
              <w:right w:val="single" w:sz="8" w:space="0" w:color="auto"/>
            </w:tcBorders>
            <w:shd w:val="clear" w:color="auto" w:fill="D9D9D9"/>
            <w:vAlign w:val="bottom"/>
          </w:tcPr>
          <w:p w14:paraId="543246E3" w14:textId="77777777" w:rsidR="00103566" w:rsidRDefault="00103566" w:rsidP="00475F38">
            <w:pPr>
              <w:spacing w:line="0" w:lineRule="atLeast"/>
              <w:ind w:left="340"/>
              <w:rPr>
                <w:rFonts w:eastAsia="Arial"/>
                <w:sz w:val="22"/>
              </w:rPr>
            </w:pPr>
            <w:r>
              <w:rPr>
                <w:rFonts w:eastAsia="Arial"/>
                <w:sz w:val="22"/>
              </w:rPr>
              <w:t>analysis of complaints.</w:t>
            </w:r>
          </w:p>
        </w:tc>
        <w:tc>
          <w:tcPr>
            <w:tcW w:w="3047" w:type="dxa"/>
            <w:gridSpan w:val="4"/>
            <w:tcBorders>
              <w:right w:val="single" w:sz="8" w:space="0" w:color="D9D9D9"/>
            </w:tcBorders>
            <w:shd w:val="clear" w:color="auto" w:fill="D9D9D9"/>
            <w:vAlign w:val="bottom"/>
          </w:tcPr>
          <w:p w14:paraId="27D65F56" w14:textId="7B597667" w:rsidR="00103566" w:rsidRPr="009A5050" w:rsidRDefault="00103566" w:rsidP="009A5050">
            <w:pPr>
              <w:spacing w:line="252" w:lineRule="exact"/>
              <w:rPr>
                <w:rFonts w:eastAsia="Arial" w:cs="Arial"/>
                <w:w w:val="99"/>
                <w:sz w:val="22"/>
                <w:szCs w:val="22"/>
              </w:rPr>
            </w:pPr>
            <w:r w:rsidRPr="009A5050">
              <w:rPr>
                <w:rFonts w:eastAsia="Arial" w:cs="Arial"/>
                <w:w w:val="99"/>
                <w:sz w:val="22"/>
                <w:szCs w:val="22"/>
              </w:rPr>
              <w:t>Produce action plan if further</w:t>
            </w:r>
          </w:p>
        </w:tc>
        <w:tc>
          <w:tcPr>
            <w:tcW w:w="120" w:type="dxa"/>
            <w:tcBorders>
              <w:right w:val="single" w:sz="8" w:space="0" w:color="auto"/>
            </w:tcBorders>
            <w:shd w:val="clear" w:color="auto" w:fill="D9D9D9"/>
            <w:vAlign w:val="bottom"/>
          </w:tcPr>
          <w:p w14:paraId="66143D28" w14:textId="77777777" w:rsidR="00103566" w:rsidRDefault="00103566" w:rsidP="00475F38">
            <w:pPr>
              <w:spacing w:line="0" w:lineRule="atLeast"/>
              <w:rPr>
                <w:rFonts w:ascii="Times New Roman" w:hAnsi="Times New Roman"/>
                <w:sz w:val="21"/>
              </w:rPr>
            </w:pPr>
          </w:p>
        </w:tc>
      </w:tr>
      <w:tr w:rsidR="00103566" w14:paraId="44013203" w14:textId="77777777" w:rsidTr="009A5050">
        <w:trPr>
          <w:trHeight w:val="254"/>
        </w:trPr>
        <w:tc>
          <w:tcPr>
            <w:tcW w:w="100" w:type="dxa"/>
            <w:tcBorders>
              <w:left w:val="single" w:sz="8" w:space="0" w:color="auto"/>
              <w:right w:val="single" w:sz="8" w:space="0" w:color="D9D9D9"/>
            </w:tcBorders>
            <w:shd w:val="clear" w:color="auto" w:fill="D9D9D9"/>
            <w:vAlign w:val="bottom"/>
          </w:tcPr>
          <w:p w14:paraId="5AFB3CA0" w14:textId="77777777" w:rsidR="00103566" w:rsidRDefault="00103566" w:rsidP="00475F38">
            <w:pPr>
              <w:spacing w:line="0" w:lineRule="atLeast"/>
              <w:rPr>
                <w:rFonts w:ascii="Times New Roman" w:hAnsi="Times New Roman"/>
                <w:sz w:val="22"/>
              </w:rPr>
            </w:pPr>
          </w:p>
        </w:tc>
        <w:tc>
          <w:tcPr>
            <w:tcW w:w="1560" w:type="dxa"/>
            <w:gridSpan w:val="2"/>
            <w:tcBorders>
              <w:right w:val="single" w:sz="8" w:space="0" w:color="D9D9D9"/>
            </w:tcBorders>
            <w:shd w:val="clear" w:color="auto" w:fill="D9D9D9"/>
            <w:vAlign w:val="bottom"/>
          </w:tcPr>
          <w:p w14:paraId="7351AC19" w14:textId="77777777" w:rsidR="00103566" w:rsidRDefault="00103566" w:rsidP="00475F38">
            <w:pPr>
              <w:spacing w:line="0" w:lineRule="atLeast"/>
              <w:rPr>
                <w:rFonts w:ascii="Times New Roman" w:hAnsi="Times New Roman"/>
                <w:sz w:val="22"/>
              </w:rPr>
            </w:pPr>
          </w:p>
        </w:tc>
        <w:tc>
          <w:tcPr>
            <w:tcW w:w="120" w:type="dxa"/>
            <w:tcBorders>
              <w:right w:val="single" w:sz="8" w:space="0" w:color="auto"/>
            </w:tcBorders>
            <w:shd w:val="clear" w:color="auto" w:fill="D9D9D9"/>
            <w:vAlign w:val="bottom"/>
          </w:tcPr>
          <w:p w14:paraId="1F444374" w14:textId="77777777" w:rsidR="00103566" w:rsidRDefault="00103566" w:rsidP="00475F38">
            <w:pPr>
              <w:spacing w:line="0" w:lineRule="atLeast"/>
              <w:rPr>
                <w:rFonts w:ascii="Times New Roman" w:hAnsi="Times New Roman"/>
                <w:sz w:val="22"/>
              </w:rPr>
            </w:pPr>
          </w:p>
        </w:tc>
        <w:tc>
          <w:tcPr>
            <w:tcW w:w="100" w:type="dxa"/>
            <w:shd w:val="clear" w:color="auto" w:fill="D9D9D9"/>
            <w:vAlign w:val="bottom"/>
          </w:tcPr>
          <w:p w14:paraId="18DC8319" w14:textId="77777777" w:rsidR="00103566" w:rsidRDefault="00103566" w:rsidP="00475F38">
            <w:pPr>
              <w:spacing w:line="0" w:lineRule="atLeast"/>
              <w:rPr>
                <w:rFonts w:ascii="Times New Roman" w:hAnsi="Times New Roman"/>
                <w:sz w:val="22"/>
              </w:rPr>
            </w:pPr>
          </w:p>
        </w:tc>
        <w:tc>
          <w:tcPr>
            <w:tcW w:w="5613" w:type="dxa"/>
            <w:gridSpan w:val="2"/>
            <w:tcBorders>
              <w:right w:val="single" w:sz="8" w:space="0" w:color="auto"/>
            </w:tcBorders>
            <w:shd w:val="clear" w:color="auto" w:fill="D9D9D9"/>
            <w:vAlign w:val="bottom"/>
          </w:tcPr>
          <w:p w14:paraId="5E9E1445" w14:textId="77777777" w:rsidR="00103566" w:rsidRDefault="00103566" w:rsidP="00475F38">
            <w:pPr>
              <w:spacing w:line="0" w:lineRule="atLeast"/>
              <w:ind w:left="60"/>
              <w:rPr>
                <w:rFonts w:eastAsia="Arial"/>
                <w:sz w:val="22"/>
              </w:rPr>
            </w:pPr>
            <w:r>
              <w:rPr>
                <w:rFonts w:eastAsia="Arial"/>
                <w:sz w:val="22"/>
              </w:rPr>
              <w:t>•  Are all people from the protected</w:t>
            </w:r>
          </w:p>
        </w:tc>
        <w:tc>
          <w:tcPr>
            <w:tcW w:w="1827" w:type="dxa"/>
            <w:gridSpan w:val="2"/>
            <w:tcBorders>
              <w:right w:val="single" w:sz="8" w:space="0" w:color="D9D9D9"/>
            </w:tcBorders>
            <w:shd w:val="clear" w:color="auto" w:fill="D9D9D9"/>
            <w:vAlign w:val="bottom"/>
          </w:tcPr>
          <w:p w14:paraId="717C9220" w14:textId="77777777" w:rsidR="00103566" w:rsidRPr="009A5050" w:rsidRDefault="00103566" w:rsidP="009A5050">
            <w:pPr>
              <w:spacing w:line="0" w:lineRule="atLeast"/>
              <w:rPr>
                <w:rFonts w:eastAsia="Arial" w:cs="Arial"/>
                <w:sz w:val="22"/>
                <w:szCs w:val="22"/>
              </w:rPr>
            </w:pPr>
            <w:r w:rsidRPr="009A5050">
              <w:rPr>
                <w:rFonts w:eastAsia="Arial" w:cs="Arial"/>
                <w:sz w:val="22"/>
                <w:szCs w:val="22"/>
              </w:rPr>
              <w:t>data/evidence needed</w:t>
            </w:r>
          </w:p>
        </w:tc>
        <w:tc>
          <w:tcPr>
            <w:tcW w:w="620" w:type="dxa"/>
            <w:tcBorders>
              <w:right w:val="single" w:sz="8" w:space="0" w:color="D9D9D9"/>
            </w:tcBorders>
            <w:shd w:val="clear" w:color="auto" w:fill="D9D9D9"/>
            <w:vAlign w:val="bottom"/>
          </w:tcPr>
          <w:p w14:paraId="52FEC784" w14:textId="77777777" w:rsidR="00103566" w:rsidRPr="009A5050" w:rsidRDefault="00103566" w:rsidP="00475F38">
            <w:pPr>
              <w:spacing w:line="0" w:lineRule="atLeast"/>
              <w:rPr>
                <w:rFonts w:cs="Arial"/>
                <w:sz w:val="22"/>
                <w:szCs w:val="22"/>
              </w:rPr>
            </w:pPr>
          </w:p>
        </w:tc>
        <w:tc>
          <w:tcPr>
            <w:tcW w:w="600" w:type="dxa"/>
            <w:tcBorders>
              <w:right w:val="single" w:sz="8" w:space="0" w:color="D9D9D9"/>
            </w:tcBorders>
            <w:shd w:val="clear" w:color="auto" w:fill="D9D9D9"/>
            <w:vAlign w:val="bottom"/>
          </w:tcPr>
          <w:p w14:paraId="1338F064" w14:textId="77777777" w:rsidR="00103566" w:rsidRPr="009A5050" w:rsidRDefault="00103566" w:rsidP="00475F38">
            <w:pPr>
              <w:spacing w:line="0" w:lineRule="atLeast"/>
              <w:rPr>
                <w:rFonts w:cs="Arial"/>
                <w:sz w:val="22"/>
                <w:szCs w:val="22"/>
              </w:rPr>
            </w:pPr>
          </w:p>
        </w:tc>
        <w:tc>
          <w:tcPr>
            <w:tcW w:w="120" w:type="dxa"/>
            <w:tcBorders>
              <w:right w:val="single" w:sz="8" w:space="0" w:color="auto"/>
            </w:tcBorders>
            <w:shd w:val="clear" w:color="auto" w:fill="D9D9D9"/>
            <w:vAlign w:val="bottom"/>
          </w:tcPr>
          <w:p w14:paraId="0A6AF337" w14:textId="77777777" w:rsidR="00103566" w:rsidRDefault="00103566" w:rsidP="00475F38">
            <w:pPr>
              <w:spacing w:line="0" w:lineRule="atLeast"/>
              <w:rPr>
                <w:rFonts w:ascii="Times New Roman" w:hAnsi="Times New Roman"/>
                <w:sz w:val="22"/>
              </w:rPr>
            </w:pPr>
          </w:p>
        </w:tc>
      </w:tr>
      <w:tr w:rsidR="00103566" w14:paraId="25F0E5AC" w14:textId="77777777" w:rsidTr="009A5050">
        <w:trPr>
          <w:trHeight w:val="252"/>
        </w:trPr>
        <w:tc>
          <w:tcPr>
            <w:tcW w:w="100" w:type="dxa"/>
            <w:tcBorders>
              <w:left w:val="single" w:sz="8" w:space="0" w:color="auto"/>
              <w:right w:val="single" w:sz="8" w:space="0" w:color="D9D9D9"/>
            </w:tcBorders>
            <w:shd w:val="clear" w:color="auto" w:fill="D9D9D9"/>
            <w:vAlign w:val="bottom"/>
          </w:tcPr>
          <w:p w14:paraId="7CE87D4B" w14:textId="77777777" w:rsidR="00103566" w:rsidRDefault="00103566" w:rsidP="00475F38">
            <w:pPr>
              <w:spacing w:line="0" w:lineRule="atLeast"/>
              <w:rPr>
                <w:rFonts w:ascii="Times New Roman" w:hAnsi="Times New Roman"/>
                <w:sz w:val="21"/>
              </w:rPr>
            </w:pPr>
          </w:p>
        </w:tc>
        <w:tc>
          <w:tcPr>
            <w:tcW w:w="1560" w:type="dxa"/>
            <w:gridSpan w:val="2"/>
            <w:tcBorders>
              <w:right w:val="single" w:sz="8" w:space="0" w:color="D9D9D9"/>
            </w:tcBorders>
            <w:shd w:val="clear" w:color="auto" w:fill="D9D9D9"/>
            <w:vAlign w:val="bottom"/>
          </w:tcPr>
          <w:p w14:paraId="7E1BAF23" w14:textId="77777777" w:rsidR="00103566" w:rsidRDefault="00103566" w:rsidP="00475F38">
            <w:pPr>
              <w:spacing w:line="0" w:lineRule="atLeast"/>
              <w:rPr>
                <w:rFonts w:ascii="Times New Roman" w:hAnsi="Times New Roman"/>
                <w:sz w:val="21"/>
              </w:rPr>
            </w:pPr>
          </w:p>
        </w:tc>
        <w:tc>
          <w:tcPr>
            <w:tcW w:w="120" w:type="dxa"/>
            <w:tcBorders>
              <w:right w:val="single" w:sz="8" w:space="0" w:color="auto"/>
            </w:tcBorders>
            <w:shd w:val="clear" w:color="auto" w:fill="D9D9D9"/>
            <w:vAlign w:val="bottom"/>
          </w:tcPr>
          <w:p w14:paraId="071ACC87" w14:textId="77777777" w:rsidR="00103566" w:rsidRDefault="00103566" w:rsidP="00475F38">
            <w:pPr>
              <w:spacing w:line="0" w:lineRule="atLeast"/>
              <w:rPr>
                <w:rFonts w:ascii="Times New Roman" w:hAnsi="Times New Roman"/>
                <w:sz w:val="21"/>
              </w:rPr>
            </w:pPr>
          </w:p>
        </w:tc>
        <w:tc>
          <w:tcPr>
            <w:tcW w:w="100" w:type="dxa"/>
            <w:shd w:val="clear" w:color="auto" w:fill="D9D9D9"/>
            <w:vAlign w:val="bottom"/>
          </w:tcPr>
          <w:p w14:paraId="2A24FF6E" w14:textId="77777777" w:rsidR="00103566" w:rsidRDefault="00103566" w:rsidP="00475F38">
            <w:pPr>
              <w:spacing w:line="0" w:lineRule="atLeast"/>
              <w:rPr>
                <w:rFonts w:ascii="Times New Roman" w:hAnsi="Times New Roman"/>
                <w:sz w:val="21"/>
              </w:rPr>
            </w:pPr>
          </w:p>
        </w:tc>
        <w:tc>
          <w:tcPr>
            <w:tcW w:w="5613" w:type="dxa"/>
            <w:gridSpan w:val="2"/>
            <w:tcBorders>
              <w:right w:val="single" w:sz="8" w:space="0" w:color="auto"/>
            </w:tcBorders>
            <w:shd w:val="clear" w:color="auto" w:fill="D9D9D9"/>
            <w:vAlign w:val="bottom"/>
          </w:tcPr>
          <w:p w14:paraId="6867F520" w14:textId="77777777" w:rsidR="00103566" w:rsidRDefault="00103566" w:rsidP="00475F38">
            <w:pPr>
              <w:spacing w:line="0" w:lineRule="atLeast"/>
              <w:ind w:left="340"/>
              <w:rPr>
                <w:rFonts w:eastAsia="Arial"/>
                <w:sz w:val="22"/>
              </w:rPr>
            </w:pPr>
            <w:r>
              <w:rPr>
                <w:rFonts w:eastAsia="Arial"/>
                <w:sz w:val="22"/>
              </w:rPr>
              <w:t>characteristics equally accessing the</w:t>
            </w:r>
          </w:p>
        </w:tc>
        <w:tc>
          <w:tcPr>
            <w:tcW w:w="3047" w:type="dxa"/>
            <w:gridSpan w:val="4"/>
            <w:tcBorders>
              <w:right w:val="single" w:sz="8" w:space="0" w:color="D9D9D9"/>
            </w:tcBorders>
            <w:shd w:val="clear" w:color="auto" w:fill="D9D9D9"/>
            <w:vAlign w:val="bottom"/>
          </w:tcPr>
          <w:p w14:paraId="7733C87A" w14:textId="4971006E" w:rsidR="00103566" w:rsidRPr="009A5050" w:rsidRDefault="00103566" w:rsidP="009A5050">
            <w:pPr>
              <w:spacing w:line="252" w:lineRule="exact"/>
              <w:rPr>
                <w:rFonts w:eastAsia="Arial" w:cs="Arial"/>
                <w:w w:val="87"/>
                <w:sz w:val="22"/>
                <w:szCs w:val="22"/>
              </w:rPr>
            </w:pPr>
            <w:r w:rsidRPr="009A5050">
              <w:rPr>
                <w:rFonts w:eastAsia="Arial" w:cs="Arial"/>
                <w:w w:val="87"/>
                <w:sz w:val="22"/>
                <w:szCs w:val="22"/>
              </w:rPr>
              <w:t>Re-visit after the designated time</w:t>
            </w:r>
          </w:p>
        </w:tc>
        <w:tc>
          <w:tcPr>
            <w:tcW w:w="120" w:type="dxa"/>
            <w:tcBorders>
              <w:right w:val="single" w:sz="8" w:space="0" w:color="auto"/>
            </w:tcBorders>
            <w:shd w:val="clear" w:color="auto" w:fill="D9D9D9"/>
            <w:vAlign w:val="bottom"/>
          </w:tcPr>
          <w:p w14:paraId="189EFA31" w14:textId="77777777" w:rsidR="00103566" w:rsidRDefault="00103566" w:rsidP="00475F38">
            <w:pPr>
              <w:spacing w:line="0" w:lineRule="atLeast"/>
              <w:rPr>
                <w:rFonts w:ascii="Times New Roman" w:hAnsi="Times New Roman"/>
                <w:sz w:val="21"/>
              </w:rPr>
            </w:pPr>
          </w:p>
        </w:tc>
      </w:tr>
      <w:tr w:rsidR="00103566" w14:paraId="34903F61" w14:textId="77777777" w:rsidTr="009A5050">
        <w:trPr>
          <w:trHeight w:val="254"/>
        </w:trPr>
        <w:tc>
          <w:tcPr>
            <w:tcW w:w="100" w:type="dxa"/>
            <w:tcBorders>
              <w:left w:val="single" w:sz="8" w:space="0" w:color="auto"/>
              <w:right w:val="single" w:sz="8" w:space="0" w:color="D9D9D9"/>
            </w:tcBorders>
            <w:shd w:val="clear" w:color="auto" w:fill="D9D9D9"/>
            <w:vAlign w:val="bottom"/>
          </w:tcPr>
          <w:p w14:paraId="25A7AFFB" w14:textId="77777777" w:rsidR="00103566" w:rsidRDefault="00103566" w:rsidP="00475F38">
            <w:pPr>
              <w:spacing w:line="0" w:lineRule="atLeast"/>
              <w:rPr>
                <w:rFonts w:ascii="Times New Roman" w:hAnsi="Times New Roman"/>
                <w:sz w:val="22"/>
              </w:rPr>
            </w:pPr>
          </w:p>
        </w:tc>
        <w:tc>
          <w:tcPr>
            <w:tcW w:w="1560" w:type="dxa"/>
            <w:gridSpan w:val="2"/>
            <w:tcBorders>
              <w:right w:val="single" w:sz="8" w:space="0" w:color="D9D9D9"/>
            </w:tcBorders>
            <w:shd w:val="clear" w:color="auto" w:fill="D9D9D9"/>
            <w:vAlign w:val="bottom"/>
          </w:tcPr>
          <w:p w14:paraId="2D170860" w14:textId="77777777" w:rsidR="00103566" w:rsidRDefault="00103566" w:rsidP="00475F38">
            <w:pPr>
              <w:spacing w:line="0" w:lineRule="atLeast"/>
              <w:rPr>
                <w:rFonts w:ascii="Times New Roman" w:hAnsi="Times New Roman"/>
                <w:sz w:val="22"/>
              </w:rPr>
            </w:pPr>
          </w:p>
        </w:tc>
        <w:tc>
          <w:tcPr>
            <w:tcW w:w="120" w:type="dxa"/>
            <w:tcBorders>
              <w:right w:val="single" w:sz="8" w:space="0" w:color="auto"/>
            </w:tcBorders>
            <w:shd w:val="clear" w:color="auto" w:fill="D9D9D9"/>
            <w:vAlign w:val="bottom"/>
          </w:tcPr>
          <w:p w14:paraId="67A91CB2" w14:textId="77777777" w:rsidR="00103566" w:rsidRDefault="00103566" w:rsidP="00475F38">
            <w:pPr>
              <w:spacing w:line="0" w:lineRule="atLeast"/>
              <w:rPr>
                <w:rFonts w:ascii="Times New Roman" w:hAnsi="Times New Roman"/>
                <w:sz w:val="22"/>
              </w:rPr>
            </w:pPr>
          </w:p>
        </w:tc>
        <w:tc>
          <w:tcPr>
            <w:tcW w:w="100" w:type="dxa"/>
            <w:shd w:val="clear" w:color="auto" w:fill="D9D9D9"/>
            <w:vAlign w:val="bottom"/>
          </w:tcPr>
          <w:p w14:paraId="5DBEBFFD" w14:textId="77777777" w:rsidR="00103566" w:rsidRDefault="00103566" w:rsidP="00475F38">
            <w:pPr>
              <w:spacing w:line="0" w:lineRule="atLeast"/>
              <w:rPr>
                <w:rFonts w:ascii="Times New Roman" w:hAnsi="Times New Roman"/>
                <w:sz w:val="22"/>
              </w:rPr>
            </w:pPr>
          </w:p>
        </w:tc>
        <w:tc>
          <w:tcPr>
            <w:tcW w:w="5613" w:type="dxa"/>
            <w:gridSpan w:val="2"/>
            <w:tcBorders>
              <w:right w:val="single" w:sz="8" w:space="0" w:color="auto"/>
            </w:tcBorders>
            <w:shd w:val="clear" w:color="auto" w:fill="D9D9D9"/>
            <w:vAlign w:val="bottom"/>
          </w:tcPr>
          <w:p w14:paraId="79D83941" w14:textId="77777777" w:rsidR="00103566" w:rsidRDefault="00103566" w:rsidP="00475F38">
            <w:pPr>
              <w:spacing w:line="0" w:lineRule="atLeast"/>
              <w:ind w:left="340"/>
              <w:rPr>
                <w:rFonts w:eastAsia="Arial"/>
                <w:sz w:val="22"/>
              </w:rPr>
            </w:pPr>
            <w:r>
              <w:rPr>
                <w:rFonts w:eastAsia="Arial"/>
                <w:sz w:val="22"/>
              </w:rPr>
              <w:t>service?</w:t>
            </w:r>
          </w:p>
        </w:tc>
        <w:tc>
          <w:tcPr>
            <w:tcW w:w="3047" w:type="dxa"/>
            <w:gridSpan w:val="4"/>
            <w:tcBorders>
              <w:right w:val="single" w:sz="8" w:space="0" w:color="D9D9D9"/>
            </w:tcBorders>
            <w:shd w:val="clear" w:color="auto" w:fill="D9D9D9"/>
            <w:vAlign w:val="bottom"/>
          </w:tcPr>
          <w:p w14:paraId="7719657A" w14:textId="77777777" w:rsidR="00103566" w:rsidRPr="009A5050" w:rsidRDefault="00103566" w:rsidP="009A5050">
            <w:pPr>
              <w:spacing w:line="0" w:lineRule="atLeast"/>
              <w:rPr>
                <w:rFonts w:eastAsia="Arial" w:cs="Arial"/>
                <w:sz w:val="22"/>
                <w:szCs w:val="22"/>
              </w:rPr>
            </w:pPr>
            <w:r w:rsidRPr="009A5050">
              <w:rPr>
                <w:rFonts w:eastAsia="Arial" w:cs="Arial"/>
                <w:sz w:val="22"/>
                <w:szCs w:val="22"/>
              </w:rPr>
              <w:t>period to check for improvement.</w:t>
            </w:r>
          </w:p>
        </w:tc>
        <w:tc>
          <w:tcPr>
            <w:tcW w:w="120" w:type="dxa"/>
            <w:tcBorders>
              <w:right w:val="single" w:sz="8" w:space="0" w:color="auto"/>
            </w:tcBorders>
            <w:shd w:val="clear" w:color="auto" w:fill="D9D9D9"/>
            <w:vAlign w:val="bottom"/>
          </w:tcPr>
          <w:p w14:paraId="2456E4B2" w14:textId="77777777" w:rsidR="00103566" w:rsidRDefault="00103566" w:rsidP="00475F38">
            <w:pPr>
              <w:spacing w:line="0" w:lineRule="atLeast"/>
              <w:rPr>
                <w:rFonts w:ascii="Times New Roman" w:hAnsi="Times New Roman"/>
                <w:sz w:val="22"/>
              </w:rPr>
            </w:pPr>
          </w:p>
        </w:tc>
      </w:tr>
      <w:tr w:rsidR="00103566" w14:paraId="5A0723FC" w14:textId="77777777" w:rsidTr="009A5050">
        <w:trPr>
          <w:trHeight w:val="252"/>
        </w:trPr>
        <w:tc>
          <w:tcPr>
            <w:tcW w:w="100" w:type="dxa"/>
            <w:tcBorders>
              <w:left w:val="single" w:sz="8" w:space="0" w:color="auto"/>
              <w:bottom w:val="single" w:sz="8" w:space="0" w:color="auto"/>
              <w:right w:val="single" w:sz="8" w:space="0" w:color="D9D9D9"/>
            </w:tcBorders>
            <w:shd w:val="clear" w:color="auto" w:fill="D9D9D9"/>
            <w:vAlign w:val="bottom"/>
          </w:tcPr>
          <w:p w14:paraId="1CDC475B" w14:textId="77777777" w:rsidR="00103566" w:rsidRDefault="00103566" w:rsidP="00475F38">
            <w:pPr>
              <w:spacing w:line="0" w:lineRule="atLeast"/>
              <w:rPr>
                <w:rFonts w:ascii="Times New Roman" w:hAnsi="Times New Roman"/>
                <w:sz w:val="21"/>
              </w:rPr>
            </w:pPr>
          </w:p>
        </w:tc>
        <w:tc>
          <w:tcPr>
            <w:tcW w:w="1560" w:type="dxa"/>
            <w:gridSpan w:val="2"/>
            <w:tcBorders>
              <w:bottom w:val="single" w:sz="8" w:space="0" w:color="auto"/>
              <w:right w:val="single" w:sz="8" w:space="0" w:color="D9D9D9"/>
            </w:tcBorders>
            <w:shd w:val="clear" w:color="auto" w:fill="D9D9D9"/>
            <w:vAlign w:val="bottom"/>
          </w:tcPr>
          <w:p w14:paraId="49AA1CBD" w14:textId="77777777" w:rsidR="00103566" w:rsidRDefault="00103566" w:rsidP="00475F38">
            <w:pPr>
              <w:spacing w:line="0" w:lineRule="atLeast"/>
              <w:rPr>
                <w:rFonts w:ascii="Times New Roman" w:hAnsi="Times New Roman"/>
                <w:sz w:val="21"/>
              </w:rPr>
            </w:pPr>
          </w:p>
        </w:tc>
        <w:tc>
          <w:tcPr>
            <w:tcW w:w="120" w:type="dxa"/>
            <w:tcBorders>
              <w:bottom w:val="single" w:sz="8" w:space="0" w:color="auto"/>
              <w:right w:val="single" w:sz="8" w:space="0" w:color="auto"/>
            </w:tcBorders>
            <w:shd w:val="clear" w:color="auto" w:fill="D9D9D9"/>
            <w:vAlign w:val="bottom"/>
          </w:tcPr>
          <w:p w14:paraId="1E1D5EB8" w14:textId="77777777" w:rsidR="00103566" w:rsidRDefault="00103566" w:rsidP="00475F38">
            <w:pPr>
              <w:spacing w:line="0" w:lineRule="atLeast"/>
              <w:rPr>
                <w:rFonts w:ascii="Times New Roman" w:hAnsi="Times New Roman"/>
                <w:sz w:val="21"/>
              </w:rPr>
            </w:pPr>
          </w:p>
        </w:tc>
        <w:tc>
          <w:tcPr>
            <w:tcW w:w="100" w:type="dxa"/>
            <w:tcBorders>
              <w:bottom w:val="single" w:sz="8" w:space="0" w:color="auto"/>
            </w:tcBorders>
            <w:shd w:val="clear" w:color="auto" w:fill="D9D9D9"/>
            <w:vAlign w:val="bottom"/>
          </w:tcPr>
          <w:p w14:paraId="67C78D70" w14:textId="77777777" w:rsidR="00103566" w:rsidRDefault="00103566" w:rsidP="00475F38">
            <w:pPr>
              <w:spacing w:line="0" w:lineRule="atLeast"/>
              <w:rPr>
                <w:rFonts w:ascii="Times New Roman" w:hAnsi="Times New Roman"/>
                <w:sz w:val="21"/>
              </w:rPr>
            </w:pPr>
          </w:p>
        </w:tc>
        <w:tc>
          <w:tcPr>
            <w:tcW w:w="1180" w:type="dxa"/>
            <w:tcBorders>
              <w:bottom w:val="single" w:sz="8" w:space="0" w:color="auto"/>
            </w:tcBorders>
            <w:shd w:val="clear" w:color="auto" w:fill="D9D9D9"/>
            <w:vAlign w:val="bottom"/>
          </w:tcPr>
          <w:p w14:paraId="6D89DE4C" w14:textId="77777777" w:rsidR="00103566" w:rsidRDefault="00103566" w:rsidP="00475F38">
            <w:pPr>
              <w:spacing w:line="0" w:lineRule="atLeast"/>
              <w:rPr>
                <w:rFonts w:ascii="Times New Roman" w:hAnsi="Times New Roman"/>
                <w:sz w:val="21"/>
              </w:rPr>
            </w:pPr>
          </w:p>
        </w:tc>
        <w:tc>
          <w:tcPr>
            <w:tcW w:w="4433" w:type="dxa"/>
            <w:tcBorders>
              <w:bottom w:val="single" w:sz="8" w:space="0" w:color="auto"/>
              <w:right w:val="single" w:sz="8" w:space="0" w:color="auto"/>
            </w:tcBorders>
            <w:shd w:val="clear" w:color="auto" w:fill="D9D9D9"/>
            <w:vAlign w:val="bottom"/>
          </w:tcPr>
          <w:p w14:paraId="5D21F6EE" w14:textId="77777777" w:rsidR="00103566" w:rsidRDefault="00103566" w:rsidP="00475F38">
            <w:pPr>
              <w:spacing w:line="0" w:lineRule="atLeast"/>
              <w:rPr>
                <w:rFonts w:ascii="Times New Roman" w:hAnsi="Times New Roman"/>
                <w:sz w:val="21"/>
              </w:rPr>
            </w:pPr>
          </w:p>
        </w:tc>
        <w:tc>
          <w:tcPr>
            <w:tcW w:w="407" w:type="dxa"/>
            <w:tcBorders>
              <w:bottom w:val="single" w:sz="8" w:space="0" w:color="auto"/>
              <w:right w:val="single" w:sz="8" w:space="0" w:color="D9D9D9"/>
            </w:tcBorders>
            <w:shd w:val="clear" w:color="auto" w:fill="D9D9D9"/>
            <w:vAlign w:val="bottom"/>
          </w:tcPr>
          <w:p w14:paraId="7B0AE2E5" w14:textId="77777777" w:rsidR="00103566" w:rsidRDefault="00103566" w:rsidP="00475F38">
            <w:pPr>
              <w:spacing w:line="0" w:lineRule="atLeast"/>
              <w:rPr>
                <w:rFonts w:ascii="Times New Roman" w:hAnsi="Times New Roman"/>
                <w:sz w:val="21"/>
              </w:rPr>
            </w:pPr>
          </w:p>
        </w:tc>
        <w:tc>
          <w:tcPr>
            <w:tcW w:w="1420" w:type="dxa"/>
            <w:tcBorders>
              <w:bottom w:val="single" w:sz="8" w:space="0" w:color="auto"/>
              <w:right w:val="single" w:sz="8" w:space="0" w:color="D9D9D9"/>
            </w:tcBorders>
            <w:shd w:val="clear" w:color="auto" w:fill="D9D9D9"/>
            <w:vAlign w:val="bottom"/>
          </w:tcPr>
          <w:p w14:paraId="6BAF749C" w14:textId="77777777" w:rsidR="00103566" w:rsidRDefault="00103566" w:rsidP="00475F38">
            <w:pPr>
              <w:spacing w:line="0" w:lineRule="atLeast"/>
              <w:rPr>
                <w:rFonts w:ascii="Times New Roman" w:hAnsi="Times New Roman"/>
                <w:sz w:val="21"/>
              </w:rPr>
            </w:pPr>
          </w:p>
        </w:tc>
        <w:tc>
          <w:tcPr>
            <w:tcW w:w="620" w:type="dxa"/>
            <w:tcBorders>
              <w:bottom w:val="single" w:sz="8" w:space="0" w:color="auto"/>
              <w:right w:val="single" w:sz="8" w:space="0" w:color="D9D9D9"/>
            </w:tcBorders>
            <w:shd w:val="clear" w:color="auto" w:fill="D9D9D9"/>
            <w:vAlign w:val="bottom"/>
          </w:tcPr>
          <w:p w14:paraId="4519639B" w14:textId="77777777" w:rsidR="00103566" w:rsidRDefault="00103566" w:rsidP="00475F38">
            <w:pPr>
              <w:spacing w:line="0" w:lineRule="atLeast"/>
              <w:rPr>
                <w:rFonts w:ascii="Times New Roman" w:hAnsi="Times New Roman"/>
                <w:sz w:val="21"/>
              </w:rPr>
            </w:pPr>
          </w:p>
        </w:tc>
        <w:tc>
          <w:tcPr>
            <w:tcW w:w="600" w:type="dxa"/>
            <w:tcBorders>
              <w:bottom w:val="single" w:sz="8" w:space="0" w:color="auto"/>
              <w:right w:val="single" w:sz="8" w:space="0" w:color="D9D9D9"/>
            </w:tcBorders>
            <w:shd w:val="clear" w:color="auto" w:fill="D9D9D9"/>
            <w:vAlign w:val="bottom"/>
          </w:tcPr>
          <w:p w14:paraId="7A0F108A" w14:textId="77777777" w:rsidR="00103566" w:rsidRDefault="00103566" w:rsidP="00475F38">
            <w:pPr>
              <w:spacing w:line="0" w:lineRule="atLeast"/>
              <w:ind w:left="60"/>
              <w:rPr>
                <w:rFonts w:eastAsia="Arial"/>
                <w:b/>
                <w:w w:val="97"/>
                <w:sz w:val="22"/>
              </w:rPr>
            </w:pPr>
            <w:r>
              <w:rPr>
                <w:rFonts w:eastAsia="Arial"/>
                <w:b/>
                <w:w w:val="97"/>
                <w:sz w:val="22"/>
              </w:rPr>
              <w:t>Lead</w:t>
            </w:r>
          </w:p>
        </w:tc>
        <w:tc>
          <w:tcPr>
            <w:tcW w:w="120" w:type="dxa"/>
            <w:tcBorders>
              <w:bottom w:val="single" w:sz="8" w:space="0" w:color="auto"/>
              <w:right w:val="single" w:sz="8" w:space="0" w:color="auto"/>
            </w:tcBorders>
            <w:shd w:val="clear" w:color="auto" w:fill="D9D9D9"/>
            <w:vAlign w:val="bottom"/>
          </w:tcPr>
          <w:p w14:paraId="2EFA792B" w14:textId="77777777" w:rsidR="00103566" w:rsidRDefault="00103566" w:rsidP="00475F38">
            <w:pPr>
              <w:spacing w:line="0" w:lineRule="atLeast"/>
              <w:rPr>
                <w:rFonts w:ascii="Times New Roman" w:hAnsi="Times New Roman"/>
                <w:sz w:val="21"/>
              </w:rPr>
            </w:pPr>
          </w:p>
        </w:tc>
      </w:tr>
      <w:tr w:rsidR="00103566" w14:paraId="1BA49EE7" w14:textId="77777777" w:rsidTr="009A5050">
        <w:trPr>
          <w:trHeight w:val="203"/>
        </w:trPr>
        <w:tc>
          <w:tcPr>
            <w:tcW w:w="100" w:type="dxa"/>
            <w:tcBorders>
              <w:left w:val="single" w:sz="8" w:space="0" w:color="auto"/>
              <w:right w:val="single" w:sz="8" w:space="0" w:color="D9D9D9"/>
            </w:tcBorders>
            <w:shd w:val="clear" w:color="auto" w:fill="D9D9D9"/>
            <w:vAlign w:val="bottom"/>
          </w:tcPr>
          <w:p w14:paraId="5EFC71AE" w14:textId="77777777" w:rsidR="00103566" w:rsidRDefault="00103566" w:rsidP="00475F38">
            <w:pPr>
              <w:spacing w:line="0" w:lineRule="atLeast"/>
              <w:rPr>
                <w:rFonts w:ascii="Times New Roman" w:hAnsi="Times New Roman"/>
                <w:sz w:val="17"/>
              </w:rPr>
            </w:pPr>
          </w:p>
        </w:tc>
        <w:tc>
          <w:tcPr>
            <w:tcW w:w="1560" w:type="dxa"/>
            <w:gridSpan w:val="2"/>
            <w:tcBorders>
              <w:right w:val="single" w:sz="8" w:space="0" w:color="D9D9D9"/>
            </w:tcBorders>
            <w:shd w:val="clear" w:color="auto" w:fill="D9D9D9"/>
            <w:vAlign w:val="bottom"/>
          </w:tcPr>
          <w:p w14:paraId="15A21913" w14:textId="77777777" w:rsidR="00103566" w:rsidRDefault="00103566" w:rsidP="00475F38">
            <w:pPr>
              <w:spacing w:line="203" w:lineRule="exact"/>
              <w:ind w:left="20"/>
              <w:rPr>
                <w:rFonts w:eastAsia="Arial"/>
                <w:b/>
                <w:sz w:val="22"/>
              </w:rPr>
            </w:pPr>
            <w:r>
              <w:rPr>
                <w:rFonts w:eastAsia="Arial"/>
                <w:b/>
                <w:sz w:val="22"/>
              </w:rPr>
              <w:t>Age</w:t>
            </w:r>
          </w:p>
        </w:tc>
        <w:tc>
          <w:tcPr>
            <w:tcW w:w="120" w:type="dxa"/>
            <w:tcBorders>
              <w:right w:val="single" w:sz="8" w:space="0" w:color="auto"/>
            </w:tcBorders>
            <w:shd w:val="clear" w:color="auto" w:fill="D9D9D9"/>
            <w:vAlign w:val="bottom"/>
          </w:tcPr>
          <w:p w14:paraId="06A8A0DB" w14:textId="77777777" w:rsidR="00103566" w:rsidRDefault="00103566" w:rsidP="00475F38">
            <w:pPr>
              <w:spacing w:line="0" w:lineRule="atLeast"/>
              <w:rPr>
                <w:rFonts w:ascii="Times New Roman" w:hAnsi="Times New Roman"/>
                <w:sz w:val="17"/>
              </w:rPr>
            </w:pPr>
          </w:p>
        </w:tc>
        <w:tc>
          <w:tcPr>
            <w:tcW w:w="100" w:type="dxa"/>
            <w:vAlign w:val="bottom"/>
          </w:tcPr>
          <w:p w14:paraId="0E2FB8D2" w14:textId="77777777" w:rsidR="00103566" w:rsidRDefault="00103566" w:rsidP="00475F38">
            <w:pPr>
              <w:spacing w:line="0" w:lineRule="atLeast"/>
              <w:rPr>
                <w:rFonts w:ascii="Times New Roman" w:hAnsi="Times New Roman"/>
                <w:sz w:val="17"/>
              </w:rPr>
            </w:pPr>
          </w:p>
        </w:tc>
        <w:tc>
          <w:tcPr>
            <w:tcW w:w="5613" w:type="dxa"/>
            <w:gridSpan w:val="2"/>
            <w:tcBorders>
              <w:right w:val="single" w:sz="8" w:space="0" w:color="auto"/>
            </w:tcBorders>
            <w:vAlign w:val="bottom"/>
          </w:tcPr>
          <w:p w14:paraId="57D1F9CC" w14:textId="77777777" w:rsidR="00103566" w:rsidRDefault="00103566" w:rsidP="00475F38">
            <w:pPr>
              <w:spacing w:line="197" w:lineRule="exact"/>
              <w:rPr>
                <w:rFonts w:eastAsia="Arial"/>
                <w:sz w:val="18"/>
              </w:rPr>
            </w:pPr>
            <w:r>
              <w:rPr>
                <w:rFonts w:eastAsia="Arial"/>
                <w:sz w:val="18"/>
              </w:rPr>
              <w:t>Stockport has the oldest age profile in Greater</w:t>
            </w:r>
          </w:p>
        </w:tc>
        <w:tc>
          <w:tcPr>
            <w:tcW w:w="1827" w:type="dxa"/>
            <w:gridSpan w:val="2"/>
            <w:vAlign w:val="bottom"/>
          </w:tcPr>
          <w:p w14:paraId="2D68F914" w14:textId="77777777" w:rsidR="00103566" w:rsidRDefault="00103566" w:rsidP="00475F38">
            <w:pPr>
              <w:spacing w:line="197" w:lineRule="exact"/>
              <w:ind w:left="100"/>
              <w:rPr>
                <w:rFonts w:eastAsia="Arial"/>
                <w:sz w:val="18"/>
              </w:rPr>
            </w:pPr>
            <w:r>
              <w:rPr>
                <w:rFonts w:eastAsia="Arial"/>
                <w:sz w:val="18"/>
              </w:rPr>
              <w:t>No differential impact identified</w:t>
            </w:r>
          </w:p>
        </w:tc>
        <w:tc>
          <w:tcPr>
            <w:tcW w:w="620" w:type="dxa"/>
            <w:tcBorders>
              <w:right w:val="single" w:sz="8" w:space="0" w:color="auto"/>
            </w:tcBorders>
            <w:vAlign w:val="bottom"/>
          </w:tcPr>
          <w:p w14:paraId="2F28324F" w14:textId="77777777" w:rsidR="00103566" w:rsidRDefault="00103566" w:rsidP="00475F38">
            <w:pPr>
              <w:spacing w:line="0" w:lineRule="atLeast"/>
              <w:rPr>
                <w:rFonts w:ascii="Times New Roman" w:hAnsi="Times New Roman"/>
                <w:sz w:val="17"/>
              </w:rPr>
            </w:pPr>
          </w:p>
        </w:tc>
        <w:tc>
          <w:tcPr>
            <w:tcW w:w="600" w:type="dxa"/>
            <w:vAlign w:val="bottom"/>
          </w:tcPr>
          <w:p w14:paraId="341EC376" w14:textId="77777777" w:rsidR="00103566" w:rsidRDefault="00103566" w:rsidP="00475F38">
            <w:pPr>
              <w:spacing w:line="197" w:lineRule="exact"/>
              <w:ind w:left="100"/>
              <w:rPr>
                <w:rFonts w:eastAsia="Arial"/>
                <w:sz w:val="18"/>
              </w:rPr>
            </w:pPr>
            <w:r>
              <w:rPr>
                <w:rFonts w:eastAsia="Arial"/>
                <w:sz w:val="18"/>
              </w:rPr>
              <w:t>ALL</w:t>
            </w:r>
          </w:p>
        </w:tc>
        <w:tc>
          <w:tcPr>
            <w:tcW w:w="120" w:type="dxa"/>
            <w:tcBorders>
              <w:right w:val="single" w:sz="8" w:space="0" w:color="auto"/>
            </w:tcBorders>
            <w:vAlign w:val="bottom"/>
          </w:tcPr>
          <w:p w14:paraId="1B3D59A4" w14:textId="77777777" w:rsidR="00103566" w:rsidRDefault="00103566" w:rsidP="00475F38">
            <w:pPr>
              <w:spacing w:line="0" w:lineRule="atLeast"/>
              <w:rPr>
                <w:rFonts w:ascii="Times New Roman" w:hAnsi="Times New Roman"/>
                <w:sz w:val="17"/>
              </w:rPr>
            </w:pPr>
          </w:p>
        </w:tc>
      </w:tr>
      <w:tr w:rsidR="00103566" w14:paraId="4AB91D6E" w14:textId="77777777" w:rsidTr="009A5050">
        <w:trPr>
          <w:trHeight w:val="197"/>
        </w:trPr>
        <w:tc>
          <w:tcPr>
            <w:tcW w:w="100" w:type="dxa"/>
            <w:tcBorders>
              <w:left w:val="single" w:sz="8" w:space="0" w:color="auto"/>
              <w:right w:val="single" w:sz="8" w:space="0" w:color="D9D9D9"/>
            </w:tcBorders>
            <w:shd w:val="clear" w:color="auto" w:fill="D9D9D9"/>
            <w:vAlign w:val="bottom"/>
          </w:tcPr>
          <w:p w14:paraId="1570D1D9" w14:textId="77777777" w:rsidR="00103566" w:rsidRDefault="00103566" w:rsidP="00475F38">
            <w:pPr>
              <w:spacing w:line="0" w:lineRule="atLeast"/>
              <w:rPr>
                <w:rFonts w:ascii="Times New Roman" w:hAnsi="Times New Roman"/>
                <w:sz w:val="17"/>
              </w:rPr>
            </w:pPr>
          </w:p>
        </w:tc>
        <w:tc>
          <w:tcPr>
            <w:tcW w:w="1560" w:type="dxa"/>
            <w:gridSpan w:val="2"/>
            <w:tcBorders>
              <w:right w:val="single" w:sz="8" w:space="0" w:color="D9D9D9"/>
            </w:tcBorders>
            <w:shd w:val="clear" w:color="auto" w:fill="D9D9D9"/>
            <w:vAlign w:val="bottom"/>
          </w:tcPr>
          <w:p w14:paraId="242F21B7"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3F2D1F94" w14:textId="77777777" w:rsidR="00103566" w:rsidRDefault="00103566" w:rsidP="00475F38">
            <w:pPr>
              <w:spacing w:line="0" w:lineRule="atLeast"/>
              <w:rPr>
                <w:rFonts w:ascii="Times New Roman" w:hAnsi="Times New Roman"/>
                <w:sz w:val="17"/>
              </w:rPr>
            </w:pPr>
          </w:p>
        </w:tc>
        <w:tc>
          <w:tcPr>
            <w:tcW w:w="100" w:type="dxa"/>
            <w:vAlign w:val="bottom"/>
          </w:tcPr>
          <w:p w14:paraId="41215026" w14:textId="77777777" w:rsidR="00103566" w:rsidRDefault="00103566" w:rsidP="00475F38">
            <w:pPr>
              <w:spacing w:line="0" w:lineRule="atLeast"/>
              <w:rPr>
                <w:rFonts w:ascii="Times New Roman" w:hAnsi="Times New Roman"/>
                <w:sz w:val="17"/>
              </w:rPr>
            </w:pPr>
          </w:p>
        </w:tc>
        <w:tc>
          <w:tcPr>
            <w:tcW w:w="5613" w:type="dxa"/>
            <w:gridSpan w:val="2"/>
            <w:tcBorders>
              <w:right w:val="single" w:sz="8" w:space="0" w:color="auto"/>
            </w:tcBorders>
            <w:vAlign w:val="bottom"/>
          </w:tcPr>
          <w:p w14:paraId="360CA469" w14:textId="77777777" w:rsidR="00103566" w:rsidRDefault="00103566" w:rsidP="00475F38">
            <w:pPr>
              <w:spacing w:line="197" w:lineRule="exact"/>
              <w:rPr>
                <w:rFonts w:eastAsia="Arial"/>
                <w:sz w:val="18"/>
              </w:rPr>
            </w:pPr>
            <w:r>
              <w:rPr>
                <w:rFonts w:eastAsia="Arial"/>
                <w:sz w:val="18"/>
              </w:rPr>
              <w:t>Manchester and its population continues to age.</w:t>
            </w:r>
          </w:p>
        </w:tc>
        <w:tc>
          <w:tcPr>
            <w:tcW w:w="407" w:type="dxa"/>
            <w:vAlign w:val="bottom"/>
          </w:tcPr>
          <w:p w14:paraId="1E0C2B7C" w14:textId="77777777" w:rsidR="00103566" w:rsidRDefault="00103566" w:rsidP="00475F38">
            <w:pPr>
              <w:spacing w:line="0" w:lineRule="atLeast"/>
              <w:rPr>
                <w:rFonts w:ascii="Times New Roman" w:hAnsi="Times New Roman"/>
                <w:sz w:val="17"/>
              </w:rPr>
            </w:pPr>
          </w:p>
        </w:tc>
        <w:tc>
          <w:tcPr>
            <w:tcW w:w="1420" w:type="dxa"/>
            <w:vAlign w:val="bottom"/>
          </w:tcPr>
          <w:p w14:paraId="53ECF7A2" w14:textId="77777777" w:rsidR="00103566" w:rsidRDefault="00103566" w:rsidP="00475F38">
            <w:pPr>
              <w:spacing w:line="0" w:lineRule="atLeast"/>
              <w:rPr>
                <w:rFonts w:ascii="Times New Roman" w:hAnsi="Times New Roman"/>
                <w:sz w:val="17"/>
              </w:rPr>
            </w:pPr>
          </w:p>
        </w:tc>
        <w:tc>
          <w:tcPr>
            <w:tcW w:w="620" w:type="dxa"/>
            <w:tcBorders>
              <w:right w:val="single" w:sz="8" w:space="0" w:color="auto"/>
            </w:tcBorders>
            <w:vAlign w:val="bottom"/>
          </w:tcPr>
          <w:p w14:paraId="44E4D58C" w14:textId="77777777" w:rsidR="00103566" w:rsidRDefault="00103566" w:rsidP="00475F38">
            <w:pPr>
              <w:spacing w:line="0" w:lineRule="atLeast"/>
              <w:rPr>
                <w:rFonts w:ascii="Times New Roman" w:hAnsi="Times New Roman"/>
                <w:sz w:val="17"/>
              </w:rPr>
            </w:pPr>
          </w:p>
        </w:tc>
        <w:tc>
          <w:tcPr>
            <w:tcW w:w="600" w:type="dxa"/>
            <w:vAlign w:val="bottom"/>
          </w:tcPr>
          <w:p w14:paraId="19E13194"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vAlign w:val="bottom"/>
          </w:tcPr>
          <w:p w14:paraId="6F37CCCF" w14:textId="77777777" w:rsidR="00103566" w:rsidRDefault="00103566" w:rsidP="00475F38">
            <w:pPr>
              <w:spacing w:line="0" w:lineRule="atLeast"/>
              <w:rPr>
                <w:rFonts w:ascii="Times New Roman" w:hAnsi="Times New Roman"/>
                <w:sz w:val="17"/>
              </w:rPr>
            </w:pPr>
          </w:p>
        </w:tc>
      </w:tr>
      <w:tr w:rsidR="00103566" w14:paraId="4FC6786F" w14:textId="77777777" w:rsidTr="009A5050">
        <w:trPr>
          <w:trHeight w:val="209"/>
        </w:trPr>
        <w:tc>
          <w:tcPr>
            <w:tcW w:w="100" w:type="dxa"/>
            <w:tcBorders>
              <w:left w:val="single" w:sz="8" w:space="0" w:color="auto"/>
              <w:right w:val="single" w:sz="8" w:space="0" w:color="D9D9D9"/>
            </w:tcBorders>
            <w:shd w:val="clear" w:color="auto" w:fill="D9D9D9"/>
            <w:vAlign w:val="bottom"/>
          </w:tcPr>
          <w:p w14:paraId="3AAAE518" w14:textId="77777777" w:rsidR="00103566" w:rsidRDefault="00103566" w:rsidP="00475F38">
            <w:pPr>
              <w:spacing w:line="0" w:lineRule="atLeast"/>
              <w:rPr>
                <w:rFonts w:ascii="Times New Roman" w:hAnsi="Times New Roman"/>
                <w:sz w:val="18"/>
              </w:rPr>
            </w:pPr>
          </w:p>
        </w:tc>
        <w:tc>
          <w:tcPr>
            <w:tcW w:w="1560" w:type="dxa"/>
            <w:gridSpan w:val="2"/>
            <w:tcBorders>
              <w:right w:val="single" w:sz="8" w:space="0" w:color="D9D9D9"/>
            </w:tcBorders>
            <w:shd w:val="clear" w:color="auto" w:fill="D9D9D9"/>
            <w:vAlign w:val="bottom"/>
          </w:tcPr>
          <w:p w14:paraId="4923A548" w14:textId="77777777" w:rsidR="00103566" w:rsidRDefault="00103566" w:rsidP="00475F38">
            <w:pPr>
              <w:spacing w:line="0" w:lineRule="atLeast"/>
              <w:rPr>
                <w:rFonts w:ascii="Times New Roman" w:hAnsi="Times New Roman"/>
                <w:sz w:val="18"/>
              </w:rPr>
            </w:pPr>
          </w:p>
        </w:tc>
        <w:tc>
          <w:tcPr>
            <w:tcW w:w="120" w:type="dxa"/>
            <w:tcBorders>
              <w:right w:val="single" w:sz="8" w:space="0" w:color="auto"/>
            </w:tcBorders>
            <w:shd w:val="clear" w:color="auto" w:fill="D9D9D9"/>
            <w:vAlign w:val="bottom"/>
          </w:tcPr>
          <w:p w14:paraId="778893A5" w14:textId="77777777" w:rsidR="00103566" w:rsidRDefault="00103566" w:rsidP="00475F38">
            <w:pPr>
              <w:spacing w:line="0" w:lineRule="atLeast"/>
              <w:rPr>
                <w:rFonts w:ascii="Times New Roman" w:hAnsi="Times New Roman"/>
                <w:sz w:val="18"/>
              </w:rPr>
            </w:pPr>
          </w:p>
        </w:tc>
        <w:tc>
          <w:tcPr>
            <w:tcW w:w="100" w:type="dxa"/>
            <w:vAlign w:val="bottom"/>
          </w:tcPr>
          <w:p w14:paraId="4D950EA3" w14:textId="77777777" w:rsidR="00103566" w:rsidRDefault="00103566" w:rsidP="00475F38">
            <w:pPr>
              <w:spacing w:line="0" w:lineRule="atLeast"/>
              <w:rPr>
                <w:rFonts w:ascii="Times New Roman" w:hAnsi="Times New Roman"/>
                <w:sz w:val="18"/>
              </w:rPr>
            </w:pPr>
          </w:p>
        </w:tc>
        <w:tc>
          <w:tcPr>
            <w:tcW w:w="5613" w:type="dxa"/>
            <w:gridSpan w:val="2"/>
            <w:tcBorders>
              <w:right w:val="single" w:sz="8" w:space="0" w:color="auto"/>
            </w:tcBorders>
            <w:vAlign w:val="bottom"/>
          </w:tcPr>
          <w:p w14:paraId="6A5F5A0E" w14:textId="77777777" w:rsidR="00103566" w:rsidRDefault="00103566" w:rsidP="00475F38">
            <w:pPr>
              <w:spacing w:line="0" w:lineRule="atLeast"/>
              <w:rPr>
                <w:rFonts w:eastAsia="Arial"/>
                <w:sz w:val="18"/>
              </w:rPr>
            </w:pPr>
            <w:r>
              <w:rPr>
                <w:rFonts w:eastAsia="Arial"/>
                <w:sz w:val="18"/>
              </w:rPr>
              <w:t>Currently 19.9% people are aged 65+ and this is likely</w:t>
            </w:r>
          </w:p>
        </w:tc>
        <w:tc>
          <w:tcPr>
            <w:tcW w:w="407" w:type="dxa"/>
            <w:vAlign w:val="bottom"/>
          </w:tcPr>
          <w:p w14:paraId="670EB8EE" w14:textId="77777777" w:rsidR="00103566" w:rsidRDefault="00103566" w:rsidP="00475F38">
            <w:pPr>
              <w:spacing w:line="0" w:lineRule="atLeast"/>
              <w:rPr>
                <w:rFonts w:ascii="Times New Roman" w:hAnsi="Times New Roman"/>
                <w:sz w:val="18"/>
              </w:rPr>
            </w:pPr>
          </w:p>
        </w:tc>
        <w:tc>
          <w:tcPr>
            <w:tcW w:w="1420" w:type="dxa"/>
            <w:vAlign w:val="bottom"/>
          </w:tcPr>
          <w:p w14:paraId="3AD9673D" w14:textId="77777777" w:rsidR="00103566" w:rsidRDefault="00103566" w:rsidP="00475F38">
            <w:pPr>
              <w:spacing w:line="0" w:lineRule="atLeast"/>
              <w:rPr>
                <w:rFonts w:ascii="Times New Roman" w:hAnsi="Times New Roman"/>
                <w:sz w:val="18"/>
              </w:rPr>
            </w:pPr>
          </w:p>
        </w:tc>
        <w:tc>
          <w:tcPr>
            <w:tcW w:w="620" w:type="dxa"/>
            <w:tcBorders>
              <w:right w:val="single" w:sz="8" w:space="0" w:color="auto"/>
            </w:tcBorders>
            <w:vAlign w:val="bottom"/>
          </w:tcPr>
          <w:p w14:paraId="415A74C3" w14:textId="77777777" w:rsidR="00103566" w:rsidRDefault="00103566" w:rsidP="00475F38">
            <w:pPr>
              <w:spacing w:line="0" w:lineRule="atLeast"/>
              <w:rPr>
                <w:rFonts w:ascii="Times New Roman" w:hAnsi="Times New Roman"/>
                <w:sz w:val="18"/>
              </w:rPr>
            </w:pPr>
          </w:p>
        </w:tc>
        <w:tc>
          <w:tcPr>
            <w:tcW w:w="600" w:type="dxa"/>
            <w:vAlign w:val="bottom"/>
          </w:tcPr>
          <w:p w14:paraId="463E425E" w14:textId="77777777" w:rsidR="00103566" w:rsidRDefault="00103566" w:rsidP="00475F38">
            <w:pPr>
              <w:spacing w:line="0" w:lineRule="atLeast"/>
              <w:rPr>
                <w:rFonts w:ascii="Times New Roman" w:hAnsi="Times New Roman"/>
                <w:sz w:val="18"/>
              </w:rPr>
            </w:pPr>
          </w:p>
        </w:tc>
        <w:tc>
          <w:tcPr>
            <w:tcW w:w="120" w:type="dxa"/>
            <w:tcBorders>
              <w:right w:val="single" w:sz="8" w:space="0" w:color="auto"/>
            </w:tcBorders>
            <w:vAlign w:val="bottom"/>
          </w:tcPr>
          <w:p w14:paraId="5D84EEB5" w14:textId="77777777" w:rsidR="00103566" w:rsidRDefault="00103566" w:rsidP="00475F38">
            <w:pPr>
              <w:spacing w:line="0" w:lineRule="atLeast"/>
              <w:rPr>
                <w:rFonts w:ascii="Times New Roman" w:hAnsi="Times New Roman"/>
                <w:sz w:val="18"/>
              </w:rPr>
            </w:pPr>
          </w:p>
        </w:tc>
      </w:tr>
      <w:tr w:rsidR="00103566" w14:paraId="5048B7C2" w14:textId="77777777" w:rsidTr="009A5050">
        <w:trPr>
          <w:trHeight w:val="206"/>
        </w:trPr>
        <w:tc>
          <w:tcPr>
            <w:tcW w:w="100" w:type="dxa"/>
            <w:tcBorders>
              <w:left w:val="single" w:sz="8" w:space="0" w:color="auto"/>
              <w:right w:val="single" w:sz="8" w:space="0" w:color="D9D9D9"/>
            </w:tcBorders>
            <w:shd w:val="clear" w:color="auto" w:fill="D9D9D9"/>
            <w:vAlign w:val="bottom"/>
          </w:tcPr>
          <w:p w14:paraId="0C071CA2" w14:textId="77777777" w:rsidR="00103566" w:rsidRDefault="00103566" w:rsidP="00475F38">
            <w:pPr>
              <w:spacing w:line="0" w:lineRule="atLeast"/>
              <w:rPr>
                <w:rFonts w:ascii="Times New Roman" w:hAnsi="Times New Roman"/>
                <w:sz w:val="17"/>
              </w:rPr>
            </w:pPr>
          </w:p>
        </w:tc>
        <w:tc>
          <w:tcPr>
            <w:tcW w:w="1560" w:type="dxa"/>
            <w:gridSpan w:val="2"/>
            <w:tcBorders>
              <w:right w:val="single" w:sz="8" w:space="0" w:color="D9D9D9"/>
            </w:tcBorders>
            <w:shd w:val="clear" w:color="auto" w:fill="D9D9D9"/>
            <w:vAlign w:val="bottom"/>
          </w:tcPr>
          <w:p w14:paraId="07E23252"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0BB12180" w14:textId="77777777" w:rsidR="00103566" w:rsidRDefault="00103566" w:rsidP="00475F38">
            <w:pPr>
              <w:spacing w:line="0" w:lineRule="atLeast"/>
              <w:rPr>
                <w:rFonts w:ascii="Times New Roman" w:hAnsi="Times New Roman"/>
                <w:sz w:val="17"/>
              </w:rPr>
            </w:pPr>
          </w:p>
        </w:tc>
        <w:tc>
          <w:tcPr>
            <w:tcW w:w="100" w:type="dxa"/>
            <w:vAlign w:val="bottom"/>
          </w:tcPr>
          <w:p w14:paraId="255ED756" w14:textId="77777777" w:rsidR="00103566" w:rsidRDefault="00103566" w:rsidP="00475F38">
            <w:pPr>
              <w:spacing w:line="0" w:lineRule="atLeast"/>
              <w:rPr>
                <w:rFonts w:ascii="Times New Roman" w:hAnsi="Times New Roman"/>
                <w:sz w:val="17"/>
              </w:rPr>
            </w:pPr>
          </w:p>
        </w:tc>
        <w:tc>
          <w:tcPr>
            <w:tcW w:w="5613" w:type="dxa"/>
            <w:gridSpan w:val="2"/>
            <w:tcBorders>
              <w:right w:val="single" w:sz="8" w:space="0" w:color="auto"/>
            </w:tcBorders>
            <w:vAlign w:val="bottom"/>
          </w:tcPr>
          <w:p w14:paraId="4277BBAF" w14:textId="77777777" w:rsidR="00103566" w:rsidRDefault="00103566" w:rsidP="00475F38">
            <w:pPr>
              <w:spacing w:line="0" w:lineRule="atLeast"/>
              <w:rPr>
                <w:rFonts w:eastAsia="Arial"/>
                <w:sz w:val="18"/>
              </w:rPr>
            </w:pPr>
            <w:r>
              <w:rPr>
                <w:rFonts w:eastAsia="Arial"/>
                <w:sz w:val="18"/>
              </w:rPr>
              <w:t>to rise to 21.0% by 2024, with an additional 5, 800</w:t>
            </w:r>
          </w:p>
        </w:tc>
        <w:tc>
          <w:tcPr>
            <w:tcW w:w="407" w:type="dxa"/>
            <w:vAlign w:val="bottom"/>
          </w:tcPr>
          <w:p w14:paraId="06680052" w14:textId="77777777" w:rsidR="00103566" w:rsidRDefault="00103566" w:rsidP="00475F38">
            <w:pPr>
              <w:spacing w:line="0" w:lineRule="atLeast"/>
              <w:rPr>
                <w:rFonts w:ascii="Times New Roman" w:hAnsi="Times New Roman"/>
                <w:sz w:val="17"/>
              </w:rPr>
            </w:pPr>
          </w:p>
        </w:tc>
        <w:tc>
          <w:tcPr>
            <w:tcW w:w="1420" w:type="dxa"/>
            <w:vAlign w:val="bottom"/>
          </w:tcPr>
          <w:p w14:paraId="5EE0F1CD" w14:textId="77777777" w:rsidR="00103566" w:rsidRDefault="00103566" w:rsidP="00475F38">
            <w:pPr>
              <w:spacing w:line="0" w:lineRule="atLeast"/>
              <w:rPr>
                <w:rFonts w:ascii="Times New Roman" w:hAnsi="Times New Roman"/>
                <w:sz w:val="17"/>
              </w:rPr>
            </w:pPr>
          </w:p>
        </w:tc>
        <w:tc>
          <w:tcPr>
            <w:tcW w:w="620" w:type="dxa"/>
            <w:tcBorders>
              <w:right w:val="single" w:sz="8" w:space="0" w:color="auto"/>
            </w:tcBorders>
            <w:vAlign w:val="bottom"/>
          </w:tcPr>
          <w:p w14:paraId="76A91F29" w14:textId="77777777" w:rsidR="00103566" w:rsidRDefault="00103566" w:rsidP="00475F38">
            <w:pPr>
              <w:spacing w:line="0" w:lineRule="atLeast"/>
              <w:rPr>
                <w:rFonts w:ascii="Times New Roman" w:hAnsi="Times New Roman"/>
                <w:sz w:val="17"/>
              </w:rPr>
            </w:pPr>
          </w:p>
        </w:tc>
        <w:tc>
          <w:tcPr>
            <w:tcW w:w="600" w:type="dxa"/>
            <w:vAlign w:val="bottom"/>
          </w:tcPr>
          <w:p w14:paraId="511D51FE"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vAlign w:val="bottom"/>
          </w:tcPr>
          <w:p w14:paraId="6CDF5EE7" w14:textId="77777777" w:rsidR="00103566" w:rsidRDefault="00103566" w:rsidP="00475F38">
            <w:pPr>
              <w:spacing w:line="0" w:lineRule="atLeast"/>
              <w:rPr>
                <w:rFonts w:ascii="Times New Roman" w:hAnsi="Times New Roman"/>
                <w:sz w:val="17"/>
              </w:rPr>
            </w:pPr>
          </w:p>
        </w:tc>
      </w:tr>
      <w:tr w:rsidR="00103566" w14:paraId="6DF3B6B6" w14:textId="77777777" w:rsidTr="009A5050">
        <w:trPr>
          <w:trHeight w:val="206"/>
        </w:trPr>
        <w:tc>
          <w:tcPr>
            <w:tcW w:w="100" w:type="dxa"/>
            <w:tcBorders>
              <w:left w:val="single" w:sz="8" w:space="0" w:color="auto"/>
              <w:right w:val="single" w:sz="8" w:space="0" w:color="D9D9D9"/>
            </w:tcBorders>
            <w:shd w:val="clear" w:color="auto" w:fill="D9D9D9"/>
            <w:vAlign w:val="bottom"/>
          </w:tcPr>
          <w:p w14:paraId="10BE606D" w14:textId="77777777" w:rsidR="00103566" w:rsidRDefault="00103566" w:rsidP="00475F38">
            <w:pPr>
              <w:spacing w:line="0" w:lineRule="atLeast"/>
              <w:rPr>
                <w:rFonts w:ascii="Times New Roman" w:hAnsi="Times New Roman"/>
                <w:sz w:val="17"/>
              </w:rPr>
            </w:pPr>
          </w:p>
        </w:tc>
        <w:tc>
          <w:tcPr>
            <w:tcW w:w="1560" w:type="dxa"/>
            <w:gridSpan w:val="2"/>
            <w:tcBorders>
              <w:right w:val="single" w:sz="8" w:space="0" w:color="D9D9D9"/>
            </w:tcBorders>
            <w:shd w:val="clear" w:color="auto" w:fill="D9D9D9"/>
            <w:vAlign w:val="bottom"/>
          </w:tcPr>
          <w:p w14:paraId="7285EBFE"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16BB6A89" w14:textId="77777777" w:rsidR="00103566" w:rsidRDefault="00103566" w:rsidP="00475F38">
            <w:pPr>
              <w:spacing w:line="0" w:lineRule="atLeast"/>
              <w:rPr>
                <w:rFonts w:ascii="Times New Roman" w:hAnsi="Times New Roman"/>
                <w:sz w:val="17"/>
              </w:rPr>
            </w:pPr>
          </w:p>
        </w:tc>
        <w:tc>
          <w:tcPr>
            <w:tcW w:w="100" w:type="dxa"/>
            <w:vAlign w:val="bottom"/>
          </w:tcPr>
          <w:p w14:paraId="2EF2B59B" w14:textId="77777777" w:rsidR="00103566" w:rsidRDefault="00103566" w:rsidP="00475F38">
            <w:pPr>
              <w:spacing w:line="0" w:lineRule="atLeast"/>
              <w:rPr>
                <w:rFonts w:ascii="Times New Roman" w:hAnsi="Times New Roman"/>
                <w:sz w:val="17"/>
              </w:rPr>
            </w:pPr>
          </w:p>
        </w:tc>
        <w:tc>
          <w:tcPr>
            <w:tcW w:w="5613" w:type="dxa"/>
            <w:gridSpan w:val="2"/>
            <w:tcBorders>
              <w:right w:val="single" w:sz="8" w:space="0" w:color="auto"/>
            </w:tcBorders>
            <w:vAlign w:val="bottom"/>
          </w:tcPr>
          <w:p w14:paraId="302DB8C0" w14:textId="77777777" w:rsidR="00103566" w:rsidRDefault="00103566" w:rsidP="00475F38">
            <w:pPr>
              <w:spacing w:line="0" w:lineRule="atLeast"/>
              <w:rPr>
                <w:rFonts w:eastAsia="Arial"/>
                <w:sz w:val="18"/>
              </w:rPr>
            </w:pPr>
            <w:r>
              <w:rPr>
                <w:rFonts w:eastAsia="Arial"/>
                <w:sz w:val="18"/>
              </w:rPr>
              <w:t>people aged 65 or over.</w:t>
            </w:r>
          </w:p>
        </w:tc>
        <w:tc>
          <w:tcPr>
            <w:tcW w:w="407" w:type="dxa"/>
            <w:vAlign w:val="bottom"/>
          </w:tcPr>
          <w:p w14:paraId="6515757D" w14:textId="77777777" w:rsidR="00103566" w:rsidRDefault="00103566" w:rsidP="00475F38">
            <w:pPr>
              <w:spacing w:line="0" w:lineRule="atLeast"/>
              <w:rPr>
                <w:rFonts w:ascii="Times New Roman" w:hAnsi="Times New Roman"/>
                <w:sz w:val="17"/>
              </w:rPr>
            </w:pPr>
          </w:p>
        </w:tc>
        <w:tc>
          <w:tcPr>
            <w:tcW w:w="1420" w:type="dxa"/>
            <w:vAlign w:val="bottom"/>
          </w:tcPr>
          <w:p w14:paraId="03493127" w14:textId="77777777" w:rsidR="00103566" w:rsidRDefault="00103566" w:rsidP="00475F38">
            <w:pPr>
              <w:spacing w:line="0" w:lineRule="atLeast"/>
              <w:rPr>
                <w:rFonts w:ascii="Times New Roman" w:hAnsi="Times New Roman"/>
                <w:sz w:val="17"/>
              </w:rPr>
            </w:pPr>
          </w:p>
        </w:tc>
        <w:tc>
          <w:tcPr>
            <w:tcW w:w="620" w:type="dxa"/>
            <w:tcBorders>
              <w:right w:val="single" w:sz="8" w:space="0" w:color="auto"/>
            </w:tcBorders>
            <w:vAlign w:val="bottom"/>
          </w:tcPr>
          <w:p w14:paraId="29EF587F" w14:textId="77777777" w:rsidR="00103566" w:rsidRDefault="00103566" w:rsidP="00475F38">
            <w:pPr>
              <w:spacing w:line="0" w:lineRule="atLeast"/>
              <w:rPr>
                <w:rFonts w:ascii="Times New Roman" w:hAnsi="Times New Roman"/>
                <w:sz w:val="17"/>
              </w:rPr>
            </w:pPr>
          </w:p>
        </w:tc>
        <w:tc>
          <w:tcPr>
            <w:tcW w:w="600" w:type="dxa"/>
            <w:vAlign w:val="bottom"/>
          </w:tcPr>
          <w:p w14:paraId="5E22C3DF"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vAlign w:val="bottom"/>
          </w:tcPr>
          <w:p w14:paraId="76C13AA5" w14:textId="77777777" w:rsidR="00103566" w:rsidRDefault="00103566" w:rsidP="00475F38">
            <w:pPr>
              <w:spacing w:line="0" w:lineRule="atLeast"/>
              <w:rPr>
                <w:rFonts w:ascii="Times New Roman" w:hAnsi="Times New Roman"/>
                <w:sz w:val="17"/>
              </w:rPr>
            </w:pPr>
          </w:p>
        </w:tc>
      </w:tr>
      <w:tr w:rsidR="00103566" w14:paraId="046FE030" w14:textId="77777777" w:rsidTr="009A5050">
        <w:trPr>
          <w:trHeight w:val="206"/>
        </w:trPr>
        <w:tc>
          <w:tcPr>
            <w:tcW w:w="100" w:type="dxa"/>
            <w:tcBorders>
              <w:left w:val="single" w:sz="8" w:space="0" w:color="auto"/>
              <w:right w:val="single" w:sz="8" w:space="0" w:color="D9D9D9"/>
            </w:tcBorders>
            <w:shd w:val="clear" w:color="auto" w:fill="D9D9D9"/>
            <w:vAlign w:val="bottom"/>
          </w:tcPr>
          <w:p w14:paraId="39B55E2D" w14:textId="77777777" w:rsidR="00103566" w:rsidRDefault="00103566" w:rsidP="00475F38">
            <w:pPr>
              <w:spacing w:line="0" w:lineRule="atLeast"/>
              <w:rPr>
                <w:rFonts w:ascii="Times New Roman" w:hAnsi="Times New Roman"/>
                <w:sz w:val="17"/>
              </w:rPr>
            </w:pPr>
          </w:p>
        </w:tc>
        <w:tc>
          <w:tcPr>
            <w:tcW w:w="1560" w:type="dxa"/>
            <w:gridSpan w:val="2"/>
            <w:tcBorders>
              <w:right w:val="single" w:sz="8" w:space="0" w:color="D9D9D9"/>
            </w:tcBorders>
            <w:shd w:val="clear" w:color="auto" w:fill="D9D9D9"/>
            <w:vAlign w:val="bottom"/>
          </w:tcPr>
          <w:p w14:paraId="7DEABA23"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30F3D018" w14:textId="77777777" w:rsidR="00103566" w:rsidRDefault="00103566" w:rsidP="00475F38">
            <w:pPr>
              <w:spacing w:line="0" w:lineRule="atLeast"/>
              <w:rPr>
                <w:rFonts w:ascii="Times New Roman" w:hAnsi="Times New Roman"/>
                <w:sz w:val="17"/>
              </w:rPr>
            </w:pPr>
          </w:p>
        </w:tc>
        <w:tc>
          <w:tcPr>
            <w:tcW w:w="100" w:type="dxa"/>
            <w:vAlign w:val="bottom"/>
          </w:tcPr>
          <w:p w14:paraId="1482FA78" w14:textId="77777777" w:rsidR="00103566" w:rsidRDefault="00103566" w:rsidP="00475F38">
            <w:pPr>
              <w:spacing w:line="0" w:lineRule="atLeast"/>
              <w:rPr>
                <w:rFonts w:ascii="Times New Roman" w:hAnsi="Times New Roman"/>
                <w:sz w:val="17"/>
              </w:rPr>
            </w:pPr>
          </w:p>
        </w:tc>
        <w:tc>
          <w:tcPr>
            <w:tcW w:w="5613" w:type="dxa"/>
            <w:gridSpan w:val="2"/>
            <w:tcBorders>
              <w:right w:val="single" w:sz="8" w:space="0" w:color="auto"/>
            </w:tcBorders>
            <w:vAlign w:val="bottom"/>
          </w:tcPr>
          <w:p w14:paraId="7FCF8796" w14:textId="77777777" w:rsidR="00103566" w:rsidRDefault="00103566" w:rsidP="00475F38">
            <w:pPr>
              <w:spacing w:line="0" w:lineRule="atLeast"/>
              <w:rPr>
                <w:rFonts w:eastAsia="Arial"/>
                <w:sz w:val="18"/>
              </w:rPr>
            </w:pPr>
            <w:r>
              <w:rPr>
                <w:rFonts w:eastAsia="Arial"/>
                <w:sz w:val="18"/>
              </w:rPr>
              <w:t>Stockport’s population is older than the England</w:t>
            </w:r>
          </w:p>
        </w:tc>
        <w:tc>
          <w:tcPr>
            <w:tcW w:w="407" w:type="dxa"/>
            <w:vAlign w:val="bottom"/>
          </w:tcPr>
          <w:p w14:paraId="579175F5" w14:textId="77777777" w:rsidR="00103566" w:rsidRDefault="00103566" w:rsidP="00475F38">
            <w:pPr>
              <w:spacing w:line="0" w:lineRule="atLeast"/>
              <w:rPr>
                <w:rFonts w:ascii="Times New Roman" w:hAnsi="Times New Roman"/>
                <w:sz w:val="17"/>
              </w:rPr>
            </w:pPr>
          </w:p>
        </w:tc>
        <w:tc>
          <w:tcPr>
            <w:tcW w:w="1420" w:type="dxa"/>
            <w:vAlign w:val="bottom"/>
          </w:tcPr>
          <w:p w14:paraId="02672A93" w14:textId="77777777" w:rsidR="00103566" w:rsidRDefault="00103566" w:rsidP="00475F38">
            <w:pPr>
              <w:spacing w:line="0" w:lineRule="atLeast"/>
              <w:rPr>
                <w:rFonts w:ascii="Times New Roman" w:hAnsi="Times New Roman"/>
                <w:sz w:val="17"/>
              </w:rPr>
            </w:pPr>
          </w:p>
        </w:tc>
        <w:tc>
          <w:tcPr>
            <w:tcW w:w="620" w:type="dxa"/>
            <w:tcBorders>
              <w:right w:val="single" w:sz="8" w:space="0" w:color="auto"/>
            </w:tcBorders>
            <w:vAlign w:val="bottom"/>
          </w:tcPr>
          <w:p w14:paraId="4AD8F276" w14:textId="77777777" w:rsidR="00103566" w:rsidRDefault="00103566" w:rsidP="00475F38">
            <w:pPr>
              <w:spacing w:line="0" w:lineRule="atLeast"/>
              <w:rPr>
                <w:rFonts w:ascii="Times New Roman" w:hAnsi="Times New Roman"/>
                <w:sz w:val="17"/>
              </w:rPr>
            </w:pPr>
          </w:p>
        </w:tc>
        <w:tc>
          <w:tcPr>
            <w:tcW w:w="600" w:type="dxa"/>
            <w:vAlign w:val="bottom"/>
          </w:tcPr>
          <w:p w14:paraId="7FDA8763"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vAlign w:val="bottom"/>
          </w:tcPr>
          <w:p w14:paraId="7D88CEBB" w14:textId="77777777" w:rsidR="00103566" w:rsidRDefault="00103566" w:rsidP="00475F38">
            <w:pPr>
              <w:spacing w:line="0" w:lineRule="atLeast"/>
              <w:rPr>
                <w:rFonts w:ascii="Times New Roman" w:hAnsi="Times New Roman"/>
                <w:sz w:val="17"/>
              </w:rPr>
            </w:pPr>
          </w:p>
        </w:tc>
      </w:tr>
      <w:tr w:rsidR="00103566" w14:paraId="36CC5DC0" w14:textId="77777777" w:rsidTr="009A5050">
        <w:trPr>
          <w:trHeight w:val="209"/>
        </w:trPr>
        <w:tc>
          <w:tcPr>
            <w:tcW w:w="100" w:type="dxa"/>
            <w:tcBorders>
              <w:left w:val="single" w:sz="8" w:space="0" w:color="auto"/>
              <w:right w:val="single" w:sz="8" w:space="0" w:color="D9D9D9"/>
            </w:tcBorders>
            <w:shd w:val="clear" w:color="auto" w:fill="D9D9D9"/>
            <w:vAlign w:val="bottom"/>
          </w:tcPr>
          <w:p w14:paraId="52F8357A" w14:textId="77777777" w:rsidR="00103566" w:rsidRDefault="00103566" w:rsidP="00475F38">
            <w:pPr>
              <w:spacing w:line="0" w:lineRule="atLeast"/>
              <w:rPr>
                <w:rFonts w:ascii="Times New Roman" w:hAnsi="Times New Roman"/>
                <w:sz w:val="18"/>
              </w:rPr>
            </w:pPr>
          </w:p>
        </w:tc>
        <w:tc>
          <w:tcPr>
            <w:tcW w:w="1560" w:type="dxa"/>
            <w:gridSpan w:val="2"/>
            <w:tcBorders>
              <w:right w:val="single" w:sz="8" w:space="0" w:color="D9D9D9"/>
            </w:tcBorders>
            <w:shd w:val="clear" w:color="auto" w:fill="D9D9D9"/>
            <w:vAlign w:val="bottom"/>
          </w:tcPr>
          <w:p w14:paraId="17287153" w14:textId="77777777" w:rsidR="00103566" w:rsidRDefault="00103566" w:rsidP="00475F38">
            <w:pPr>
              <w:spacing w:line="0" w:lineRule="atLeast"/>
              <w:rPr>
                <w:rFonts w:ascii="Times New Roman" w:hAnsi="Times New Roman"/>
                <w:sz w:val="18"/>
              </w:rPr>
            </w:pPr>
          </w:p>
        </w:tc>
        <w:tc>
          <w:tcPr>
            <w:tcW w:w="120" w:type="dxa"/>
            <w:tcBorders>
              <w:right w:val="single" w:sz="8" w:space="0" w:color="auto"/>
            </w:tcBorders>
            <w:shd w:val="clear" w:color="auto" w:fill="D9D9D9"/>
            <w:vAlign w:val="bottom"/>
          </w:tcPr>
          <w:p w14:paraId="05903521" w14:textId="77777777" w:rsidR="00103566" w:rsidRDefault="00103566" w:rsidP="00475F38">
            <w:pPr>
              <w:spacing w:line="0" w:lineRule="atLeast"/>
              <w:rPr>
                <w:rFonts w:ascii="Times New Roman" w:hAnsi="Times New Roman"/>
                <w:sz w:val="18"/>
              </w:rPr>
            </w:pPr>
          </w:p>
        </w:tc>
        <w:tc>
          <w:tcPr>
            <w:tcW w:w="100" w:type="dxa"/>
            <w:vAlign w:val="bottom"/>
          </w:tcPr>
          <w:p w14:paraId="0852DA67" w14:textId="77777777" w:rsidR="00103566" w:rsidRDefault="00103566" w:rsidP="00475F38">
            <w:pPr>
              <w:spacing w:line="0" w:lineRule="atLeast"/>
              <w:rPr>
                <w:rFonts w:ascii="Times New Roman" w:hAnsi="Times New Roman"/>
                <w:sz w:val="18"/>
              </w:rPr>
            </w:pPr>
          </w:p>
        </w:tc>
        <w:tc>
          <w:tcPr>
            <w:tcW w:w="5613" w:type="dxa"/>
            <w:gridSpan w:val="2"/>
            <w:tcBorders>
              <w:right w:val="single" w:sz="8" w:space="0" w:color="auto"/>
            </w:tcBorders>
            <w:vAlign w:val="bottom"/>
          </w:tcPr>
          <w:p w14:paraId="6D9169B9" w14:textId="77777777" w:rsidR="00103566" w:rsidRDefault="00103566" w:rsidP="00475F38">
            <w:pPr>
              <w:spacing w:line="0" w:lineRule="atLeast"/>
              <w:rPr>
                <w:rFonts w:eastAsia="Arial"/>
                <w:sz w:val="18"/>
              </w:rPr>
            </w:pPr>
            <w:r>
              <w:rPr>
                <w:rFonts w:eastAsia="Arial"/>
                <w:sz w:val="18"/>
              </w:rPr>
              <w:t>average, with an increasing number of older people</w:t>
            </w:r>
          </w:p>
        </w:tc>
        <w:tc>
          <w:tcPr>
            <w:tcW w:w="407" w:type="dxa"/>
            <w:vAlign w:val="bottom"/>
          </w:tcPr>
          <w:p w14:paraId="7E91C2E8" w14:textId="77777777" w:rsidR="00103566" w:rsidRDefault="00103566" w:rsidP="00475F38">
            <w:pPr>
              <w:spacing w:line="0" w:lineRule="atLeast"/>
              <w:rPr>
                <w:rFonts w:ascii="Times New Roman" w:hAnsi="Times New Roman"/>
                <w:sz w:val="18"/>
              </w:rPr>
            </w:pPr>
          </w:p>
        </w:tc>
        <w:tc>
          <w:tcPr>
            <w:tcW w:w="1420" w:type="dxa"/>
            <w:vAlign w:val="bottom"/>
          </w:tcPr>
          <w:p w14:paraId="38EF4348" w14:textId="77777777" w:rsidR="00103566" w:rsidRDefault="00103566" w:rsidP="00475F38">
            <w:pPr>
              <w:spacing w:line="0" w:lineRule="atLeast"/>
              <w:rPr>
                <w:rFonts w:ascii="Times New Roman" w:hAnsi="Times New Roman"/>
                <w:sz w:val="18"/>
              </w:rPr>
            </w:pPr>
          </w:p>
        </w:tc>
        <w:tc>
          <w:tcPr>
            <w:tcW w:w="620" w:type="dxa"/>
            <w:tcBorders>
              <w:right w:val="single" w:sz="8" w:space="0" w:color="auto"/>
            </w:tcBorders>
            <w:vAlign w:val="bottom"/>
          </w:tcPr>
          <w:p w14:paraId="4DF4E484" w14:textId="77777777" w:rsidR="00103566" w:rsidRDefault="00103566" w:rsidP="00475F38">
            <w:pPr>
              <w:spacing w:line="0" w:lineRule="atLeast"/>
              <w:rPr>
                <w:rFonts w:ascii="Times New Roman" w:hAnsi="Times New Roman"/>
                <w:sz w:val="18"/>
              </w:rPr>
            </w:pPr>
          </w:p>
        </w:tc>
        <w:tc>
          <w:tcPr>
            <w:tcW w:w="600" w:type="dxa"/>
            <w:vAlign w:val="bottom"/>
          </w:tcPr>
          <w:p w14:paraId="46EF811B" w14:textId="77777777" w:rsidR="00103566" w:rsidRDefault="00103566" w:rsidP="00475F38">
            <w:pPr>
              <w:spacing w:line="0" w:lineRule="atLeast"/>
              <w:rPr>
                <w:rFonts w:ascii="Times New Roman" w:hAnsi="Times New Roman"/>
                <w:sz w:val="18"/>
              </w:rPr>
            </w:pPr>
          </w:p>
        </w:tc>
        <w:tc>
          <w:tcPr>
            <w:tcW w:w="120" w:type="dxa"/>
            <w:tcBorders>
              <w:right w:val="single" w:sz="8" w:space="0" w:color="auto"/>
            </w:tcBorders>
            <w:vAlign w:val="bottom"/>
          </w:tcPr>
          <w:p w14:paraId="6D38CAE3" w14:textId="77777777" w:rsidR="00103566" w:rsidRDefault="00103566" w:rsidP="00475F38">
            <w:pPr>
              <w:spacing w:line="0" w:lineRule="atLeast"/>
              <w:rPr>
                <w:rFonts w:ascii="Times New Roman" w:hAnsi="Times New Roman"/>
                <w:sz w:val="18"/>
              </w:rPr>
            </w:pPr>
          </w:p>
        </w:tc>
      </w:tr>
      <w:tr w:rsidR="00103566" w14:paraId="7BCF2B61" w14:textId="77777777" w:rsidTr="009A5050">
        <w:trPr>
          <w:trHeight w:val="206"/>
        </w:trPr>
        <w:tc>
          <w:tcPr>
            <w:tcW w:w="100" w:type="dxa"/>
            <w:tcBorders>
              <w:left w:val="single" w:sz="8" w:space="0" w:color="auto"/>
              <w:right w:val="single" w:sz="8" w:space="0" w:color="D9D9D9"/>
            </w:tcBorders>
            <w:shd w:val="clear" w:color="auto" w:fill="D9D9D9"/>
            <w:vAlign w:val="bottom"/>
          </w:tcPr>
          <w:p w14:paraId="59356F2E" w14:textId="77777777" w:rsidR="00103566" w:rsidRDefault="00103566" w:rsidP="00475F38">
            <w:pPr>
              <w:spacing w:line="0" w:lineRule="atLeast"/>
              <w:rPr>
                <w:rFonts w:ascii="Times New Roman" w:hAnsi="Times New Roman"/>
                <w:sz w:val="17"/>
              </w:rPr>
            </w:pPr>
          </w:p>
        </w:tc>
        <w:tc>
          <w:tcPr>
            <w:tcW w:w="1560" w:type="dxa"/>
            <w:gridSpan w:val="2"/>
            <w:tcBorders>
              <w:right w:val="single" w:sz="8" w:space="0" w:color="D9D9D9"/>
            </w:tcBorders>
            <w:shd w:val="clear" w:color="auto" w:fill="D9D9D9"/>
            <w:vAlign w:val="bottom"/>
          </w:tcPr>
          <w:p w14:paraId="71F72F25"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32D88CD0" w14:textId="77777777" w:rsidR="00103566" w:rsidRDefault="00103566" w:rsidP="00475F38">
            <w:pPr>
              <w:spacing w:line="0" w:lineRule="atLeast"/>
              <w:rPr>
                <w:rFonts w:ascii="Times New Roman" w:hAnsi="Times New Roman"/>
                <w:sz w:val="17"/>
              </w:rPr>
            </w:pPr>
          </w:p>
        </w:tc>
        <w:tc>
          <w:tcPr>
            <w:tcW w:w="100" w:type="dxa"/>
            <w:vAlign w:val="bottom"/>
          </w:tcPr>
          <w:p w14:paraId="389ED078" w14:textId="77777777" w:rsidR="00103566" w:rsidRDefault="00103566" w:rsidP="00475F38">
            <w:pPr>
              <w:spacing w:line="0" w:lineRule="atLeast"/>
              <w:rPr>
                <w:rFonts w:ascii="Times New Roman" w:hAnsi="Times New Roman"/>
                <w:sz w:val="17"/>
              </w:rPr>
            </w:pPr>
          </w:p>
        </w:tc>
        <w:tc>
          <w:tcPr>
            <w:tcW w:w="5613" w:type="dxa"/>
            <w:gridSpan w:val="2"/>
            <w:tcBorders>
              <w:right w:val="single" w:sz="8" w:space="0" w:color="auto"/>
            </w:tcBorders>
            <w:vAlign w:val="bottom"/>
          </w:tcPr>
          <w:p w14:paraId="3FB05B51" w14:textId="77777777" w:rsidR="00103566" w:rsidRDefault="00103566" w:rsidP="00475F38">
            <w:pPr>
              <w:spacing w:line="0" w:lineRule="atLeast"/>
              <w:rPr>
                <w:rFonts w:eastAsia="Arial"/>
                <w:sz w:val="18"/>
              </w:rPr>
            </w:pPr>
            <w:r>
              <w:rPr>
                <w:rFonts w:eastAsia="Arial"/>
                <w:sz w:val="18"/>
              </w:rPr>
              <w:t>living with dementia and other long-term conditions;</w:t>
            </w:r>
          </w:p>
        </w:tc>
        <w:tc>
          <w:tcPr>
            <w:tcW w:w="407" w:type="dxa"/>
            <w:vAlign w:val="bottom"/>
          </w:tcPr>
          <w:p w14:paraId="6BAC1674" w14:textId="77777777" w:rsidR="00103566" w:rsidRDefault="00103566" w:rsidP="00475F38">
            <w:pPr>
              <w:spacing w:line="0" w:lineRule="atLeast"/>
              <w:rPr>
                <w:rFonts w:ascii="Times New Roman" w:hAnsi="Times New Roman"/>
                <w:sz w:val="17"/>
              </w:rPr>
            </w:pPr>
          </w:p>
        </w:tc>
        <w:tc>
          <w:tcPr>
            <w:tcW w:w="1420" w:type="dxa"/>
            <w:vAlign w:val="bottom"/>
          </w:tcPr>
          <w:p w14:paraId="43E64CC9" w14:textId="77777777" w:rsidR="00103566" w:rsidRDefault="00103566" w:rsidP="00475F38">
            <w:pPr>
              <w:spacing w:line="0" w:lineRule="atLeast"/>
              <w:rPr>
                <w:rFonts w:ascii="Times New Roman" w:hAnsi="Times New Roman"/>
                <w:sz w:val="17"/>
              </w:rPr>
            </w:pPr>
          </w:p>
        </w:tc>
        <w:tc>
          <w:tcPr>
            <w:tcW w:w="620" w:type="dxa"/>
            <w:tcBorders>
              <w:right w:val="single" w:sz="8" w:space="0" w:color="auto"/>
            </w:tcBorders>
            <w:vAlign w:val="bottom"/>
          </w:tcPr>
          <w:p w14:paraId="751CA38B" w14:textId="77777777" w:rsidR="00103566" w:rsidRDefault="00103566" w:rsidP="00475F38">
            <w:pPr>
              <w:spacing w:line="0" w:lineRule="atLeast"/>
              <w:rPr>
                <w:rFonts w:ascii="Times New Roman" w:hAnsi="Times New Roman"/>
                <w:sz w:val="17"/>
              </w:rPr>
            </w:pPr>
          </w:p>
        </w:tc>
        <w:tc>
          <w:tcPr>
            <w:tcW w:w="600" w:type="dxa"/>
            <w:vAlign w:val="bottom"/>
          </w:tcPr>
          <w:p w14:paraId="66BAF43E"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vAlign w:val="bottom"/>
          </w:tcPr>
          <w:p w14:paraId="2D38EC54" w14:textId="77777777" w:rsidR="00103566" w:rsidRDefault="00103566" w:rsidP="00475F38">
            <w:pPr>
              <w:spacing w:line="0" w:lineRule="atLeast"/>
              <w:rPr>
                <w:rFonts w:ascii="Times New Roman" w:hAnsi="Times New Roman"/>
                <w:sz w:val="17"/>
              </w:rPr>
            </w:pPr>
          </w:p>
        </w:tc>
      </w:tr>
      <w:tr w:rsidR="00103566" w14:paraId="57D2B8DA" w14:textId="77777777" w:rsidTr="009A5050">
        <w:trPr>
          <w:trHeight w:val="206"/>
        </w:trPr>
        <w:tc>
          <w:tcPr>
            <w:tcW w:w="100" w:type="dxa"/>
            <w:tcBorders>
              <w:left w:val="single" w:sz="8" w:space="0" w:color="auto"/>
              <w:right w:val="single" w:sz="8" w:space="0" w:color="D9D9D9"/>
            </w:tcBorders>
            <w:shd w:val="clear" w:color="auto" w:fill="D9D9D9"/>
            <w:vAlign w:val="bottom"/>
          </w:tcPr>
          <w:p w14:paraId="55C01269" w14:textId="77777777" w:rsidR="00103566" w:rsidRDefault="00103566" w:rsidP="00475F38">
            <w:pPr>
              <w:spacing w:line="0" w:lineRule="atLeast"/>
              <w:rPr>
                <w:rFonts w:ascii="Times New Roman" w:hAnsi="Times New Roman"/>
                <w:sz w:val="17"/>
              </w:rPr>
            </w:pPr>
          </w:p>
        </w:tc>
        <w:tc>
          <w:tcPr>
            <w:tcW w:w="1560" w:type="dxa"/>
            <w:gridSpan w:val="2"/>
            <w:tcBorders>
              <w:right w:val="single" w:sz="8" w:space="0" w:color="D9D9D9"/>
            </w:tcBorders>
            <w:shd w:val="clear" w:color="auto" w:fill="D9D9D9"/>
            <w:vAlign w:val="bottom"/>
          </w:tcPr>
          <w:p w14:paraId="448F2ED2"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4403FE9D" w14:textId="77777777" w:rsidR="00103566" w:rsidRDefault="00103566" w:rsidP="00475F38">
            <w:pPr>
              <w:spacing w:line="0" w:lineRule="atLeast"/>
              <w:rPr>
                <w:rFonts w:ascii="Times New Roman" w:hAnsi="Times New Roman"/>
                <w:sz w:val="17"/>
              </w:rPr>
            </w:pPr>
          </w:p>
        </w:tc>
        <w:tc>
          <w:tcPr>
            <w:tcW w:w="100" w:type="dxa"/>
            <w:vAlign w:val="bottom"/>
          </w:tcPr>
          <w:p w14:paraId="684B9C15" w14:textId="77777777" w:rsidR="00103566" w:rsidRDefault="00103566" w:rsidP="00475F38">
            <w:pPr>
              <w:spacing w:line="0" w:lineRule="atLeast"/>
              <w:rPr>
                <w:rFonts w:ascii="Times New Roman" w:hAnsi="Times New Roman"/>
                <w:sz w:val="17"/>
              </w:rPr>
            </w:pPr>
          </w:p>
        </w:tc>
        <w:tc>
          <w:tcPr>
            <w:tcW w:w="5613" w:type="dxa"/>
            <w:gridSpan w:val="2"/>
            <w:tcBorders>
              <w:right w:val="single" w:sz="8" w:space="0" w:color="auto"/>
            </w:tcBorders>
            <w:vAlign w:val="bottom"/>
          </w:tcPr>
          <w:p w14:paraId="37AFC3AC" w14:textId="77777777" w:rsidR="00103566" w:rsidRDefault="00103566" w:rsidP="00475F38">
            <w:pPr>
              <w:spacing w:line="0" w:lineRule="atLeast"/>
              <w:rPr>
                <w:rFonts w:eastAsia="Arial"/>
                <w:sz w:val="18"/>
              </w:rPr>
            </w:pPr>
            <w:r>
              <w:rPr>
                <w:rFonts w:eastAsia="Arial"/>
                <w:sz w:val="18"/>
              </w:rPr>
              <w:t>58% of older people in Stockport have a long term</w:t>
            </w:r>
          </w:p>
        </w:tc>
        <w:tc>
          <w:tcPr>
            <w:tcW w:w="407" w:type="dxa"/>
            <w:vAlign w:val="bottom"/>
          </w:tcPr>
          <w:p w14:paraId="6CF2627E" w14:textId="77777777" w:rsidR="00103566" w:rsidRDefault="00103566" w:rsidP="00475F38">
            <w:pPr>
              <w:spacing w:line="0" w:lineRule="atLeast"/>
              <w:rPr>
                <w:rFonts w:ascii="Times New Roman" w:hAnsi="Times New Roman"/>
                <w:sz w:val="17"/>
              </w:rPr>
            </w:pPr>
          </w:p>
        </w:tc>
        <w:tc>
          <w:tcPr>
            <w:tcW w:w="1420" w:type="dxa"/>
            <w:vAlign w:val="bottom"/>
          </w:tcPr>
          <w:p w14:paraId="29B960C7" w14:textId="77777777" w:rsidR="00103566" w:rsidRDefault="00103566" w:rsidP="00475F38">
            <w:pPr>
              <w:spacing w:line="0" w:lineRule="atLeast"/>
              <w:rPr>
                <w:rFonts w:ascii="Times New Roman" w:hAnsi="Times New Roman"/>
                <w:sz w:val="17"/>
              </w:rPr>
            </w:pPr>
          </w:p>
        </w:tc>
        <w:tc>
          <w:tcPr>
            <w:tcW w:w="620" w:type="dxa"/>
            <w:tcBorders>
              <w:right w:val="single" w:sz="8" w:space="0" w:color="auto"/>
            </w:tcBorders>
            <w:vAlign w:val="bottom"/>
          </w:tcPr>
          <w:p w14:paraId="47C28670" w14:textId="77777777" w:rsidR="00103566" w:rsidRDefault="00103566" w:rsidP="00475F38">
            <w:pPr>
              <w:spacing w:line="0" w:lineRule="atLeast"/>
              <w:rPr>
                <w:rFonts w:ascii="Times New Roman" w:hAnsi="Times New Roman"/>
                <w:sz w:val="17"/>
              </w:rPr>
            </w:pPr>
          </w:p>
        </w:tc>
        <w:tc>
          <w:tcPr>
            <w:tcW w:w="600" w:type="dxa"/>
            <w:vAlign w:val="bottom"/>
          </w:tcPr>
          <w:p w14:paraId="0CAC4FDB"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vAlign w:val="bottom"/>
          </w:tcPr>
          <w:p w14:paraId="49803DE1" w14:textId="77777777" w:rsidR="00103566" w:rsidRDefault="00103566" w:rsidP="00475F38">
            <w:pPr>
              <w:spacing w:line="0" w:lineRule="atLeast"/>
              <w:rPr>
                <w:rFonts w:ascii="Times New Roman" w:hAnsi="Times New Roman"/>
                <w:sz w:val="17"/>
              </w:rPr>
            </w:pPr>
          </w:p>
        </w:tc>
      </w:tr>
      <w:tr w:rsidR="00103566" w14:paraId="7A402FE6" w14:textId="77777777" w:rsidTr="009A5050">
        <w:trPr>
          <w:trHeight w:val="206"/>
        </w:trPr>
        <w:tc>
          <w:tcPr>
            <w:tcW w:w="100" w:type="dxa"/>
            <w:tcBorders>
              <w:left w:val="single" w:sz="8" w:space="0" w:color="auto"/>
              <w:right w:val="single" w:sz="8" w:space="0" w:color="D9D9D9"/>
            </w:tcBorders>
            <w:shd w:val="clear" w:color="auto" w:fill="D9D9D9"/>
            <w:vAlign w:val="bottom"/>
          </w:tcPr>
          <w:p w14:paraId="4A0A7469" w14:textId="77777777" w:rsidR="00103566" w:rsidRDefault="00103566" w:rsidP="00475F38">
            <w:pPr>
              <w:spacing w:line="0" w:lineRule="atLeast"/>
              <w:rPr>
                <w:rFonts w:ascii="Times New Roman" w:hAnsi="Times New Roman"/>
                <w:sz w:val="17"/>
              </w:rPr>
            </w:pPr>
          </w:p>
        </w:tc>
        <w:tc>
          <w:tcPr>
            <w:tcW w:w="1560" w:type="dxa"/>
            <w:gridSpan w:val="2"/>
            <w:tcBorders>
              <w:right w:val="single" w:sz="8" w:space="0" w:color="D9D9D9"/>
            </w:tcBorders>
            <w:shd w:val="clear" w:color="auto" w:fill="D9D9D9"/>
            <w:vAlign w:val="bottom"/>
          </w:tcPr>
          <w:p w14:paraId="0E20CB98"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1B2F4BD4" w14:textId="77777777" w:rsidR="00103566" w:rsidRDefault="00103566" w:rsidP="00475F38">
            <w:pPr>
              <w:spacing w:line="0" w:lineRule="atLeast"/>
              <w:rPr>
                <w:rFonts w:ascii="Times New Roman" w:hAnsi="Times New Roman"/>
                <w:sz w:val="17"/>
              </w:rPr>
            </w:pPr>
          </w:p>
        </w:tc>
        <w:tc>
          <w:tcPr>
            <w:tcW w:w="100" w:type="dxa"/>
            <w:vAlign w:val="bottom"/>
          </w:tcPr>
          <w:p w14:paraId="007CD40B" w14:textId="77777777" w:rsidR="00103566" w:rsidRDefault="00103566" w:rsidP="00475F38">
            <w:pPr>
              <w:spacing w:line="0" w:lineRule="atLeast"/>
              <w:rPr>
                <w:rFonts w:ascii="Times New Roman" w:hAnsi="Times New Roman"/>
                <w:sz w:val="17"/>
              </w:rPr>
            </w:pPr>
          </w:p>
        </w:tc>
        <w:tc>
          <w:tcPr>
            <w:tcW w:w="5613" w:type="dxa"/>
            <w:gridSpan w:val="2"/>
            <w:tcBorders>
              <w:right w:val="single" w:sz="8" w:space="0" w:color="auto"/>
            </w:tcBorders>
            <w:vAlign w:val="bottom"/>
          </w:tcPr>
          <w:p w14:paraId="4FDF5D2C" w14:textId="77777777" w:rsidR="00103566" w:rsidRDefault="00103566" w:rsidP="00475F38">
            <w:pPr>
              <w:spacing w:line="0" w:lineRule="atLeast"/>
              <w:rPr>
                <w:rFonts w:eastAsia="Arial"/>
                <w:sz w:val="18"/>
              </w:rPr>
            </w:pPr>
            <w:r>
              <w:rPr>
                <w:rFonts w:eastAsia="Arial"/>
                <w:sz w:val="18"/>
              </w:rPr>
              <w:t>health problem or disability.</w:t>
            </w:r>
          </w:p>
        </w:tc>
        <w:tc>
          <w:tcPr>
            <w:tcW w:w="407" w:type="dxa"/>
            <w:vAlign w:val="bottom"/>
          </w:tcPr>
          <w:p w14:paraId="47063D26" w14:textId="77777777" w:rsidR="00103566" w:rsidRDefault="00103566" w:rsidP="00475F38">
            <w:pPr>
              <w:spacing w:line="0" w:lineRule="atLeast"/>
              <w:rPr>
                <w:rFonts w:ascii="Times New Roman" w:hAnsi="Times New Roman"/>
                <w:sz w:val="17"/>
              </w:rPr>
            </w:pPr>
          </w:p>
        </w:tc>
        <w:tc>
          <w:tcPr>
            <w:tcW w:w="1420" w:type="dxa"/>
            <w:vAlign w:val="bottom"/>
          </w:tcPr>
          <w:p w14:paraId="5564A9C7" w14:textId="77777777" w:rsidR="00103566" w:rsidRDefault="00103566" w:rsidP="00475F38">
            <w:pPr>
              <w:spacing w:line="0" w:lineRule="atLeast"/>
              <w:rPr>
                <w:rFonts w:ascii="Times New Roman" w:hAnsi="Times New Roman"/>
                <w:sz w:val="17"/>
              </w:rPr>
            </w:pPr>
          </w:p>
        </w:tc>
        <w:tc>
          <w:tcPr>
            <w:tcW w:w="620" w:type="dxa"/>
            <w:tcBorders>
              <w:right w:val="single" w:sz="8" w:space="0" w:color="auto"/>
            </w:tcBorders>
            <w:vAlign w:val="bottom"/>
          </w:tcPr>
          <w:p w14:paraId="11D2225E" w14:textId="77777777" w:rsidR="00103566" w:rsidRDefault="00103566" w:rsidP="00475F38">
            <w:pPr>
              <w:spacing w:line="0" w:lineRule="atLeast"/>
              <w:rPr>
                <w:rFonts w:ascii="Times New Roman" w:hAnsi="Times New Roman"/>
                <w:sz w:val="17"/>
              </w:rPr>
            </w:pPr>
          </w:p>
        </w:tc>
        <w:tc>
          <w:tcPr>
            <w:tcW w:w="600" w:type="dxa"/>
            <w:vAlign w:val="bottom"/>
          </w:tcPr>
          <w:p w14:paraId="457D3947"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vAlign w:val="bottom"/>
          </w:tcPr>
          <w:p w14:paraId="700B3D6B" w14:textId="77777777" w:rsidR="00103566" w:rsidRDefault="00103566" w:rsidP="00475F38">
            <w:pPr>
              <w:spacing w:line="0" w:lineRule="atLeast"/>
              <w:rPr>
                <w:rFonts w:ascii="Times New Roman" w:hAnsi="Times New Roman"/>
                <w:sz w:val="17"/>
              </w:rPr>
            </w:pPr>
          </w:p>
        </w:tc>
      </w:tr>
      <w:tr w:rsidR="00103566" w14:paraId="51D6AB3B" w14:textId="77777777" w:rsidTr="009A5050">
        <w:trPr>
          <w:trHeight w:val="209"/>
        </w:trPr>
        <w:tc>
          <w:tcPr>
            <w:tcW w:w="100" w:type="dxa"/>
            <w:tcBorders>
              <w:left w:val="single" w:sz="8" w:space="0" w:color="auto"/>
              <w:right w:val="single" w:sz="8" w:space="0" w:color="D9D9D9"/>
            </w:tcBorders>
            <w:shd w:val="clear" w:color="auto" w:fill="D9D9D9"/>
            <w:vAlign w:val="bottom"/>
          </w:tcPr>
          <w:p w14:paraId="0B7A787A" w14:textId="77777777" w:rsidR="00103566" w:rsidRDefault="00103566" w:rsidP="00475F38">
            <w:pPr>
              <w:spacing w:line="0" w:lineRule="atLeast"/>
              <w:rPr>
                <w:rFonts w:ascii="Times New Roman" w:hAnsi="Times New Roman"/>
                <w:sz w:val="18"/>
              </w:rPr>
            </w:pPr>
          </w:p>
        </w:tc>
        <w:tc>
          <w:tcPr>
            <w:tcW w:w="1560" w:type="dxa"/>
            <w:gridSpan w:val="2"/>
            <w:tcBorders>
              <w:bottom w:val="single" w:sz="4" w:space="0" w:color="auto"/>
              <w:right w:val="single" w:sz="8" w:space="0" w:color="D9D9D9"/>
            </w:tcBorders>
            <w:shd w:val="clear" w:color="auto" w:fill="D9D9D9"/>
            <w:vAlign w:val="bottom"/>
          </w:tcPr>
          <w:p w14:paraId="746CA5C7" w14:textId="77777777" w:rsidR="00103566" w:rsidRDefault="00103566" w:rsidP="00475F38">
            <w:pPr>
              <w:spacing w:line="0" w:lineRule="atLeast"/>
              <w:rPr>
                <w:rFonts w:ascii="Times New Roman" w:hAnsi="Times New Roman"/>
                <w:sz w:val="18"/>
              </w:rPr>
            </w:pPr>
          </w:p>
        </w:tc>
        <w:tc>
          <w:tcPr>
            <w:tcW w:w="120" w:type="dxa"/>
            <w:tcBorders>
              <w:bottom w:val="single" w:sz="4" w:space="0" w:color="auto"/>
              <w:right w:val="single" w:sz="8" w:space="0" w:color="auto"/>
            </w:tcBorders>
            <w:shd w:val="clear" w:color="auto" w:fill="D9D9D9"/>
            <w:vAlign w:val="bottom"/>
          </w:tcPr>
          <w:p w14:paraId="0720ABBF" w14:textId="77777777" w:rsidR="00103566" w:rsidRDefault="00103566" w:rsidP="00475F38">
            <w:pPr>
              <w:spacing w:line="0" w:lineRule="atLeast"/>
              <w:rPr>
                <w:rFonts w:ascii="Times New Roman" w:hAnsi="Times New Roman"/>
                <w:sz w:val="18"/>
              </w:rPr>
            </w:pPr>
          </w:p>
        </w:tc>
        <w:tc>
          <w:tcPr>
            <w:tcW w:w="100" w:type="dxa"/>
            <w:tcBorders>
              <w:bottom w:val="single" w:sz="4" w:space="0" w:color="auto"/>
            </w:tcBorders>
            <w:vAlign w:val="bottom"/>
          </w:tcPr>
          <w:p w14:paraId="0B6979F5" w14:textId="77777777" w:rsidR="00103566" w:rsidRDefault="00103566" w:rsidP="00475F38">
            <w:pPr>
              <w:spacing w:line="0" w:lineRule="atLeast"/>
              <w:rPr>
                <w:rFonts w:ascii="Times New Roman" w:hAnsi="Times New Roman"/>
                <w:sz w:val="18"/>
              </w:rPr>
            </w:pPr>
          </w:p>
        </w:tc>
        <w:tc>
          <w:tcPr>
            <w:tcW w:w="5613" w:type="dxa"/>
            <w:gridSpan w:val="2"/>
            <w:tcBorders>
              <w:bottom w:val="single" w:sz="4" w:space="0" w:color="auto"/>
              <w:right w:val="single" w:sz="8" w:space="0" w:color="auto"/>
            </w:tcBorders>
            <w:vAlign w:val="bottom"/>
          </w:tcPr>
          <w:p w14:paraId="68786EFD" w14:textId="77777777" w:rsidR="00103566" w:rsidRDefault="00103566" w:rsidP="00475F38">
            <w:pPr>
              <w:spacing w:line="0" w:lineRule="atLeast"/>
              <w:rPr>
                <w:rFonts w:eastAsia="Arial"/>
                <w:sz w:val="18"/>
              </w:rPr>
            </w:pPr>
            <w:r>
              <w:rPr>
                <w:rFonts w:eastAsia="Arial"/>
                <w:sz w:val="18"/>
              </w:rPr>
              <w:t>2,700 people have been diagnosed with dementia in</w:t>
            </w:r>
          </w:p>
        </w:tc>
        <w:tc>
          <w:tcPr>
            <w:tcW w:w="407" w:type="dxa"/>
            <w:tcBorders>
              <w:bottom w:val="single" w:sz="4" w:space="0" w:color="auto"/>
            </w:tcBorders>
            <w:vAlign w:val="bottom"/>
          </w:tcPr>
          <w:p w14:paraId="6F46C895" w14:textId="77777777" w:rsidR="00103566" w:rsidRDefault="00103566" w:rsidP="00475F38">
            <w:pPr>
              <w:spacing w:line="0" w:lineRule="atLeast"/>
              <w:rPr>
                <w:rFonts w:ascii="Times New Roman" w:hAnsi="Times New Roman"/>
                <w:sz w:val="18"/>
              </w:rPr>
            </w:pPr>
          </w:p>
        </w:tc>
        <w:tc>
          <w:tcPr>
            <w:tcW w:w="1420" w:type="dxa"/>
            <w:tcBorders>
              <w:bottom w:val="single" w:sz="4" w:space="0" w:color="auto"/>
            </w:tcBorders>
            <w:vAlign w:val="bottom"/>
          </w:tcPr>
          <w:p w14:paraId="0989F2D2" w14:textId="77777777" w:rsidR="00103566" w:rsidRDefault="00103566" w:rsidP="00475F38">
            <w:pPr>
              <w:spacing w:line="0" w:lineRule="atLeast"/>
              <w:rPr>
                <w:rFonts w:ascii="Times New Roman" w:hAnsi="Times New Roman"/>
                <w:sz w:val="18"/>
              </w:rPr>
            </w:pPr>
          </w:p>
        </w:tc>
        <w:tc>
          <w:tcPr>
            <w:tcW w:w="620" w:type="dxa"/>
            <w:tcBorders>
              <w:bottom w:val="single" w:sz="4" w:space="0" w:color="auto"/>
              <w:right w:val="single" w:sz="8" w:space="0" w:color="auto"/>
            </w:tcBorders>
            <w:vAlign w:val="bottom"/>
          </w:tcPr>
          <w:p w14:paraId="0C350AFB" w14:textId="77777777" w:rsidR="00103566" w:rsidRDefault="00103566" w:rsidP="00475F38">
            <w:pPr>
              <w:spacing w:line="0" w:lineRule="atLeast"/>
              <w:rPr>
                <w:rFonts w:ascii="Times New Roman" w:hAnsi="Times New Roman"/>
                <w:sz w:val="18"/>
              </w:rPr>
            </w:pPr>
          </w:p>
        </w:tc>
        <w:tc>
          <w:tcPr>
            <w:tcW w:w="600" w:type="dxa"/>
            <w:tcBorders>
              <w:bottom w:val="single" w:sz="4" w:space="0" w:color="auto"/>
            </w:tcBorders>
            <w:vAlign w:val="bottom"/>
          </w:tcPr>
          <w:p w14:paraId="69F2E47F" w14:textId="77777777" w:rsidR="00103566" w:rsidRDefault="00103566" w:rsidP="00475F38">
            <w:pPr>
              <w:spacing w:line="0" w:lineRule="atLeast"/>
              <w:rPr>
                <w:rFonts w:ascii="Times New Roman" w:hAnsi="Times New Roman"/>
                <w:sz w:val="18"/>
              </w:rPr>
            </w:pPr>
          </w:p>
        </w:tc>
        <w:tc>
          <w:tcPr>
            <w:tcW w:w="120" w:type="dxa"/>
            <w:tcBorders>
              <w:right w:val="single" w:sz="8" w:space="0" w:color="auto"/>
            </w:tcBorders>
            <w:vAlign w:val="bottom"/>
          </w:tcPr>
          <w:p w14:paraId="2634C783" w14:textId="77777777" w:rsidR="00103566" w:rsidRDefault="00103566" w:rsidP="00475F38">
            <w:pPr>
              <w:spacing w:line="0" w:lineRule="atLeast"/>
              <w:rPr>
                <w:rFonts w:ascii="Times New Roman" w:hAnsi="Times New Roman"/>
                <w:sz w:val="18"/>
              </w:rPr>
            </w:pPr>
          </w:p>
        </w:tc>
      </w:tr>
      <w:tr w:rsidR="00103566" w14:paraId="47D8415F" w14:textId="77777777" w:rsidTr="009A5050">
        <w:trPr>
          <w:trHeight w:val="208"/>
        </w:trPr>
        <w:tc>
          <w:tcPr>
            <w:tcW w:w="100" w:type="dxa"/>
            <w:tcBorders>
              <w:left w:val="single" w:sz="8" w:space="0" w:color="auto"/>
              <w:bottom w:val="single" w:sz="8" w:space="0" w:color="auto"/>
              <w:right w:val="single" w:sz="8" w:space="0" w:color="D9D9D9"/>
            </w:tcBorders>
            <w:shd w:val="clear" w:color="auto" w:fill="D9D9D9"/>
            <w:vAlign w:val="bottom"/>
          </w:tcPr>
          <w:p w14:paraId="3373CA94" w14:textId="77777777" w:rsidR="00103566" w:rsidRDefault="00103566" w:rsidP="00475F38">
            <w:pPr>
              <w:spacing w:line="0" w:lineRule="atLeast"/>
              <w:rPr>
                <w:rFonts w:ascii="Times New Roman" w:hAnsi="Times New Roman"/>
                <w:sz w:val="18"/>
              </w:rPr>
            </w:pPr>
          </w:p>
        </w:tc>
        <w:tc>
          <w:tcPr>
            <w:tcW w:w="1560" w:type="dxa"/>
            <w:gridSpan w:val="2"/>
            <w:tcBorders>
              <w:top w:val="single" w:sz="4" w:space="0" w:color="auto"/>
              <w:bottom w:val="single" w:sz="8" w:space="0" w:color="auto"/>
              <w:right w:val="single" w:sz="8" w:space="0" w:color="D9D9D9"/>
            </w:tcBorders>
            <w:shd w:val="clear" w:color="auto" w:fill="D9D9D9"/>
            <w:vAlign w:val="bottom"/>
          </w:tcPr>
          <w:p w14:paraId="7C2F68ED" w14:textId="77777777" w:rsidR="00103566" w:rsidRDefault="00103566" w:rsidP="00475F38">
            <w:pPr>
              <w:spacing w:line="0" w:lineRule="atLeast"/>
              <w:rPr>
                <w:rFonts w:ascii="Times New Roman" w:hAnsi="Times New Roman"/>
                <w:sz w:val="18"/>
              </w:rPr>
            </w:pPr>
          </w:p>
        </w:tc>
        <w:tc>
          <w:tcPr>
            <w:tcW w:w="120" w:type="dxa"/>
            <w:tcBorders>
              <w:top w:val="single" w:sz="4" w:space="0" w:color="auto"/>
              <w:bottom w:val="single" w:sz="8" w:space="0" w:color="auto"/>
              <w:right w:val="single" w:sz="8" w:space="0" w:color="auto"/>
            </w:tcBorders>
            <w:shd w:val="clear" w:color="auto" w:fill="D9D9D9"/>
            <w:vAlign w:val="bottom"/>
          </w:tcPr>
          <w:p w14:paraId="41D95225" w14:textId="77777777" w:rsidR="00103566" w:rsidRDefault="00103566" w:rsidP="00475F38">
            <w:pPr>
              <w:spacing w:line="0" w:lineRule="atLeast"/>
              <w:rPr>
                <w:rFonts w:ascii="Times New Roman" w:hAnsi="Times New Roman"/>
                <w:sz w:val="18"/>
              </w:rPr>
            </w:pPr>
          </w:p>
        </w:tc>
        <w:tc>
          <w:tcPr>
            <w:tcW w:w="100" w:type="dxa"/>
            <w:tcBorders>
              <w:top w:val="single" w:sz="4" w:space="0" w:color="auto"/>
              <w:bottom w:val="single" w:sz="8" w:space="0" w:color="auto"/>
            </w:tcBorders>
            <w:vAlign w:val="bottom"/>
          </w:tcPr>
          <w:p w14:paraId="49312DA2" w14:textId="77777777" w:rsidR="00103566" w:rsidRDefault="00103566" w:rsidP="00475F38">
            <w:pPr>
              <w:spacing w:line="0" w:lineRule="atLeast"/>
              <w:rPr>
                <w:rFonts w:ascii="Times New Roman" w:hAnsi="Times New Roman"/>
                <w:sz w:val="18"/>
              </w:rPr>
            </w:pPr>
          </w:p>
        </w:tc>
        <w:tc>
          <w:tcPr>
            <w:tcW w:w="5613" w:type="dxa"/>
            <w:gridSpan w:val="2"/>
            <w:tcBorders>
              <w:top w:val="single" w:sz="4" w:space="0" w:color="auto"/>
              <w:bottom w:val="single" w:sz="8" w:space="0" w:color="auto"/>
              <w:right w:val="single" w:sz="8" w:space="0" w:color="auto"/>
            </w:tcBorders>
            <w:vAlign w:val="bottom"/>
          </w:tcPr>
          <w:p w14:paraId="7EB071AB" w14:textId="77777777" w:rsidR="00103566" w:rsidRDefault="00103566" w:rsidP="00475F38">
            <w:pPr>
              <w:spacing w:line="0" w:lineRule="atLeast"/>
              <w:rPr>
                <w:rFonts w:eastAsia="Arial"/>
                <w:sz w:val="18"/>
              </w:rPr>
            </w:pPr>
            <w:r>
              <w:rPr>
                <w:rFonts w:eastAsia="Arial"/>
                <w:sz w:val="18"/>
              </w:rPr>
              <w:t>Stockport</w:t>
            </w:r>
          </w:p>
        </w:tc>
        <w:tc>
          <w:tcPr>
            <w:tcW w:w="407" w:type="dxa"/>
            <w:tcBorders>
              <w:top w:val="single" w:sz="4" w:space="0" w:color="auto"/>
              <w:bottom w:val="single" w:sz="8" w:space="0" w:color="auto"/>
            </w:tcBorders>
            <w:vAlign w:val="bottom"/>
          </w:tcPr>
          <w:p w14:paraId="5205BACF" w14:textId="77777777" w:rsidR="00103566" w:rsidRDefault="00103566" w:rsidP="00475F38">
            <w:pPr>
              <w:spacing w:line="0" w:lineRule="atLeast"/>
              <w:rPr>
                <w:rFonts w:ascii="Times New Roman" w:hAnsi="Times New Roman"/>
                <w:sz w:val="18"/>
              </w:rPr>
            </w:pPr>
          </w:p>
        </w:tc>
        <w:tc>
          <w:tcPr>
            <w:tcW w:w="1420" w:type="dxa"/>
            <w:tcBorders>
              <w:top w:val="single" w:sz="4" w:space="0" w:color="auto"/>
              <w:bottom w:val="single" w:sz="8" w:space="0" w:color="auto"/>
            </w:tcBorders>
            <w:vAlign w:val="bottom"/>
          </w:tcPr>
          <w:p w14:paraId="40DC839F" w14:textId="77777777" w:rsidR="00103566" w:rsidRDefault="00103566" w:rsidP="00475F38">
            <w:pPr>
              <w:spacing w:line="0" w:lineRule="atLeast"/>
              <w:rPr>
                <w:rFonts w:ascii="Times New Roman" w:hAnsi="Times New Roman"/>
                <w:sz w:val="18"/>
              </w:rPr>
            </w:pPr>
          </w:p>
        </w:tc>
        <w:tc>
          <w:tcPr>
            <w:tcW w:w="620" w:type="dxa"/>
            <w:tcBorders>
              <w:top w:val="single" w:sz="4" w:space="0" w:color="auto"/>
              <w:bottom w:val="single" w:sz="8" w:space="0" w:color="auto"/>
              <w:right w:val="single" w:sz="8" w:space="0" w:color="auto"/>
            </w:tcBorders>
            <w:vAlign w:val="bottom"/>
          </w:tcPr>
          <w:p w14:paraId="66B23E3B" w14:textId="77777777" w:rsidR="00103566" w:rsidRDefault="00103566" w:rsidP="00475F38">
            <w:pPr>
              <w:spacing w:line="0" w:lineRule="atLeast"/>
              <w:rPr>
                <w:rFonts w:ascii="Times New Roman" w:hAnsi="Times New Roman"/>
                <w:sz w:val="18"/>
              </w:rPr>
            </w:pPr>
          </w:p>
        </w:tc>
        <w:tc>
          <w:tcPr>
            <w:tcW w:w="600" w:type="dxa"/>
            <w:tcBorders>
              <w:top w:val="single" w:sz="4" w:space="0" w:color="auto"/>
              <w:bottom w:val="single" w:sz="8" w:space="0" w:color="auto"/>
            </w:tcBorders>
            <w:vAlign w:val="bottom"/>
          </w:tcPr>
          <w:p w14:paraId="5F0A449C" w14:textId="77777777" w:rsidR="00103566" w:rsidRDefault="00103566" w:rsidP="00475F38">
            <w:pPr>
              <w:spacing w:line="0" w:lineRule="atLeast"/>
              <w:rPr>
                <w:rFonts w:ascii="Times New Roman" w:hAnsi="Times New Roman"/>
                <w:sz w:val="18"/>
              </w:rPr>
            </w:pPr>
          </w:p>
        </w:tc>
        <w:tc>
          <w:tcPr>
            <w:tcW w:w="120" w:type="dxa"/>
            <w:tcBorders>
              <w:bottom w:val="single" w:sz="8" w:space="0" w:color="auto"/>
              <w:right w:val="single" w:sz="8" w:space="0" w:color="auto"/>
            </w:tcBorders>
            <w:vAlign w:val="bottom"/>
          </w:tcPr>
          <w:p w14:paraId="27F6F315" w14:textId="77777777" w:rsidR="00103566" w:rsidRDefault="00103566" w:rsidP="00475F38">
            <w:pPr>
              <w:spacing w:line="0" w:lineRule="atLeast"/>
              <w:rPr>
                <w:rFonts w:ascii="Times New Roman" w:hAnsi="Times New Roman"/>
                <w:sz w:val="18"/>
              </w:rPr>
            </w:pPr>
          </w:p>
        </w:tc>
      </w:tr>
      <w:tr w:rsidR="00103566" w14:paraId="54D88406" w14:textId="77777777" w:rsidTr="009A5050">
        <w:trPr>
          <w:trHeight w:val="206"/>
        </w:trPr>
        <w:tc>
          <w:tcPr>
            <w:tcW w:w="100" w:type="dxa"/>
            <w:tcBorders>
              <w:left w:val="single" w:sz="8" w:space="0" w:color="auto"/>
              <w:right w:val="single" w:sz="8" w:space="0" w:color="D9D9D9"/>
            </w:tcBorders>
            <w:shd w:val="clear" w:color="auto" w:fill="D9D9D9"/>
            <w:vAlign w:val="bottom"/>
          </w:tcPr>
          <w:p w14:paraId="4E50C40F" w14:textId="77777777" w:rsidR="00103566" w:rsidRDefault="00103566" w:rsidP="00475F38">
            <w:pPr>
              <w:spacing w:line="0" w:lineRule="atLeast"/>
              <w:rPr>
                <w:rFonts w:ascii="Times New Roman" w:hAnsi="Times New Roman"/>
                <w:sz w:val="17"/>
              </w:rPr>
            </w:pPr>
          </w:p>
        </w:tc>
        <w:tc>
          <w:tcPr>
            <w:tcW w:w="1560" w:type="dxa"/>
            <w:gridSpan w:val="2"/>
            <w:tcBorders>
              <w:right w:val="single" w:sz="8" w:space="0" w:color="D9D9D9"/>
            </w:tcBorders>
            <w:shd w:val="clear" w:color="auto" w:fill="D9D9D9"/>
            <w:vAlign w:val="bottom"/>
          </w:tcPr>
          <w:p w14:paraId="0B7E5888" w14:textId="77777777" w:rsidR="00103566" w:rsidRDefault="00103566" w:rsidP="00475F38">
            <w:pPr>
              <w:spacing w:line="206" w:lineRule="exact"/>
              <w:ind w:left="20"/>
              <w:rPr>
                <w:rFonts w:eastAsia="Arial"/>
                <w:b/>
                <w:sz w:val="22"/>
              </w:rPr>
            </w:pPr>
            <w:r>
              <w:rPr>
                <w:rFonts w:eastAsia="Arial"/>
                <w:b/>
                <w:sz w:val="22"/>
              </w:rPr>
              <w:t>Carers</w:t>
            </w:r>
          </w:p>
        </w:tc>
        <w:tc>
          <w:tcPr>
            <w:tcW w:w="120" w:type="dxa"/>
            <w:tcBorders>
              <w:right w:val="single" w:sz="8" w:space="0" w:color="auto"/>
            </w:tcBorders>
            <w:shd w:val="clear" w:color="auto" w:fill="D9D9D9"/>
            <w:vAlign w:val="bottom"/>
          </w:tcPr>
          <w:p w14:paraId="09170E29" w14:textId="77777777" w:rsidR="00103566" w:rsidRDefault="00103566" w:rsidP="00475F38">
            <w:pPr>
              <w:spacing w:line="0" w:lineRule="atLeast"/>
              <w:rPr>
                <w:rFonts w:ascii="Times New Roman" w:hAnsi="Times New Roman"/>
                <w:sz w:val="17"/>
              </w:rPr>
            </w:pPr>
          </w:p>
        </w:tc>
        <w:tc>
          <w:tcPr>
            <w:tcW w:w="100" w:type="dxa"/>
            <w:vAlign w:val="bottom"/>
          </w:tcPr>
          <w:p w14:paraId="5486E993" w14:textId="77777777" w:rsidR="00103566" w:rsidRDefault="00103566" w:rsidP="00475F38">
            <w:pPr>
              <w:spacing w:line="0" w:lineRule="atLeast"/>
              <w:rPr>
                <w:rFonts w:ascii="Times New Roman" w:hAnsi="Times New Roman"/>
                <w:sz w:val="17"/>
              </w:rPr>
            </w:pPr>
          </w:p>
        </w:tc>
        <w:tc>
          <w:tcPr>
            <w:tcW w:w="5613" w:type="dxa"/>
            <w:gridSpan w:val="2"/>
            <w:tcBorders>
              <w:right w:val="single" w:sz="8" w:space="0" w:color="auto"/>
            </w:tcBorders>
            <w:vAlign w:val="bottom"/>
          </w:tcPr>
          <w:p w14:paraId="56BB8C76" w14:textId="77777777" w:rsidR="00103566" w:rsidRDefault="00103566" w:rsidP="00475F38">
            <w:pPr>
              <w:spacing w:line="197" w:lineRule="exact"/>
              <w:rPr>
                <w:rFonts w:eastAsia="Arial"/>
                <w:sz w:val="18"/>
              </w:rPr>
            </w:pPr>
            <w:r>
              <w:rPr>
                <w:rFonts w:eastAsia="Arial"/>
                <w:sz w:val="18"/>
              </w:rPr>
              <w:t>The 2021 Census reports Informal care is care</w:t>
            </w:r>
          </w:p>
        </w:tc>
        <w:tc>
          <w:tcPr>
            <w:tcW w:w="1827" w:type="dxa"/>
            <w:gridSpan w:val="2"/>
            <w:vAlign w:val="bottom"/>
          </w:tcPr>
          <w:p w14:paraId="74085F75" w14:textId="77777777" w:rsidR="00103566" w:rsidRDefault="00103566" w:rsidP="00475F38">
            <w:pPr>
              <w:spacing w:line="197" w:lineRule="exact"/>
              <w:ind w:left="100"/>
              <w:rPr>
                <w:rFonts w:eastAsia="Arial"/>
                <w:sz w:val="18"/>
              </w:rPr>
            </w:pPr>
            <w:r>
              <w:rPr>
                <w:rFonts w:eastAsia="Arial"/>
                <w:sz w:val="18"/>
              </w:rPr>
              <w:t>No differential impact identified</w:t>
            </w:r>
          </w:p>
        </w:tc>
        <w:tc>
          <w:tcPr>
            <w:tcW w:w="620" w:type="dxa"/>
            <w:tcBorders>
              <w:right w:val="single" w:sz="8" w:space="0" w:color="auto"/>
            </w:tcBorders>
            <w:vAlign w:val="bottom"/>
          </w:tcPr>
          <w:p w14:paraId="00430E7C" w14:textId="77777777" w:rsidR="00103566" w:rsidRDefault="00103566" w:rsidP="00475F38">
            <w:pPr>
              <w:spacing w:line="0" w:lineRule="atLeast"/>
              <w:rPr>
                <w:rFonts w:ascii="Times New Roman" w:hAnsi="Times New Roman"/>
                <w:sz w:val="17"/>
              </w:rPr>
            </w:pPr>
          </w:p>
        </w:tc>
        <w:tc>
          <w:tcPr>
            <w:tcW w:w="600" w:type="dxa"/>
            <w:vAlign w:val="bottom"/>
          </w:tcPr>
          <w:p w14:paraId="278F4BA4" w14:textId="77777777" w:rsidR="00103566" w:rsidRDefault="00103566" w:rsidP="00475F38">
            <w:pPr>
              <w:spacing w:line="197" w:lineRule="exact"/>
              <w:ind w:left="100"/>
              <w:rPr>
                <w:rFonts w:eastAsia="Arial"/>
                <w:sz w:val="18"/>
              </w:rPr>
            </w:pPr>
            <w:r>
              <w:rPr>
                <w:rFonts w:eastAsia="Arial"/>
                <w:sz w:val="18"/>
              </w:rPr>
              <w:t>ALL</w:t>
            </w:r>
          </w:p>
        </w:tc>
        <w:tc>
          <w:tcPr>
            <w:tcW w:w="120" w:type="dxa"/>
            <w:tcBorders>
              <w:right w:val="single" w:sz="8" w:space="0" w:color="auto"/>
            </w:tcBorders>
            <w:vAlign w:val="bottom"/>
          </w:tcPr>
          <w:p w14:paraId="3F55ACF2" w14:textId="77777777" w:rsidR="00103566" w:rsidRDefault="00103566" w:rsidP="00475F38">
            <w:pPr>
              <w:spacing w:line="0" w:lineRule="atLeast"/>
              <w:rPr>
                <w:rFonts w:ascii="Times New Roman" w:hAnsi="Times New Roman"/>
                <w:sz w:val="17"/>
              </w:rPr>
            </w:pPr>
          </w:p>
        </w:tc>
      </w:tr>
      <w:tr w:rsidR="00103566" w14:paraId="0489E29B" w14:textId="77777777" w:rsidTr="009A5050">
        <w:trPr>
          <w:trHeight w:val="197"/>
        </w:trPr>
        <w:tc>
          <w:tcPr>
            <w:tcW w:w="100" w:type="dxa"/>
            <w:tcBorders>
              <w:left w:val="single" w:sz="8" w:space="0" w:color="auto"/>
              <w:right w:val="single" w:sz="8" w:space="0" w:color="D9D9D9"/>
            </w:tcBorders>
            <w:shd w:val="clear" w:color="auto" w:fill="D9D9D9"/>
            <w:vAlign w:val="bottom"/>
          </w:tcPr>
          <w:p w14:paraId="114DB84B" w14:textId="77777777" w:rsidR="00103566" w:rsidRDefault="00103566" w:rsidP="00475F38">
            <w:pPr>
              <w:spacing w:line="0" w:lineRule="atLeast"/>
              <w:rPr>
                <w:rFonts w:ascii="Times New Roman" w:hAnsi="Times New Roman"/>
                <w:sz w:val="17"/>
              </w:rPr>
            </w:pPr>
          </w:p>
        </w:tc>
        <w:tc>
          <w:tcPr>
            <w:tcW w:w="1560" w:type="dxa"/>
            <w:gridSpan w:val="2"/>
            <w:tcBorders>
              <w:right w:val="single" w:sz="8" w:space="0" w:color="D9D9D9"/>
            </w:tcBorders>
            <w:shd w:val="clear" w:color="auto" w:fill="D9D9D9"/>
            <w:vAlign w:val="bottom"/>
          </w:tcPr>
          <w:p w14:paraId="6DA3CE1D"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40272991" w14:textId="77777777" w:rsidR="00103566" w:rsidRDefault="00103566" w:rsidP="00475F38">
            <w:pPr>
              <w:spacing w:line="0" w:lineRule="atLeast"/>
              <w:rPr>
                <w:rFonts w:ascii="Times New Roman" w:hAnsi="Times New Roman"/>
                <w:sz w:val="17"/>
              </w:rPr>
            </w:pPr>
          </w:p>
        </w:tc>
        <w:tc>
          <w:tcPr>
            <w:tcW w:w="100" w:type="dxa"/>
            <w:vAlign w:val="bottom"/>
          </w:tcPr>
          <w:p w14:paraId="39728368" w14:textId="77777777" w:rsidR="00103566" w:rsidRDefault="00103566" w:rsidP="00475F38">
            <w:pPr>
              <w:spacing w:line="0" w:lineRule="atLeast"/>
              <w:rPr>
                <w:rFonts w:ascii="Times New Roman" w:hAnsi="Times New Roman"/>
                <w:sz w:val="17"/>
              </w:rPr>
            </w:pPr>
          </w:p>
        </w:tc>
        <w:tc>
          <w:tcPr>
            <w:tcW w:w="5613" w:type="dxa"/>
            <w:gridSpan w:val="2"/>
            <w:tcBorders>
              <w:right w:val="single" w:sz="8" w:space="0" w:color="auto"/>
            </w:tcBorders>
            <w:vAlign w:val="bottom"/>
          </w:tcPr>
          <w:p w14:paraId="7927FD8D" w14:textId="77777777" w:rsidR="00103566" w:rsidRDefault="00103566" w:rsidP="00475F38">
            <w:pPr>
              <w:spacing w:line="197" w:lineRule="exact"/>
              <w:rPr>
                <w:rFonts w:eastAsia="Arial"/>
                <w:sz w:val="18"/>
              </w:rPr>
            </w:pPr>
            <w:r>
              <w:rPr>
                <w:rFonts w:eastAsia="Arial"/>
                <w:sz w:val="18"/>
              </w:rPr>
              <w:t>provided that is not part of a paid job.</w:t>
            </w:r>
          </w:p>
        </w:tc>
        <w:tc>
          <w:tcPr>
            <w:tcW w:w="407" w:type="dxa"/>
            <w:vAlign w:val="bottom"/>
          </w:tcPr>
          <w:p w14:paraId="0E370316" w14:textId="77777777" w:rsidR="00103566" w:rsidRDefault="00103566" w:rsidP="00475F38">
            <w:pPr>
              <w:spacing w:line="0" w:lineRule="atLeast"/>
              <w:rPr>
                <w:rFonts w:ascii="Times New Roman" w:hAnsi="Times New Roman"/>
                <w:sz w:val="17"/>
              </w:rPr>
            </w:pPr>
          </w:p>
        </w:tc>
        <w:tc>
          <w:tcPr>
            <w:tcW w:w="1420" w:type="dxa"/>
            <w:vAlign w:val="bottom"/>
          </w:tcPr>
          <w:p w14:paraId="6F7E1604" w14:textId="77777777" w:rsidR="00103566" w:rsidRDefault="00103566" w:rsidP="00475F38">
            <w:pPr>
              <w:spacing w:line="0" w:lineRule="atLeast"/>
              <w:rPr>
                <w:rFonts w:ascii="Times New Roman" w:hAnsi="Times New Roman"/>
                <w:sz w:val="17"/>
              </w:rPr>
            </w:pPr>
          </w:p>
        </w:tc>
        <w:tc>
          <w:tcPr>
            <w:tcW w:w="620" w:type="dxa"/>
            <w:tcBorders>
              <w:right w:val="single" w:sz="8" w:space="0" w:color="auto"/>
            </w:tcBorders>
            <w:vAlign w:val="bottom"/>
          </w:tcPr>
          <w:p w14:paraId="531F8C0A" w14:textId="77777777" w:rsidR="00103566" w:rsidRDefault="00103566" w:rsidP="00475F38">
            <w:pPr>
              <w:spacing w:line="0" w:lineRule="atLeast"/>
              <w:rPr>
                <w:rFonts w:ascii="Times New Roman" w:hAnsi="Times New Roman"/>
                <w:sz w:val="17"/>
              </w:rPr>
            </w:pPr>
          </w:p>
        </w:tc>
        <w:tc>
          <w:tcPr>
            <w:tcW w:w="600" w:type="dxa"/>
            <w:vAlign w:val="bottom"/>
          </w:tcPr>
          <w:p w14:paraId="7C4C4DBF"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vAlign w:val="bottom"/>
          </w:tcPr>
          <w:p w14:paraId="164F8ABB" w14:textId="77777777" w:rsidR="00103566" w:rsidRDefault="00103566" w:rsidP="00475F38">
            <w:pPr>
              <w:spacing w:line="0" w:lineRule="atLeast"/>
              <w:rPr>
                <w:rFonts w:ascii="Times New Roman" w:hAnsi="Times New Roman"/>
                <w:sz w:val="17"/>
              </w:rPr>
            </w:pPr>
          </w:p>
        </w:tc>
      </w:tr>
      <w:tr w:rsidR="00103566" w14:paraId="6B58ACDF" w14:textId="77777777" w:rsidTr="009A5050">
        <w:trPr>
          <w:trHeight w:val="208"/>
        </w:trPr>
        <w:tc>
          <w:tcPr>
            <w:tcW w:w="100" w:type="dxa"/>
            <w:tcBorders>
              <w:left w:val="single" w:sz="8" w:space="0" w:color="auto"/>
              <w:bottom w:val="single" w:sz="8" w:space="0" w:color="auto"/>
              <w:right w:val="single" w:sz="8" w:space="0" w:color="D9D9D9"/>
            </w:tcBorders>
            <w:shd w:val="clear" w:color="auto" w:fill="D9D9D9"/>
            <w:vAlign w:val="bottom"/>
          </w:tcPr>
          <w:p w14:paraId="38C71067" w14:textId="77777777" w:rsidR="00103566" w:rsidRDefault="00103566" w:rsidP="00475F38">
            <w:pPr>
              <w:spacing w:line="0" w:lineRule="atLeast"/>
              <w:rPr>
                <w:rFonts w:ascii="Times New Roman" w:hAnsi="Times New Roman"/>
                <w:sz w:val="18"/>
              </w:rPr>
            </w:pPr>
          </w:p>
        </w:tc>
        <w:tc>
          <w:tcPr>
            <w:tcW w:w="1560" w:type="dxa"/>
            <w:gridSpan w:val="2"/>
            <w:tcBorders>
              <w:bottom w:val="single" w:sz="8" w:space="0" w:color="auto"/>
              <w:right w:val="single" w:sz="8" w:space="0" w:color="D9D9D9"/>
            </w:tcBorders>
            <w:shd w:val="clear" w:color="auto" w:fill="D9D9D9"/>
            <w:vAlign w:val="bottom"/>
          </w:tcPr>
          <w:p w14:paraId="47CD0CD2" w14:textId="77777777" w:rsidR="00103566" w:rsidRDefault="00103566" w:rsidP="00475F38">
            <w:pPr>
              <w:spacing w:line="0" w:lineRule="atLeast"/>
              <w:rPr>
                <w:rFonts w:ascii="Times New Roman" w:hAnsi="Times New Roman"/>
                <w:sz w:val="18"/>
              </w:rPr>
            </w:pPr>
          </w:p>
        </w:tc>
        <w:tc>
          <w:tcPr>
            <w:tcW w:w="120" w:type="dxa"/>
            <w:tcBorders>
              <w:bottom w:val="single" w:sz="8" w:space="0" w:color="auto"/>
              <w:right w:val="single" w:sz="8" w:space="0" w:color="auto"/>
            </w:tcBorders>
            <w:shd w:val="clear" w:color="auto" w:fill="D9D9D9"/>
            <w:vAlign w:val="bottom"/>
          </w:tcPr>
          <w:p w14:paraId="2071A01E" w14:textId="77777777" w:rsidR="00103566" w:rsidRDefault="00103566" w:rsidP="00475F38">
            <w:pPr>
              <w:spacing w:line="0" w:lineRule="atLeast"/>
              <w:rPr>
                <w:rFonts w:ascii="Times New Roman" w:hAnsi="Times New Roman"/>
                <w:sz w:val="18"/>
              </w:rPr>
            </w:pPr>
          </w:p>
        </w:tc>
        <w:tc>
          <w:tcPr>
            <w:tcW w:w="100" w:type="dxa"/>
            <w:tcBorders>
              <w:bottom w:val="single" w:sz="8" w:space="0" w:color="auto"/>
            </w:tcBorders>
            <w:vAlign w:val="bottom"/>
          </w:tcPr>
          <w:p w14:paraId="421871D8" w14:textId="77777777" w:rsidR="00103566" w:rsidRDefault="00103566" w:rsidP="00475F38">
            <w:pPr>
              <w:spacing w:line="0" w:lineRule="atLeast"/>
              <w:rPr>
                <w:rFonts w:ascii="Times New Roman" w:hAnsi="Times New Roman"/>
                <w:sz w:val="18"/>
              </w:rPr>
            </w:pPr>
          </w:p>
        </w:tc>
        <w:tc>
          <w:tcPr>
            <w:tcW w:w="5613" w:type="dxa"/>
            <w:gridSpan w:val="2"/>
            <w:tcBorders>
              <w:bottom w:val="single" w:sz="8" w:space="0" w:color="auto"/>
              <w:right w:val="single" w:sz="8" w:space="0" w:color="auto"/>
            </w:tcBorders>
            <w:vAlign w:val="bottom"/>
          </w:tcPr>
          <w:p w14:paraId="3ED4483B" w14:textId="77777777" w:rsidR="00103566" w:rsidRDefault="00103566" w:rsidP="00475F38">
            <w:pPr>
              <w:spacing w:line="0" w:lineRule="atLeast"/>
              <w:rPr>
                <w:rFonts w:eastAsia="Arial"/>
                <w:sz w:val="18"/>
              </w:rPr>
            </w:pPr>
            <w:r>
              <w:rPr>
                <w:rFonts w:eastAsia="Arial"/>
                <w:sz w:val="18"/>
              </w:rPr>
              <w:t>In 2015/16, eight per cent (4.9 million) of people were</w:t>
            </w:r>
          </w:p>
        </w:tc>
        <w:tc>
          <w:tcPr>
            <w:tcW w:w="407" w:type="dxa"/>
            <w:tcBorders>
              <w:bottom w:val="single" w:sz="8" w:space="0" w:color="auto"/>
            </w:tcBorders>
            <w:vAlign w:val="bottom"/>
          </w:tcPr>
          <w:p w14:paraId="70E3D453" w14:textId="77777777" w:rsidR="00103566" w:rsidRDefault="00103566" w:rsidP="00475F38">
            <w:pPr>
              <w:spacing w:line="0" w:lineRule="atLeast"/>
              <w:rPr>
                <w:rFonts w:ascii="Times New Roman" w:hAnsi="Times New Roman"/>
                <w:sz w:val="18"/>
              </w:rPr>
            </w:pPr>
          </w:p>
        </w:tc>
        <w:tc>
          <w:tcPr>
            <w:tcW w:w="1420" w:type="dxa"/>
            <w:tcBorders>
              <w:bottom w:val="single" w:sz="8" w:space="0" w:color="auto"/>
            </w:tcBorders>
            <w:vAlign w:val="bottom"/>
          </w:tcPr>
          <w:p w14:paraId="6F556CA2" w14:textId="77777777" w:rsidR="00103566" w:rsidRDefault="00103566" w:rsidP="00475F38">
            <w:pPr>
              <w:spacing w:line="0" w:lineRule="atLeast"/>
              <w:rPr>
                <w:rFonts w:ascii="Times New Roman" w:hAnsi="Times New Roman"/>
                <w:sz w:val="18"/>
              </w:rPr>
            </w:pPr>
          </w:p>
        </w:tc>
        <w:tc>
          <w:tcPr>
            <w:tcW w:w="620" w:type="dxa"/>
            <w:tcBorders>
              <w:bottom w:val="single" w:sz="8" w:space="0" w:color="auto"/>
              <w:right w:val="single" w:sz="8" w:space="0" w:color="auto"/>
            </w:tcBorders>
            <w:vAlign w:val="bottom"/>
          </w:tcPr>
          <w:p w14:paraId="3B35860D" w14:textId="77777777" w:rsidR="00103566" w:rsidRDefault="00103566" w:rsidP="00475F38">
            <w:pPr>
              <w:spacing w:line="0" w:lineRule="atLeast"/>
              <w:rPr>
                <w:rFonts w:ascii="Times New Roman" w:hAnsi="Times New Roman"/>
                <w:sz w:val="18"/>
              </w:rPr>
            </w:pPr>
          </w:p>
        </w:tc>
        <w:tc>
          <w:tcPr>
            <w:tcW w:w="600" w:type="dxa"/>
            <w:tcBorders>
              <w:bottom w:val="single" w:sz="8" w:space="0" w:color="auto"/>
            </w:tcBorders>
            <w:vAlign w:val="bottom"/>
          </w:tcPr>
          <w:p w14:paraId="0F647CAA" w14:textId="77777777" w:rsidR="00103566" w:rsidRDefault="00103566" w:rsidP="00475F38">
            <w:pPr>
              <w:spacing w:line="0" w:lineRule="atLeast"/>
              <w:rPr>
                <w:rFonts w:ascii="Times New Roman" w:hAnsi="Times New Roman"/>
                <w:sz w:val="18"/>
              </w:rPr>
            </w:pPr>
          </w:p>
        </w:tc>
        <w:tc>
          <w:tcPr>
            <w:tcW w:w="120" w:type="dxa"/>
            <w:tcBorders>
              <w:bottom w:val="single" w:sz="8" w:space="0" w:color="auto"/>
              <w:right w:val="single" w:sz="8" w:space="0" w:color="auto"/>
            </w:tcBorders>
            <w:vAlign w:val="bottom"/>
          </w:tcPr>
          <w:p w14:paraId="1D0F345E" w14:textId="77777777" w:rsidR="00103566" w:rsidRDefault="00103566" w:rsidP="00475F38">
            <w:pPr>
              <w:spacing w:line="0" w:lineRule="atLeast"/>
              <w:rPr>
                <w:rFonts w:ascii="Times New Roman" w:hAnsi="Times New Roman"/>
                <w:sz w:val="18"/>
              </w:rPr>
            </w:pPr>
          </w:p>
        </w:tc>
      </w:tr>
      <w:tr w:rsidR="00103566" w14:paraId="3407D6FE" w14:textId="77777777" w:rsidTr="009A5050">
        <w:trPr>
          <w:trHeight w:val="214"/>
        </w:trPr>
        <w:tc>
          <w:tcPr>
            <w:tcW w:w="120" w:type="dxa"/>
            <w:gridSpan w:val="2"/>
            <w:tcBorders>
              <w:top w:val="single" w:sz="8" w:space="0" w:color="auto"/>
              <w:left w:val="single" w:sz="8" w:space="0" w:color="auto"/>
            </w:tcBorders>
            <w:shd w:val="clear" w:color="auto" w:fill="D9D9D9"/>
            <w:vAlign w:val="bottom"/>
          </w:tcPr>
          <w:p w14:paraId="64B12B22" w14:textId="65EBD563" w:rsidR="00103566" w:rsidRDefault="00103566" w:rsidP="00475F38">
            <w:pPr>
              <w:spacing w:line="0" w:lineRule="atLeast"/>
              <w:rPr>
                <w:rFonts w:ascii="Times New Roman" w:hAnsi="Times New Roman"/>
                <w:sz w:val="18"/>
              </w:rPr>
            </w:pPr>
            <w:bookmarkStart w:id="52" w:name="page14"/>
            <w:bookmarkEnd w:id="52"/>
          </w:p>
        </w:tc>
        <w:tc>
          <w:tcPr>
            <w:tcW w:w="1540" w:type="dxa"/>
            <w:tcBorders>
              <w:top w:val="single" w:sz="8" w:space="0" w:color="auto"/>
            </w:tcBorders>
            <w:shd w:val="clear" w:color="auto" w:fill="D9D9D9"/>
            <w:vAlign w:val="bottom"/>
          </w:tcPr>
          <w:p w14:paraId="7BD09742" w14:textId="77777777" w:rsidR="00103566" w:rsidRDefault="00103566" w:rsidP="00475F38">
            <w:pPr>
              <w:spacing w:line="0" w:lineRule="atLeast"/>
              <w:rPr>
                <w:rFonts w:ascii="Times New Roman" w:hAnsi="Times New Roman"/>
                <w:sz w:val="18"/>
              </w:rPr>
            </w:pPr>
          </w:p>
        </w:tc>
        <w:tc>
          <w:tcPr>
            <w:tcW w:w="120" w:type="dxa"/>
            <w:tcBorders>
              <w:top w:val="single" w:sz="8" w:space="0" w:color="auto"/>
              <w:right w:val="single" w:sz="8" w:space="0" w:color="auto"/>
            </w:tcBorders>
            <w:shd w:val="clear" w:color="auto" w:fill="D9D9D9"/>
            <w:vAlign w:val="bottom"/>
          </w:tcPr>
          <w:p w14:paraId="0C47AC00" w14:textId="77777777" w:rsidR="00103566" w:rsidRDefault="00103566" w:rsidP="00475F38">
            <w:pPr>
              <w:spacing w:line="0" w:lineRule="atLeast"/>
              <w:rPr>
                <w:rFonts w:ascii="Times New Roman" w:hAnsi="Times New Roman"/>
                <w:sz w:val="18"/>
              </w:rPr>
            </w:pPr>
          </w:p>
        </w:tc>
        <w:tc>
          <w:tcPr>
            <w:tcW w:w="5713" w:type="dxa"/>
            <w:gridSpan w:val="3"/>
            <w:tcBorders>
              <w:top w:val="single" w:sz="8" w:space="0" w:color="auto"/>
              <w:right w:val="single" w:sz="8" w:space="0" w:color="auto"/>
            </w:tcBorders>
            <w:vAlign w:val="bottom"/>
          </w:tcPr>
          <w:p w14:paraId="349E3A91" w14:textId="77777777" w:rsidR="00103566" w:rsidRDefault="00103566" w:rsidP="00475F38">
            <w:pPr>
              <w:spacing w:line="0" w:lineRule="atLeast"/>
              <w:ind w:left="100"/>
              <w:rPr>
                <w:rFonts w:eastAsia="Arial"/>
                <w:sz w:val="18"/>
              </w:rPr>
            </w:pPr>
            <w:r>
              <w:rPr>
                <w:rFonts w:eastAsia="Arial"/>
                <w:sz w:val="18"/>
              </w:rPr>
              <w:t>informal carers, of which 0.1 million were children. The</w:t>
            </w:r>
          </w:p>
        </w:tc>
        <w:tc>
          <w:tcPr>
            <w:tcW w:w="2447" w:type="dxa"/>
            <w:gridSpan w:val="3"/>
            <w:tcBorders>
              <w:top w:val="single" w:sz="8" w:space="0" w:color="auto"/>
              <w:right w:val="single" w:sz="8" w:space="0" w:color="auto"/>
            </w:tcBorders>
            <w:vAlign w:val="bottom"/>
          </w:tcPr>
          <w:p w14:paraId="353999DA" w14:textId="77777777" w:rsidR="00103566" w:rsidRDefault="00103566" w:rsidP="00475F38">
            <w:pPr>
              <w:spacing w:line="0" w:lineRule="atLeast"/>
              <w:rPr>
                <w:rFonts w:ascii="Times New Roman" w:hAnsi="Times New Roman"/>
                <w:sz w:val="18"/>
              </w:rPr>
            </w:pPr>
          </w:p>
        </w:tc>
        <w:tc>
          <w:tcPr>
            <w:tcW w:w="720" w:type="dxa"/>
            <w:gridSpan w:val="2"/>
            <w:tcBorders>
              <w:top w:val="single" w:sz="8" w:space="0" w:color="auto"/>
              <w:right w:val="single" w:sz="8" w:space="0" w:color="auto"/>
            </w:tcBorders>
            <w:vAlign w:val="bottom"/>
          </w:tcPr>
          <w:p w14:paraId="7DD01D7A" w14:textId="77777777" w:rsidR="00103566" w:rsidRDefault="00103566" w:rsidP="00475F38">
            <w:pPr>
              <w:spacing w:line="0" w:lineRule="atLeast"/>
              <w:rPr>
                <w:rFonts w:ascii="Times New Roman" w:hAnsi="Times New Roman"/>
                <w:sz w:val="18"/>
              </w:rPr>
            </w:pPr>
          </w:p>
        </w:tc>
      </w:tr>
      <w:tr w:rsidR="00103566" w14:paraId="28B506C9" w14:textId="77777777" w:rsidTr="009A5050">
        <w:trPr>
          <w:trHeight w:val="206"/>
        </w:trPr>
        <w:tc>
          <w:tcPr>
            <w:tcW w:w="120" w:type="dxa"/>
            <w:gridSpan w:val="2"/>
            <w:tcBorders>
              <w:left w:val="single" w:sz="8" w:space="0" w:color="auto"/>
            </w:tcBorders>
            <w:shd w:val="clear" w:color="auto" w:fill="D9D9D9"/>
            <w:vAlign w:val="bottom"/>
          </w:tcPr>
          <w:p w14:paraId="2BCFA9EA"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58B62F1A"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6039E205"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27A0B109" w14:textId="77777777" w:rsidR="00103566" w:rsidRDefault="00103566" w:rsidP="00475F38">
            <w:pPr>
              <w:spacing w:line="0" w:lineRule="atLeast"/>
              <w:ind w:left="100"/>
              <w:rPr>
                <w:rFonts w:eastAsia="Arial"/>
                <w:sz w:val="18"/>
              </w:rPr>
            </w:pPr>
            <w:r>
              <w:rPr>
                <w:rFonts w:eastAsia="Arial"/>
                <w:sz w:val="18"/>
              </w:rPr>
              <w:t>percentage of adults providing informal care varied by</w:t>
            </w:r>
          </w:p>
        </w:tc>
        <w:tc>
          <w:tcPr>
            <w:tcW w:w="2447" w:type="dxa"/>
            <w:gridSpan w:val="3"/>
            <w:tcBorders>
              <w:right w:val="single" w:sz="8" w:space="0" w:color="auto"/>
            </w:tcBorders>
            <w:vAlign w:val="bottom"/>
          </w:tcPr>
          <w:p w14:paraId="5AB46A3A"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565C299B" w14:textId="77777777" w:rsidR="00103566" w:rsidRDefault="00103566" w:rsidP="00475F38">
            <w:pPr>
              <w:spacing w:line="0" w:lineRule="atLeast"/>
              <w:rPr>
                <w:rFonts w:ascii="Times New Roman" w:hAnsi="Times New Roman"/>
                <w:sz w:val="17"/>
              </w:rPr>
            </w:pPr>
          </w:p>
        </w:tc>
      </w:tr>
      <w:tr w:rsidR="00103566" w14:paraId="04AF51D4" w14:textId="77777777" w:rsidTr="009A5050">
        <w:trPr>
          <w:trHeight w:val="209"/>
        </w:trPr>
        <w:tc>
          <w:tcPr>
            <w:tcW w:w="120" w:type="dxa"/>
            <w:gridSpan w:val="2"/>
            <w:tcBorders>
              <w:left w:val="single" w:sz="8" w:space="0" w:color="auto"/>
            </w:tcBorders>
            <w:shd w:val="clear" w:color="auto" w:fill="D9D9D9"/>
            <w:vAlign w:val="bottom"/>
          </w:tcPr>
          <w:p w14:paraId="43D220F0" w14:textId="77777777" w:rsidR="00103566" w:rsidRDefault="00103566" w:rsidP="00475F38">
            <w:pPr>
              <w:spacing w:line="0" w:lineRule="atLeast"/>
              <w:rPr>
                <w:rFonts w:ascii="Times New Roman" w:hAnsi="Times New Roman"/>
                <w:sz w:val="18"/>
              </w:rPr>
            </w:pPr>
          </w:p>
        </w:tc>
        <w:tc>
          <w:tcPr>
            <w:tcW w:w="1540" w:type="dxa"/>
            <w:shd w:val="clear" w:color="auto" w:fill="D9D9D9"/>
            <w:vAlign w:val="bottom"/>
          </w:tcPr>
          <w:p w14:paraId="6F4681CF" w14:textId="77777777" w:rsidR="00103566" w:rsidRDefault="00103566" w:rsidP="00475F38">
            <w:pPr>
              <w:spacing w:line="0" w:lineRule="atLeast"/>
              <w:rPr>
                <w:rFonts w:ascii="Times New Roman" w:hAnsi="Times New Roman"/>
                <w:sz w:val="18"/>
              </w:rPr>
            </w:pPr>
          </w:p>
        </w:tc>
        <w:tc>
          <w:tcPr>
            <w:tcW w:w="120" w:type="dxa"/>
            <w:tcBorders>
              <w:right w:val="single" w:sz="8" w:space="0" w:color="auto"/>
            </w:tcBorders>
            <w:shd w:val="clear" w:color="auto" w:fill="D9D9D9"/>
            <w:vAlign w:val="bottom"/>
          </w:tcPr>
          <w:p w14:paraId="7EEECE3E" w14:textId="77777777" w:rsidR="00103566" w:rsidRDefault="00103566" w:rsidP="00475F38">
            <w:pPr>
              <w:spacing w:line="0" w:lineRule="atLeast"/>
              <w:rPr>
                <w:rFonts w:ascii="Times New Roman" w:hAnsi="Times New Roman"/>
                <w:sz w:val="18"/>
              </w:rPr>
            </w:pPr>
          </w:p>
        </w:tc>
        <w:tc>
          <w:tcPr>
            <w:tcW w:w="5713" w:type="dxa"/>
            <w:gridSpan w:val="3"/>
            <w:tcBorders>
              <w:right w:val="single" w:sz="8" w:space="0" w:color="auto"/>
            </w:tcBorders>
            <w:vAlign w:val="bottom"/>
          </w:tcPr>
          <w:p w14:paraId="2A6B1E08" w14:textId="77777777" w:rsidR="00103566" w:rsidRDefault="00103566" w:rsidP="00475F38">
            <w:pPr>
              <w:spacing w:line="0" w:lineRule="atLeast"/>
              <w:ind w:left="100"/>
              <w:rPr>
                <w:rFonts w:eastAsia="Arial"/>
                <w:sz w:val="18"/>
              </w:rPr>
            </w:pPr>
            <w:r>
              <w:rPr>
                <w:rFonts w:eastAsia="Arial"/>
                <w:sz w:val="18"/>
              </w:rPr>
              <w:t>age and gender. Men and women in the 55-64 age</w:t>
            </w:r>
          </w:p>
        </w:tc>
        <w:tc>
          <w:tcPr>
            <w:tcW w:w="2447" w:type="dxa"/>
            <w:gridSpan w:val="3"/>
            <w:tcBorders>
              <w:right w:val="single" w:sz="8" w:space="0" w:color="auto"/>
            </w:tcBorders>
            <w:vAlign w:val="bottom"/>
          </w:tcPr>
          <w:p w14:paraId="6A6BD5F8" w14:textId="77777777" w:rsidR="00103566" w:rsidRDefault="00103566" w:rsidP="00475F38">
            <w:pPr>
              <w:spacing w:line="0" w:lineRule="atLeast"/>
              <w:rPr>
                <w:rFonts w:ascii="Times New Roman" w:hAnsi="Times New Roman"/>
                <w:sz w:val="18"/>
              </w:rPr>
            </w:pPr>
          </w:p>
        </w:tc>
        <w:tc>
          <w:tcPr>
            <w:tcW w:w="720" w:type="dxa"/>
            <w:gridSpan w:val="2"/>
            <w:tcBorders>
              <w:right w:val="single" w:sz="8" w:space="0" w:color="auto"/>
            </w:tcBorders>
            <w:vAlign w:val="bottom"/>
          </w:tcPr>
          <w:p w14:paraId="45FC8CB8" w14:textId="77777777" w:rsidR="00103566" w:rsidRDefault="00103566" w:rsidP="00475F38">
            <w:pPr>
              <w:spacing w:line="0" w:lineRule="atLeast"/>
              <w:rPr>
                <w:rFonts w:ascii="Times New Roman" w:hAnsi="Times New Roman"/>
                <w:sz w:val="18"/>
              </w:rPr>
            </w:pPr>
          </w:p>
        </w:tc>
      </w:tr>
      <w:tr w:rsidR="00103566" w14:paraId="77B78D60" w14:textId="77777777" w:rsidTr="009A5050">
        <w:trPr>
          <w:trHeight w:val="206"/>
        </w:trPr>
        <w:tc>
          <w:tcPr>
            <w:tcW w:w="120" w:type="dxa"/>
            <w:gridSpan w:val="2"/>
            <w:tcBorders>
              <w:left w:val="single" w:sz="8" w:space="0" w:color="auto"/>
            </w:tcBorders>
            <w:shd w:val="clear" w:color="auto" w:fill="D9D9D9"/>
            <w:vAlign w:val="bottom"/>
          </w:tcPr>
          <w:p w14:paraId="54E2E378"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1F3D47F0"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0CFD97C2"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77B3B195" w14:textId="77777777" w:rsidR="00103566" w:rsidRDefault="00103566" w:rsidP="00475F38">
            <w:pPr>
              <w:spacing w:line="0" w:lineRule="atLeast"/>
              <w:ind w:left="100"/>
              <w:rPr>
                <w:rFonts w:eastAsia="Arial"/>
                <w:sz w:val="18"/>
              </w:rPr>
            </w:pPr>
            <w:r>
              <w:rPr>
                <w:rFonts w:eastAsia="Arial"/>
                <w:sz w:val="18"/>
              </w:rPr>
              <w:t>group were most likely to provide informal care.</w:t>
            </w:r>
          </w:p>
        </w:tc>
        <w:tc>
          <w:tcPr>
            <w:tcW w:w="2447" w:type="dxa"/>
            <w:gridSpan w:val="3"/>
            <w:tcBorders>
              <w:right w:val="single" w:sz="8" w:space="0" w:color="auto"/>
            </w:tcBorders>
            <w:vAlign w:val="bottom"/>
          </w:tcPr>
          <w:p w14:paraId="43B0A59A"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6ACDE42D" w14:textId="77777777" w:rsidR="00103566" w:rsidRDefault="00103566" w:rsidP="00475F38">
            <w:pPr>
              <w:spacing w:line="0" w:lineRule="atLeast"/>
              <w:rPr>
                <w:rFonts w:ascii="Times New Roman" w:hAnsi="Times New Roman"/>
                <w:sz w:val="17"/>
              </w:rPr>
            </w:pPr>
          </w:p>
        </w:tc>
      </w:tr>
      <w:tr w:rsidR="00103566" w14:paraId="1F554763" w14:textId="77777777" w:rsidTr="009A5050">
        <w:trPr>
          <w:trHeight w:val="206"/>
        </w:trPr>
        <w:tc>
          <w:tcPr>
            <w:tcW w:w="120" w:type="dxa"/>
            <w:gridSpan w:val="2"/>
            <w:tcBorders>
              <w:left w:val="single" w:sz="8" w:space="0" w:color="auto"/>
            </w:tcBorders>
            <w:shd w:val="clear" w:color="auto" w:fill="D9D9D9"/>
            <w:vAlign w:val="bottom"/>
          </w:tcPr>
          <w:p w14:paraId="57B7A5F7"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3B66EBF1"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76765603"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34CEACA6" w14:textId="77777777" w:rsidR="00103566" w:rsidRDefault="00103566" w:rsidP="00475F38">
            <w:pPr>
              <w:spacing w:line="0" w:lineRule="atLeast"/>
              <w:ind w:left="100"/>
              <w:rPr>
                <w:rFonts w:eastAsia="Arial"/>
                <w:sz w:val="18"/>
              </w:rPr>
            </w:pPr>
            <w:r>
              <w:rPr>
                <w:rFonts w:eastAsia="Arial"/>
                <w:sz w:val="18"/>
              </w:rPr>
              <w:t>Women were more likely to provide informal care than</w:t>
            </w:r>
          </w:p>
        </w:tc>
        <w:tc>
          <w:tcPr>
            <w:tcW w:w="2447" w:type="dxa"/>
            <w:gridSpan w:val="3"/>
            <w:tcBorders>
              <w:right w:val="single" w:sz="8" w:space="0" w:color="auto"/>
            </w:tcBorders>
            <w:vAlign w:val="bottom"/>
          </w:tcPr>
          <w:p w14:paraId="77C22402"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6DEC5A68" w14:textId="77777777" w:rsidR="00103566" w:rsidRDefault="00103566" w:rsidP="00475F38">
            <w:pPr>
              <w:spacing w:line="0" w:lineRule="atLeast"/>
              <w:rPr>
                <w:rFonts w:ascii="Times New Roman" w:hAnsi="Times New Roman"/>
                <w:sz w:val="17"/>
              </w:rPr>
            </w:pPr>
          </w:p>
        </w:tc>
      </w:tr>
      <w:tr w:rsidR="00103566" w14:paraId="39C011B8" w14:textId="77777777" w:rsidTr="009A5050">
        <w:trPr>
          <w:trHeight w:val="206"/>
        </w:trPr>
        <w:tc>
          <w:tcPr>
            <w:tcW w:w="120" w:type="dxa"/>
            <w:gridSpan w:val="2"/>
            <w:tcBorders>
              <w:left w:val="single" w:sz="8" w:space="0" w:color="auto"/>
            </w:tcBorders>
            <w:shd w:val="clear" w:color="auto" w:fill="D9D9D9"/>
            <w:vAlign w:val="bottom"/>
          </w:tcPr>
          <w:p w14:paraId="25A06155"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14C2AE7B"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0BAC6BCB"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70B00CAE" w14:textId="77777777" w:rsidR="00103566" w:rsidRDefault="00103566" w:rsidP="00475F38">
            <w:pPr>
              <w:spacing w:line="0" w:lineRule="atLeast"/>
              <w:ind w:left="100"/>
              <w:rPr>
                <w:rFonts w:eastAsia="Arial"/>
                <w:sz w:val="18"/>
              </w:rPr>
            </w:pPr>
            <w:r>
              <w:rPr>
                <w:rFonts w:eastAsia="Arial"/>
                <w:sz w:val="18"/>
              </w:rPr>
              <w:t>men up to the 65-74 age group. From the age of 75,</w:t>
            </w:r>
          </w:p>
        </w:tc>
        <w:tc>
          <w:tcPr>
            <w:tcW w:w="2447" w:type="dxa"/>
            <w:gridSpan w:val="3"/>
            <w:tcBorders>
              <w:right w:val="single" w:sz="8" w:space="0" w:color="auto"/>
            </w:tcBorders>
            <w:vAlign w:val="bottom"/>
          </w:tcPr>
          <w:p w14:paraId="2CE3696C"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2B50119A" w14:textId="77777777" w:rsidR="00103566" w:rsidRDefault="00103566" w:rsidP="00475F38">
            <w:pPr>
              <w:spacing w:line="0" w:lineRule="atLeast"/>
              <w:rPr>
                <w:rFonts w:ascii="Times New Roman" w:hAnsi="Times New Roman"/>
                <w:sz w:val="17"/>
              </w:rPr>
            </w:pPr>
          </w:p>
        </w:tc>
      </w:tr>
      <w:tr w:rsidR="00103566" w14:paraId="569A7F21" w14:textId="77777777" w:rsidTr="009A5050">
        <w:trPr>
          <w:trHeight w:val="209"/>
        </w:trPr>
        <w:tc>
          <w:tcPr>
            <w:tcW w:w="120" w:type="dxa"/>
            <w:gridSpan w:val="2"/>
            <w:tcBorders>
              <w:left w:val="single" w:sz="8" w:space="0" w:color="auto"/>
            </w:tcBorders>
            <w:shd w:val="clear" w:color="auto" w:fill="D9D9D9"/>
            <w:vAlign w:val="bottom"/>
          </w:tcPr>
          <w:p w14:paraId="18749258" w14:textId="77777777" w:rsidR="00103566" w:rsidRDefault="00103566" w:rsidP="00475F38">
            <w:pPr>
              <w:spacing w:line="0" w:lineRule="atLeast"/>
              <w:rPr>
                <w:rFonts w:ascii="Times New Roman" w:hAnsi="Times New Roman"/>
                <w:sz w:val="18"/>
              </w:rPr>
            </w:pPr>
          </w:p>
        </w:tc>
        <w:tc>
          <w:tcPr>
            <w:tcW w:w="1540" w:type="dxa"/>
            <w:shd w:val="clear" w:color="auto" w:fill="D9D9D9"/>
            <w:vAlign w:val="bottom"/>
          </w:tcPr>
          <w:p w14:paraId="4B1EECEB" w14:textId="77777777" w:rsidR="00103566" w:rsidRDefault="00103566" w:rsidP="00475F38">
            <w:pPr>
              <w:spacing w:line="0" w:lineRule="atLeast"/>
              <w:rPr>
                <w:rFonts w:ascii="Times New Roman" w:hAnsi="Times New Roman"/>
                <w:sz w:val="18"/>
              </w:rPr>
            </w:pPr>
          </w:p>
        </w:tc>
        <w:tc>
          <w:tcPr>
            <w:tcW w:w="120" w:type="dxa"/>
            <w:tcBorders>
              <w:right w:val="single" w:sz="8" w:space="0" w:color="auto"/>
            </w:tcBorders>
            <w:shd w:val="clear" w:color="auto" w:fill="D9D9D9"/>
            <w:vAlign w:val="bottom"/>
          </w:tcPr>
          <w:p w14:paraId="7C73E0FD" w14:textId="77777777" w:rsidR="00103566" w:rsidRDefault="00103566" w:rsidP="00475F38">
            <w:pPr>
              <w:spacing w:line="0" w:lineRule="atLeast"/>
              <w:rPr>
                <w:rFonts w:ascii="Times New Roman" w:hAnsi="Times New Roman"/>
                <w:sz w:val="18"/>
              </w:rPr>
            </w:pPr>
          </w:p>
        </w:tc>
        <w:tc>
          <w:tcPr>
            <w:tcW w:w="5713" w:type="dxa"/>
            <w:gridSpan w:val="3"/>
            <w:tcBorders>
              <w:right w:val="single" w:sz="8" w:space="0" w:color="auto"/>
            </w:tcBorders>
            <w:vAlign w:val="bottom"/>
          </w:tcPr>
          <w:p w14:paraId="048B4027" w14:textId="77777777" w:rsidR="00103566" w:rsidRDefault="00103566" w:rsidP="00475F38">
            <w:pPr>
              <w:spacing w:line="0" w:lineRule="atLeast"/>
              <w:ind w:left="100"/>
              <w:rPr>
                <w:rFonts w:eastAsia="Arial"/>
                <w:sz w:val="18"/>
              </w:rPr>
            </w:pPr>
            <w:r>
              <w:rPr>
                <w:rFonts w:eastAsia="Arial"/>
                <w:sz w:val="18"/>
              </w:rPr>
              <w:t>there was a higher percentage of men than women</w:t>
            </w:r>
          </w:p>
        </w:tc>
        <w:tc>
          <w:tcPr>
            <w:tcW w:w="2447" w:type="dxa"/>
            <w:gridSpan w:val="3"/>
            <w:tcBorders>
              <w:right w:val="single" w:sz="8" w:space="0" w:color="auto"/>
            </w:tcBorders>
            <w:vAlign w:val="bottom"/>
          </w:tcPr>
          <w:p w14:paraId="6D28BD8E" w14:textId="77777777" w:rsidR="00103566" w:rsidRDefault="00103566" w:rsidP="00475F38">
            <w:pPr>
              <w:spacing w:line="0" w:lineRule="atLeast"/>
              <w:rPr>
                <w:rFonts w:ascii="Times New Roman" w:hAnsi="Times New Roman"/>
                <w:sz w:val="18"/>
              </w:rPr>
            </w:pPr>
          </w:p>
        </w:tc>
        <w:tc>
          <w:tcPr>
            <w:tcW w:w="720" w:type="dxa"/>
            <w:gridSpan w:val="2"/>
            <w:tcBorders>
              <w:right w:val="single" w:sz="8" w:space="0" w:color="auto"/>
            </w:tcBorders>
            <w:vAlign w:val="bottom"/>
          </w:tcPr>
          <w:p w14:paraId="4EFCE2ED" w14:textId="77777777" w:rsidR="00103566" w:rsidRDefault="00103566" w:rsidP="00475F38">
            <w:pPr>
              <w:spacing w:line="0" w:lineRule="atLeast"/>
              <w:rPr>
                <w:rFonts w:ascii="Times New Roman" w:hAnsi="Times New Roman"/>
                <w:sz w:val="18"/>
              </w:rPr>
            </w:pPr>
          </w:p>
        </w:tc>
      </w:tr>
      <w:tr w:rsidR="00103566" w14:paraId="05C0F19E" w14:textId="77777777" w:rsidTr="009A5050">
        <w:trPr>
          <w:trHeight w:val="206"/>
        </w:trPr>
        <w:tc>
          <w:tcPr>
            <w:tcW w:w="120" w:type="dxa"/>
            <w:gridSpan w:val="2"/>
            <w:tcBorders>
              <w:left w:val="single" w:sz="8" w:space="0" w:color="auto"/>
            </w:tcBorders>
            <w:shd w:val="clear" w:color="auto" w:fill="D9D9D9"/>
            <w:vAlign w:val="bottom"/>
          </w:tcPr>
          <w:p w14:paraId="000BF773"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66209DD0"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0C5326C2"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6D029AB2" w14:textId="77777777" w:rsidR="00103566" w:rsidRDefault="00103566" w:rsidP="00475F38">
            <w:pPr>
              <w:spacing w:line="0" w:lineRule="atLeast"/>
              <w:ind w:left="100"/>
              <w:rPr>
                <w:rFonts w:eastAsia="Arial"/>
                <w:sz w:val="18"/>
              </w:rPr>
            </w:pPr>
            <w:r>
              <w:rPr>
                <w:rFonts w:eastAsia="Arial"/>
                <w:sz w:val="18"/>
              </w:rPr>
              <w:t>providing informal care. Of those aged 85 or over, 11</w:t>
            </w:r>
          </w:p>
        </w:tc>
        <w:tc>
          <w:tcPr>
            <w:tcW w:w="2447" w:type="dxa"/>
            <w:gridSpan w:val="3"/>
            <w:tcBorders>
              <w:right w:val="single" w:sz="8" w:space="0" w:color="auto"/>
            </w:tcBorders>
            <w:vAlign w:val="bottom"/>
          </w:tcPr>
          <w:p w14:paraId="17F57DAD"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3FE3159D" w14:textId="77777777" w:rsidR="00103566" w:rsidRDefault="00103566" w:rsidP="00475F38">
            <w:pPr>
              <w:spacing w:line="0" w:lineRule="atLeast"/>
              <w:rPr>
                <w:rFonts w:ascii="Times New Roman" w:hAnsi="Times New Roman"/>
                <w:sz w:val="17"/>
              </w:rPr>
            </w:pPr>
          </w:p>
        </w:tc>
      </w:tr>
      <w:tr w:rsidR="00103566" w14:paraId="6E9CB43F" w14:textId="77777777" w:rsidTr="009A5050">
        <w:trPr>
          <w:trHeight w:val="206"/>
        </w:trPr>
        <w:tc>
          <w:tcPr>
            <w:tcW w:w="120" w:type="dxa"/>
            <w:gridSpan w:val="2"/>
            <w:tcBorders>
              <w:left w:val="single" w:sz="8" w:space="0" w:color="auto"/>
            </w:tcBorders>
            <w:shd w:val="clear" w:color="auto" w:fill="D9D9D9"/>
            <w:vAlign w:val="bottom"/>
          </w:tcPr>
          <w:p w14:paraId="5601FC1C"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2531A37A"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7C5948F9"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08516781" w14:textId="77777777" w:rsidR="00103566" w:rsidRDefault="00103566" w:rsidP="00475F38">
            <w:pPr>
              <w:spacing w:line="0" w:lineRule="atLeast"/>
              <w:ind w:left="100"/>
              <w:rPr>
                <w:rFonts w:eastAsia="Arial"/>
                <w:sz w:val="18"/>
              </w:rPr>
            </w:pPr>
            <w:r>
              <w:rPr>
                <w:rFonts w:eastAsia="Arial"/>
                <w:sz w:val="18"/>
              </w:rPr>
              <w:t>per cent of men provided informal care compared to 2</w:t>
            </w:r>
          </w:p>
        </w:tc>
        <w:tc>
          <w:tcPr>
            <w:tcW w:w="2447" w:type="dxa"/>
            <w:gridSpan w:val="3"/>
            <w:tcBorders>
              <w:right w:val="single" w:sz="8" w:space="0" w:color="auto"/>
            </w:tcBorders>
            <w:vAlign w:val="bottom"/>
          </w:tcPr>
          <w:p w14:paraId="35FC7AD5"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32011559" w14:textId="77777777" w:rsidR="00103566" w:rsidRDefault="00103566" w:rsidP="00475F38">
            <w:pPr>
              <w:spacing w:line="0" w:lineRule="atLeast"/>
              <w:rPr>
                <w:rFonts w:ascii="Times New Roman" w:hAnsi="Times New Roman"/>
                <w:sz w:val="17"/>
              </w:rPr>
            </w:pPr>
          </w:p>
        </w:tc>
      </w:tr>
      <w:tr w:rsidR="00103566" w14:paraId="476EF9E9" w14:textId="77777777" w:rsidTr="009A5050">
        <w:trPr>
          <w:trHeight w:val="206"/>
        </w:trPr>
        <w:tc>
          <w:tcPr>
            <w:tcW w:w="120" w:type="dxa"/>
            <w:gridSpan w:val="2"/>
            <w:tcBorders>
              <w:left w:val="single" w:sz="8" w:space="0" w:color="auto"/>
            </w:tcBorders>
            <w:shd w:val="clear" w:color="auto" w:fill="D9D9D9"/>
            <w:vAlign w:val="bottom"/>
          </w:tcPr>
          <w:p w14:paraId="0CBBC894"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1B0A9AA1"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00DAC332"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637F0B2F" w14:textId="77777777" w:rsidR="00103566" w:rsidRDefault="00103566" w:rsidP="00475F38">
            <w:pPr>
              <w:spacing w:line="0" w:lineRule="atLeast"/>
              <w:ind w:left="100"/>
              <w:rPr>
                <w:rFonts w:eastAsia="Arial"/>
                <w:sz w:val="18"/>
              </w:rPr>
            </w:pPr>
            <w:r>
              <w:rPr>
                <w:rFonts w:eastAsia="Arial"/>
                <w:sz w:val="18"/>
              </w:rPr>
              <w:t>per cent of women.</w:t>
            </w:r>
          </w:p>
        </w:tc>
        <w:tc>
          <w:tcPr>
            <w:tcW w:w="2447" w:type="dxa"/>
            <w:gridSpan w:val="3"/>
            <w:tcBorders>
              <w:right w:val="single" w:sz="8" w:space="0" w:color="auto"/>
            </w:tcBorders>
            <w:vAlign w:val="bottom"/>
          </w:tcPr>
          <w:p w14:paraId="1BDD08DB"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09A98564" w14:textId="77777777" w:rsidR="00103566" w:rsidRDefault="00103566" w:rsidP="00475F38">
            <w:pPr>
              <w:spacing w:line="0" w:lineRule="atLeast"/>
              <w:rPr>
                <w:rFonts w:ascii="Times New Roman" w:hAnsi="Times New Roman"/>
                <w:sz w:val="17"/>
              </w:rPr>
            </w:pPr>
          </w:p>
        </w:tc>
      </w:tr>
      <w:tr w:rsidR="00103566" w14:paraId="62A8AB61" w14:textId="77777777" w:rsidTr="009A5050">
        <w:trPr>
          <w:trHeight w:val="209"/>
        </w:trPr>
        <w:tc>
          <w:tcPr>
            <w:tcW w:w="120" w:type="dxa"/>
            <w:gridSpan w:val="2"/>
            <w:tcBorders>
              <w:left w:val="single" w:sz="8" w:space="0" w:color="auto"/>
            </w:tcBorders>
            <w:shd w:val="clear" w:color="auto" w:fill="D9D9D9"/>
            <w:vAlign w:val="bottom"/>
          </w:tcPr>
          <w:p w14:paraId="07763C69" w14:textId="77777777" w:rsidR="00103566" w:rsidRDefault="00103566" w:rsidP="00475F38">
            <w:pPr>
              <w:spacing w:line="0" w:lineRule="atLeast"/>
              <w:rPr>
                <w:rFonts w:ascii="Times New Roman" w:hAnsi="Times New Roman"/>
                <w:sz w:val="18"/>
              </w:rPr>
            </w:pPr>
          </w:p>
        </w:tc>
        <w:tc>
          <w:tcPr>
            <w:tcW w:w="1540" w:type="dxa"/>
            <w:shd w:val="clear" w:color="auto" w:fill="D9D9D9"/>
            <w:vAlign w:val="bottom"/>
          </w:tcPr>
          <w:p w14:paraId="5DF836AC" w14:textId="77777777" w:rsidR="00103566" w:rsidRDefault="00103566" w:rsidP="00475F38">
            <w:pPr>
              <w:spacing w:line="0" w:lineRule="atLeast"/>
              <w:rPr>
                <w:rFonts w:ascii="Times New Roman" w:hAnsi="Times New Roman"/>
                <w:sz w:val="18"/>
              </w:rPr>
            </w:pPr>
          </w:p>
        </w:tc>
        <w:tc>
          <w:tcPr>
            <w:tcW w:w="120" w:type="dxa"/>
            <w:tcBorders>
              <w:right w:val="single" w:sz="8" w:space="0" w:color="auto"/>
            </w:tcBorders>
            <w:shd w:val="clear" w:color="auto" w:fill="D9D9D9"/>
            <w:vAlign w:val="bottom"/>
          </w:tcPr>
          <w:p w14:paraId="16565CF9" w14:textId="77777777" w:rsidR="00103566" w:rsidRDefault="00103566" w:rsidP="00475F38">
            <w:pPr>
              <w:spacing w:line="0" w:lineRule="atLeast"/>
              <w:rPr>
                <w:rFonts w:ascii="Times New Roman" w:hAnsi="Times New Roman"/>
                <w:sz w:val="18"/>
              </w:rPr>
            </w:pPr>
          </w:p>
        </w:tc>
        <w:tc>
          <w:tcPr>
            <w:tcW w:w="5713" w:type="dxa"/>
            <w:gridSpan w:val="3"/>
            <w:tcBorders>
              <w:right w:val="single" w:sz="8" w:space="0" w:color="auto"/>
            </w:tcBorders>
            <w:vAlign w:val="bottom"/>
          </w:tcPr>
          <w:p w14:paraId="0A3972EF" w14:textId="77777777" w:rsidR="00103566" w:rsidRDefault="00103566" w:rsidP="00475F38">
            <w:pPr>
              <w:spacing w:line="0" w:lineRule="atLeast"/>
              <w:ind w:left="100"/>
              <w:rPr>
                <w:rFonts w:eastAsia="Arial"/>
                <w:sz w:val="18"/>
              </w:rPr>
            </w:pPr>
            <w:r>
              <w:rPr>
                <w:rFonts w:eastAsia="Arial"/>
                <w:sz w:val="18"/>
              </w:rPr>
              <w:t>In 2015/16 there was little difference between the</w:t>
            </w:r>
          </w:p>
        </w:tc>
        <w:tc>
          <w:tcPr>
            <w:tcW w:w="2447" w:type="dxa"/>
            <w:gridSpan w:val="3"/>
            <w:tcBorders>
              <w:right w:val="single" w:sz="8" w:space="0" w:color="auto"/>
            </w:tcBorders>
            <w:vAlign w:val="bottom"/>
          </w:tcPr>
          <w:p w14:paraId="58FAF052" w14:textId="77777777" w:rsidR="00103566" w:rsidRDefault="00103566" w:rsidP="00475F38">
            <w:pPr>
              <w:spacing w:line="0" w:lineRule="atLeast"/>
              <w:rPr>
                <w:rFonts w:ascii="Times New Roman" w:hAnsi="Times New Roman"/>
                <w:sz w:val="18"/>
              </w:rPr>
            </w:pPr>
          </w:p>
        </w:tc>
        <w:tc>
          <w:tcPr>
            <w:tcW w:w="720" w:type="dxa"/>
            <w:gridSpan w:val="2"/>
            <w:tcBorders>
              <w:right w:val="single" w:sz="8" w:space="0" w:color="auto"/>
            </w:tcBorders>
            <w:vAlign w:val="bottom"/>
          </w:tcPr>
          <w:p w14:paraId="2DE26E27" w14:textId="77777777" w:rsidR="00103566" w:rsidRDefault="00103566" w:rsidP="00475F38">
            <w:pPr>
              <w:spacing w:line="0" w:lineRule="atLeast"/>
              <w:rPr>
                <w:rFonts w:ascii="Times New Roman" w:hAnsi="Times New Roman"/>
                <w:sz w:val="18"/>
              </w:rPr>
            </w:pPr>
          </w:p>
        </w:tc>
      </w:tr>
      <w:tr w:rsidR="00103566" w14:paraId="0FA1A7DA" w14:textId="77777777" w:rsidTr="009A5050">
        <w:trPr>
          <w:trHeight w:val="206"/>
        </w:trPr>
        <w:tc>
          <w:tcPr>
            <w:tcW w:w="120" w:type="dxa"/>
            <w:gridSpan w:val="2"/>
            <w:tcBorders>
              <w:left w:val="single" w:sz="8" w:space="0" w:color="auto"/>
            </w:tcBorders>
            <w:shd w:val="clear" w:color="auto" w:fill="D9D9D9"/>
            <w:vAlign w:val="bottom"/>
          </w:tcPr>
          <w:p w14:paraId="7BC38093"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16288D87"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2CCA2CEA"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6329E1AD" w14:textId="77777777" w:rsidR="00103566" w:rsidRDefault="00103566" w:rsidP="00475F38">
            <w:pPr>
              <w:spacing w:line="0" w:lineRule="atLeast"/>
              <w:ind w:left="100"/>
              <w:rPr>
                <w:rFonts w:eastAsia="Arial"/>
                <w:sz w:val="18"/>
              </w:rPr>
            </w:pPr>
            <w:r>
              <w:rPr>
                <w:rFonts w:eastAsia="Arial"/>
                <w:sz w:val="18"/>
              </w:rPr>
              <w:t>percentages of males and females receiving</w:t>
            </w:r>
          </w:p>
        </w:tc>
        <w:tc>
          <w:tcPr>
            <w:tcW w:w="2447" w:type="dxa"/>
            <w:gridSpan w:val="3"/>
            <w:tcBorders>
              <w:right w:val="single" w:sz="8" w:space="0" w:color="auto"/>
            </w:tcBorders>
            <w:vAlign w:val="bottom"/>
          </w:tcPr>
          <w:p w14:paraId="58C38D6D"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611577CC" w14:textId="77777777" w:rsidR="00103566" w:rsidRDefault="00103566" w:rsidP="00475F38">
            <w:pPr>
              <w:spacing w:line="0" w:lineRule="atLeast"/>
              <w:rPr>
                <w:rFonts w:ascii="Times New Roman" w:hAnsi="Times New Roman"/>
                <w:sz w:val="17"/>
              </w:rPr>
            </w:pPr>
          </w:p>
        </w:tc>
      </w:tr>
      <w:tr w:rsidR="00103566" w14:paraId="6DF3F76A" w14:textId="77777777" w:rsidTr="009A5050">
        <w:trPr>
          <w:trHeight w:val="206"/>
        </w:trPr>
        <w:tc>
          <w:tcPr>
            <w:tcW w:w="120" w:type="dxa"/>
            <w:gridSpan w:val="2"/>
            <w:tcBorders>
              <w:left w:val="single" w:sz="8" w:space="0" w:color="auto"/>
            </w:tcBorders>
            <w:shd w:val="clear" w:color="auto" w:fill="D9D9D9"/>
            <w:vAlign w:val="bottom"/>
          </w:tcPr>
          <w:p w14:paraId="47B10866"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6D9BFF5A"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14A018C8"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5CE37883" w14:textId="77777777" w:rsidR="00103566" w:rsidRDefault="00103566" w:rsidP="00475F38">
            <w:pPr>
              <w:spacing w:line="0" w:lineRule="atLeast"/>
              <w:ind w:left="100"/>
              <w:rPr>
                <w:rFonts w:eastAsia="Arial"/>
                <w:sz w:val="18"/>
              </w:rPr>
            </w:pPr>
            <w:r>
              <w:rPr>
                <w:rFonts w:eastAsia="Arial"/>
                <w:sz w:val="18"/>
              </w:rPr>
              <w:t>care up to the age of 74. Women aged 75 and over</w:t>
            </w:r>
          </w:p>
        </w:tc>
        <w:tc>
          <w:tcPr>
            <w:tcW w:w="2447" w:type="dxa"/>
            <w:gridSpan w:val="3"/>
            <w:tcBorders>
              <w:right w:val="single" w:sz="8" w:space="0" w:color="auto"/>
            </w:tcBorders>
            <w:vAlign w:val="bottom"/>
          </w:tcPr>
          <w:p w14:paraId="1D931AD9"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2F79C7D5" w14:textId="77777777" w:rsidR="00103566" w:rsidRDefault="00103566" w:rsidP="00475F38">
            <w:pPr>
              <w:spacing w:line="0" w:lineRule="atLeast"/>
              <w:rPr>
                <w:rFonts w:ascii="Times New Roman" w:hAnsi="Times New Roman"/>
                <w:sz w:val="17"/>
              </w:rPr>
            </w:pPr>
          </w:p>
        </w:tc>
      </w:tr>
      <w:tr w:rsidR="00103566" w14:paraId="05B117C5" w14:textId="77777777" w:rsidTr="009A5050">
        <w:trPr>
          <w:trHeight w:val="206"/>
        </w:trPr>
        <w:tc>
          <w:tcPr>
            <w:tcW w:w="120" w:type="dxa"/>
            <w:gridSpan w:val="2"/>
            <w:tcBorders>
              <w:left w:val="single" w:sz="8" w:space="0" w:color="auto"/>
            </w:tcBorders>
            <w:shd w:val="clear" w:color="auto" w:fill="D9D9D9"/>
            <w:vAlign w:val="bottom"/>
          </w:tcPr>
          <w:p w14:paraId="436790D3"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772BB71B"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631C7972"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566C0752" w14:textId="77777777" w:rsidR="00103566" w:rsidRDefault="00103566" w:rsidP="00475F38">
            <w:pPr>
              <w:spacing w:line="0" w:lineRule="atLeast"/>
              <w:ind w:left="100"/>
              <w:rPr>
                <w:rFonts w:eastAsia="Arial"/>
                <w:sz w:val="18"/>
              </w:rPr>
            </w:pPr>
            <w:r>
              <w:rPr>
                <w:rFonts w:eastAsia="Arial"/>
                <w:sz w:val="18"/>
              </w:rPr>
              <w:t>were more likely to receive care than men. For those</w:t>
            </w:r>
          </w:p>
        </w:tc>
        <w:tc>
          <w:tcPr>
            <w:tcW w:w="2447" w:type="dxa"/>
            <w:gridSpan w:val="3"/>
            <w:tcBorders>
              <w:right w:val="single" w:sz="8" w:space="0" w:color="auto"/>
            </w:tcBorders>
            <w:vAlign w:val="bottom"/>
          </w:tcPr>
          <w:p w14:paraId="0961A6C4"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024755BE" w14:textId="77777777" w:rsidR="00103566" w:rsidRDefault="00103566" w:rsidP="00475F38">
            <w:pPr>
              <w:spacing w:line="0" w:lineRule="atLeast"/>
              <w:rPr>
                <w:rFonts w:ascii="Times New Roman" w:hAnsi="Times New Roman"/>
                <w:sz w:val="17"/>
              </w:rPr>
            </w:pPr>
          </w:p>
        </w:tc>
      </w:tr>
      <w:tr w:rsidR="00103566" w14:paraId="6DBE4E0A" w14:textId="77777777" w:rsidTr="009A5050">
        <w:trPr>
          <w:trHeight w:val="209"/>
        </w:trPr>
        <w:tc>
          <w:tcPr>
            <w:tcW w:w="120" w:type="dxa"/>
            <w:gridSpan w:val="2"/>
            <w:tcBorders>
              <w:left w:val="single" w:sz="8" w:space="0" w:color="auto"/>
            </w:tcBorders>
            <w:shd w:val="clear" w:color="auto" w:fill="D9D9D9"/>
            <w:vAlign w:val="bottom"/>
          </w:tcPr>
          <w:p w14:paraId="75E98774" w14:textId="77777777" w:rsidR="00103566" w:rsidRDefault="00103566" w:rsidP="00475F38">
            <w:pPr>
              <w:spacing w:line="0" w:lineRule="atLeast"/>
              <w:rPr>
                <w:rFonts w:ascii="Times New Roman" w:hAnsi="Times New Roman"/>
                <w:sz w:val="18"/>
              </w:rPr>
            </w:pPr>
          </w:p>
        </w:tc>
        <w:tc>
          <w:tcPr>
            <w:tcW w:w="1540" w:type="dxa"/>
            <w:shd w:val="clear" w:color="auto" w:fill="D9D9D9"/>
            <w:vAlign w:val="bottom"/>
          </w:tcPr>
          <w:p w14:paraId="1AFE6864" w14:textId="77777777" w:rsidR="00103566" w:rsidRDefault="00103566" w:rsidP="00475F38">
            <w:pPr>
              <w:spacing w:line="0" w:lineRule="atLeast"/>
              <w:rPr>
                <w:rFonts w:ascii="Times New Roman" w:hAnsi="Times New Roman"/>
                <w:sz w:val="18"/>
              </w:rPr>
            </w:pPr>
          </w:p>
        </w:tc>
        <w:tc>
          <w:tcPr>
            <w:tcW w:w="120" w:type="dxa"/>
            <w:tcBorders>
              <w:right w:val="single" w:sz="8" w:space="0" w:color="auto"/>
            </w:tcBorders>
            <w:shd w:val="clear" w:color="auto" w:fill="D9D9D9"/>
            <w:vAlign w:val="bottom"/>
          </w:tcPr>
          <w:p w14:paraId="2CF7873E" w14:textId="77777777" w:rsidR="00103566" w:rsidRDefault="00103566" w:rsidP="00475F38">
            <w:pPr>
              <w:spacing w:line="0" w:lineRule="atLeast"/>
              <w:rPr>
                <w:rFonts w:ascii="Times New Roman" w:hAnsi="Times New Roman"/>
                <w:sz w:val="18"/>
              </w:rPr>
            </w:pPr>
          </w:p>
        </w:tc>
        <w:tc>
          <w:tcPr>
            <w:tcW w:w="5713" w:type="dxa"/>
            <w:gridSpan w:val="3"/>
            <w:tcBorders>
              <w:right w:val="single" w:sz="8" w:space="0" w:color="auto"/>
            </w:tcBorders>
            <w:vAlign w:val="bottom"/>
          </w:tcPr>
          <w:p w14:paraId="2F0C10DE" w14:textId="77777777" w:rsidR="00103566" w:rsidRDefault="00103566" w:rsidP="00475F38">
            <w:pPr>
              <w:spacing w:line="0" w:lineRule="atLeast"/>
              <w:ind w:left="100"/>
              <w:rPr>
                <w:rFonts w:eastAsia="Arial"/>
                <w:sz w:val="18"/>
              </w:rPr>
            </w:pPr>
            <w:r>
              <w:rPr>
                <w:rFonts w:eastAsia="Arial"/>
                <w:sz w:val="18"/>
              </w:rPr>
              <w:t>aged 85 or over, 44 per cent of women and 23 per</w:t>
            </w:r>
          </w:p>
        </w:tc>
        <w:tc>
          <w:tcPr>
            <w:tcW w:w="2447" w:type="dxa"/>
            <w:gridSpan w:val="3"/>
            <w:tcBorders>
              <w:right w:val="single" w:sz="8" w:space="0" w:color="auto"/>
            </w:tcBorders>
            <w:vAlign w:val="bottom"/>
          </w:tcPr>
          <w:p w14:paraId="7CEFE917" w14:textId="77777777" w:rsidR="00103566" w:rsidRDefault="00103566" w:rsidP="00475F38">
            <w:pPr>
              <w:spacing w:line="0" w:lineRule="atLeast"/>
              <w:rPr>
                <w:rFonts w:ascii="Times New Roman" w:hAnsi="Times New Roman"/>
                <w:sz w:val="18"/>
              </w:rPr>
            </w:pPr>
          </w:p>
        </w:tc>
        <w:tc>
          <w:tcPr>
            <w:tcW w:w="720" w:type="dxa"/>
            <w:gridSpan w:val="2"/>
            <w:tcBorders>
              <w:right w:val="single" w:sz="8" w:space="0" w:color="auto"/>
            </w:tcBorders>
            <w:vAlign w:val="bottom"/>
          </w:tcPr>
          <w:p w14:paraId="1ACE0C65" w14:textId="77777777" w:rsidR="00103566" w:rsidRDefault="00103566" w:rsidP="00475F38">
            <w:pPr>
              <w:spacing w:line="0" w:lineRule="atLeast"/>
              <w:rPr>
                <w:rFonts w:ascii="Times New Roman" w:hAnsi="Times New Roman"/>
                <w:sz w:val="18"/>
              </w:rPr>
            </w:pPr>
          </w:p>
        </w:tc>
      </w:tr>
      <w:tr w:rsidR="00103566" w14:paraId="2EB1FD8C" w14:textId="77777777" w:rsidTr="009A5050">
        <w:trPr>
          <w:trHeight w:val="206"/>
        </w:trPr>
        <w:tc>
          <w:tcPr>
            <w:tcW w:w="120" w:type="dxa"/>
            <w:gridSpan w:val="2"/>
            <w:tcBorders>
              <w:left w:val="single" w:sz="8" w:space="0" w:color="auto"/>
            </w:tcBorders>
            <w:shd w:val="clear" w:color="auto" w:fill="D9D9D9"/>
            <w:vAlign w:val="bottom"/>
          </w:tcPr>
          <w:p w14:paraId="38C4BD2F"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6E9A8F1C"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3A71199C"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1FF05A01" w14:textId="77777777" w:rsidR="00103566" w:rsidRDefault="00103566" w:rsidP="00475F38">
            <w:pPr>
              <w:spacing w:line="0" w:lineRule="atLeast"/>
              <w:ind w:left="100"/>
              <w:rPr>
                <w:rFonts w:eastAsia="Arial"/>
                <w:sz w:val="18"/>
              </w:rPr>
            </w:pPr>
            <w:r>
              <w:rPr>
                <w:rFonts w:eastAsia="Arial"/>
                <w:sz w:val="18"/>
              </w:rPr>
              <w:t>cent of men were receiving care.</w:t>
            </w:r>
          </w:p>
        </w:tc>
        <w:tc>
          <w:tcPr>
            <w:tcW w:w="2447" w:type="dxa"/>
            <w:gridSpan w:val="3"/>
            <w:tcBorders>
              <w:right w:val="single" w:sz="8" w:space="0" w:color="auto"/>
            </w:tcBorders>
            <w:vAlign w:val="bottom"/>
          </w:tcPr>
          <w:p w14:paraId="62B99427"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04759A6D" w14:textId="77777777" w:rsidR="00103566" w:rsidRDefault="00103566" w:rsidP="00475F38">
            <w:pPr>
              <w:spacing w:line="0" w:lineRule="atLeast"/>
              <w:rPr>
                <w:rFonts w:ascii="Times New Roman" w:hAnsi="Times New Roman"/>
                <w:sz w:val="17"/>
              </w:rPr>
            </w:pPr>
          </w:p>
        </w:tc>
      </w:tr>
      <w:tr w:rsidR="00103566" w14:paraId="69CB9C2A" w14:textId="77777777" w:rsidTr="009A5050">
        <w:trPr>
          <w:trHeight w:val="206"/>
        </w:trPr>
        <w:tc>
          <w:tcPr>
            <w:tcW w:w="120" w:type="dxa"/>
            <w:gridSpan w:val="2"/>
            <w:tcBorders>
              <w:left w:val="single" w:sz="8" w:space="0" w:color="auto"/>
            </w:tcBorders>
            <w:shd w:val="clear" w:color="auto" w:fill="D9D9D9"/>
            <w:vAlign w:val="bottom"/>
          </w:tcPr>
          <w:p w14:paraId="7D58B54E"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4F305C2F"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0D4D51D1"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6A487120" w14:textId="77777777" w:rsidR="00103566" w:rsidRDefault="00103566" w:rsidP="00475F38">
            <w:pPr>
              <w:spacing w:line="0" w:lineRule="atLeast"/>
              <w:ind w:left="100"/>
              <w:rPr>
                <w:rFonts w:eastAsia="Arial"/>
                <w:sz w:val="18"/>
              </w:rPr>
            </w:pPr>
            <w:r>
              <w:rPr>
                <w:rFonts w:eastAsia="Arial"/>
                <w:sz w:val="18"/>
              </w:rPr>
              <w:t>There are 31,982 unpaid carers in Stockport. 6,970</w:t>
            </w:r>
          </w:p>
        </w:tc>
        <w:tc>
          <w:tcPr>
            <w:tcW w:w="2447" w:type="dxa"/>
            <w:gridSpan w:val="3"/>
            <w:tcBorders>
              <w:right w:val="single" w:sz="8" w:space="0" w:color="auto"/>
            </w:tcBorders>
            <w:vAlign w:val="bottom"/>
          </w:tcPr>
          <w:p w14:paraId="7828CD49"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5058629A" w14:textId="77777777" w:rsidR="00103566" w:rsidRDefault="00103566" w:rsidP="00475F38">
            <w:pPr>
              <w:spacing w:line="0" w:lineRule="atLeast"/>
              <w:rPr>
                <w:rFonts w:ascii="Times New Roman" w:hAnsi="Times New Roman"/>
                <w:sz w:val="17"/>
              </w:rPr>
            </w:pPr>
          </w:p>
        </w:tc>
      </w:tr>
      <w:tr w:rsidR="00103566" w14:paraId="2CB112FB" w14:textId="77777777" w:rsidTr="009A5050">
        <w:trPr>
          <w:trHeight w:val="206"/>
        </w:trPr>
        <w:tc>
          <w:tcPr>
            <w:tcW w:w="120" w:type="dxa"/>
            <w:gridSpan w:val="2"/>
            <w:tcBorders>
              <w:left w:val="single" w:sz="8" w:space="0" w:color="auto"/>
            </w:tcBorders>
            <w:shd w:val="clear" w:color="auto" w:fill="D9D9D9"/>
            <w:vAlign w:val="bottom"/>
          </w:tcPr>
          <w:p w14:paraId="4332D884"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10A910F4"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40FC21AE"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23A4DD2A" w14:textId="77777777" w:rsidR="00103566" w:rsidRDefault="00103566" w:rsidP="00475F38">
            <w:pPr>
              <w:spacing w:line="0" w:lineRule="atLeast"/>
              <w:ind w:left="100"/>
              <w:rPr>
                <w:rFonts w:eastAsia="Arial"/>
                <w:sz w:val="18"/>
              </w:rPr>
            </w:pPr>
            <w:r>
              <w:rPr>
                <w:rFonts w:eastAsia="Arial"/>
                <w:sz w:val="18"/>
              </w:rPr>
              <w:t>(22% of all carers) provide 50+ hours of care per</w:t>
            </w:r>
          </w:p>
        </w:tc>
        <w:tc>
          <w:tcPr>
            <w:tcW w:w="2447" w:type="dxa"/>
            <w:gridSpan w:val="3"/>
            <w:tcBorders>
              <w:right w:val="single" w:sz="8" w:space="0" w:color="auto"/>
            </w:tcBorders>
            <w:vAlign w:val="bottom"/>
          </w:tcPr>
          <w:p w14:paraId="06C55CA4"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5C7FC4E3" w14:textId="77777777" w:rsidR="00103566" w:rsidRDefault="00103566" w:rsidP="00475F38">
            <w:pPr>
              <w:spacing w:line="0" w:lineRule="atLeast"/>
              <w:rPr>
                <w:rFonts w:ascii="Times New Roman" w:hAnsi="Times New Roman"/>
                <w:sz w:val="17"/>
              </w:rPr>
            </w:pPr>
          </w:p>
        </w:tc>
      </w:tr>
      <w:tr w:rsidR="00103566" w14:paraId="71A9D41C" w14:textId="77777777" w:rsidTr="009A5050">
        <w:trPr>
          <w:trHeight w:val="206"/>
        </w:trPr>
        <w:tc>
          <w:tcPr>
            <w:tcW w:w="120" w:type="dxa"/>
            <w:gridSpan w:val="2"/>
            <w:tcBorders>
              <w:left w:val="single" w:sz="8" w:space="0" w:color="auto"/>
            </w:tcBorders>
            <w:shd w:val="clear" w:color="auto" w:fill="D9D9D9"/>
            <w:vAlign w:val="bottom"/>
          </w:tcPr>
          <w:p w14:paraId="2031EAD9"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360B3B22"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67E858F2"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57A934B3" w14:textId="77777777" w:rsidR="00103566" w:rsidRDefault="00103566" w:rsidP="00475F38">
            <w:pPr>
              <w:spacing w:line="0" w:lineRule="atLeast"/>
              <w:ind w:left="100"/>
              <w:rPr>
                <w:rFonts w:eastAsia="Arial"/>
                <w:sz w:val="18"/>
              </w:rPr>
            </w:pPr>
            <w:r>
              <w:rPr>
                <w:rFonts w:eastAsia="Arial"/>
                <w:sz w:val="18"/>
              </w:rPr>
              <w:t>week. Signpost for Carers estimate the total value of</w:t>
            </w:r>
          </w:p>
        </w:tc>
        <w:tc>
          <w:tcPr>
            <w:tcW w:w="2447" w:type="dxa"/>
            <w:gridSpan w:val="3"/>
            <w:tcBorders>
              <w:right w:val="single" w:sz="8" w:space="0" w:color="auto"/>
            </w:tcBorders>
            <w:vAlign w:val="bottom"/>
          </w:tcPr>
          <w:p w14:paraId="11578960"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663DF340" w14:textId="77777777" w:rsidR="00103566" w:rsidRDefault="00103566" w:rsidP="00475F38">
            <w:pPr>
              <w:spacing w:line="0" w:lineRule="atLeast"/>
              <w:rPr>
                <w:rFonts w:ascii="Times New Roman" w:hAnsi="Times New Roman"/>
                <w:sz w:val="17"/>
              </w:rPr>
            </w:pPr>
          </w:p>
        </w:tc>
      </w:tr>
      <w:tr w:rsidR="00103566" w14:paraId="7012019B" w14:textId="77777777" w:rsidTr="009A5050">
        <w:trPr>
          <w:trHeight w:val="211"/>
        </w:trPr>
        <w:tc>
          <w:tcPr>
            <w:tcW w:w="120" w:type="dxa"/>
            <w:gridSpan w:val="2"/>
            <w:tcBorders>
              <w:left w:val="single" w:sz="8" w:space="0" w:color="auto"/>
              <w:bottom w:val="single" w:sz="8" w:space="0" w:color="auto"/>
            </w:tcBorders>
            <w:shd w:val="clear" w:color="auto" w:fill="D9D9D9"/>
            <w:vAlign w:val="bottom"/>
          </w:tcPr>
          <w:p w14:paraId="1B3B2BA9" w14:textId="77777777" w:rsidR="00103566" w:rsidRDefault="00103566" w:rsidP="00475F38">
            <w:pPr>
              <w:spacing w:line="0" w:lineRule="atLeast"/>
              <w:rPr>
                <w:rFonts w:ascii="Times New Roman" w:hAnsi="Times New Roman"/>
                <w:sz w:val="18"/>
              </w:rPr>
            </w:pPr>
          </w:p>
        </w:tc>
        <w:tc>
          <w:tcPr>
            <w:tcW w:w="1540" w:type="dxa"/>
            <w:tcBorders>
              <w:bottom w:val="single" w:sz="8" w:space="0" w:color="auto"/>
            </w:tcBorders>
            <w:shd w:val="clear" w:color="auto" w:fill="D9D9D9"/>
            <w:vAlign w:val="bottom"/>
          </w:tcPr>
          <w:p w14:paraId="4806C50A" w14:textId="77777777" w:rsidR="00103566" w:rsidRDefault="00103566" w:rsidP="00475F38">
            <w:pPr>
              <w:spacing w:line="0" w:lineRule="atLeast"/>
              <w:rPr>
                <w:rFonts w:ascii="Times New Roman" w:hAnsi="Times New Roman"/>
                <w:sz w:val="18"/>
              </w:rPr>
            </w:pPr>
          </w:p>
        </w:tc>
        <w:tc>
          <w:tcPr>
            <w:tcW w:w="120" w:type="dxa"/>
            <w:tcBorders>
              <w:bottom w:val="single" w:sz="8" w:space="0" w:color="auto"/>
              <w:right w:val="single" w:sz="8" w:space="0" w:color="auto"/>
            </w:tcBorders>
            <w:shd w:val="clear" w:color="auto" w:fill="D9D9D9"/>
            <w:vAlign w:val="bottom"/>
          </w:tcPr>
          <w:p w14:paraId="46C1F7E2" w14:textId="77777777" w:rsidR="00103566" w:rsidRDefault="00103566" w:rsidP="00475F38">
            <w:pPr>
              <w:spacing w:line="0" w:lineRule="atLeast"/>
              <w:rPr>
                <w:rFonts w:ascii="Times New Roman" w:hAnsi="Times New Roman"/>
                <w:sz w:val="18"/>
              </w:rPr>
            </w:pPr>
          </w:p>
        </w:tc>
        <w:tc>
          <w:tcPr>
            <w:tcW w:w="5713" w:type="dxa"/>
            <w:gridSpan w:val="3"/>
            <w:tcBorders>
              <w:bottom w:val="single" w:sz="8" w:space="0" w:color="auto"/>
              <w:right w:val="single" w:sz="8" w:space="0" w:color="auto"/>
            </w:tcBorders>
            <w:vAlign w:val="bottom"/>
          </w:tcPr>
          <w:p w14:paraId="1A4F7E7B" w14:textId="77777777" w:rsidR="00103566" w:rsidRDefault="00103566" w:rsidP="00475F38">
            <w:pPr>
              <w:spacing w:line="0" w:lineRule="atLeast"/>
              <w:ind w:left="100"/>
              <w:rPr>
                <w:rFonts w:eastAsia="Arial"/>
                <w:sz w:val="18"/>
              </w:rPr>
            </w:pPr>
            <w:r>
              <w:rPr>
                <w:rFonts w:eastAsia="Arial"/>
                <w:sz w:val="18"/>
              </w:rPr>
              <w:t>unpaid care in Stockport is £570 million a year.</w:t>
            </w:r>
          </w:p>
        </w:tc>
        <w:tc>
          <w:tcPr>
            <w:tcW w:w="2447" w:type="dxa"/>
            <w:gridSpan w:val="3"/>
            <w:tcBorders>
              <w:bottom w:val="single" w:sz="8" w:space="0" w:color="auto"/>
              <w:right w:val="single" w:sz="8" w:space="0" w:color="auto"/>
            </w:tcBorders>
            <w:vAlign w:val="bottom"/>
          </w:tcPr>
          <w:p w14:paraId="76B4054E" w14:textId="77777777" w:rsidR="00103566" w:rsidRDefault="00103566" w:rsidP="00475F38">
            <w:pPr>
              <w:spacing w:line="0" w:lineRule="atLeast"/>
              <w:rPr>
                <w:rFonts w:ascii="Times New Roman" w:hAnsi="Times New Roman"/>
                <w:sz w:val="18"/>
              </w:rPr>
            </w:pPr>
          </w:p>
        </w:tc>
        <w:tc>
          <w:tcPr>
            <w:tcW w:w="720" w:type="dxa"/>
            <w:gridSpan w:val="2"/>
            <w:tcBorders>
              <w:bottom w:val="single" w:sz="8" w:space="0" w:color="auto"/>
              <w:right w:val="single" w:sz="8" w:space="0" w:color="auto"/>
            </w:tcBorders>
            <w:vAlign w:val="bottom"/>
          </w:tcPr>
          <w:p w14:paraId="733C6C41" w14:textId="77777777" w:rsidR="00103566" w:rsidRDefault="00103566" w:rsidP="00475F38">
            <w:pPr>
              <w:spacing w:line="0" w:lineRule="atLeast"/>
              <w:rPr>
                <w:rFonts w:ascii="Times New Roman" w:hAnsi="Times New Roman"/>
                <w:sz w:val="18"/>
              </w:rPr>
            </w:pPr>
          </w:p>
        </w:tc>
      </w:tr>
      <w:tr w:rsidR="00103566" w14:paraId="417B44FC" w14:textId="77777777" w:rsidTr="009A5050">
        <w:trPr>
          <w:trHeight w:val="204"/>
        </w:trPr>
        <w:tc>
          <w:tcPr>
            <w:tcW w:w="120" w:type="dxa"/>
            <w:gridSpan w:val="2"/>
            <w:tcBorders>
              <w:left w:val="single" w:sz="8" w:space="0" w:color="auto"/>
            </w:tcBorders>
            <w:shd w:val="clear" w:color="auto" w:fill="D9D9D9"/>
            <w:vAlign w:val="bottom"/>
          </w:tcPr>
          <w:p w14:paraId="7DD48B38"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5DEDE38B" w14:textId="77777777" w:rsidR="00103566" w:rsidRDefault="00103566" w:rsidP="00475F38">
            <w:pPr>
              <w:spacing w:line="204" w:lineRule="exact"/>
              <w:rPr>
                <w:rFonts w:eastAsia="Arial"/>
                <w:b/>
                <w:sz w:val="22"/>
              </w:rPr>
            </w:pPr>
            <w:r>
              <w:rPr>
                <w:rFonts w:eastAsia="Arial"/>
                <w:b/>
                <w:sz w:val="22"/>
              </w:rPr>
              <w:t>Disability</w:t>
            </w:r>
          </w:p>
        </w:tc>
        <w:tc>
          <w:tcPr>
            <w:tcW w:w="120" w:type="dxa"/>
            <w:tcBorders>
              <w:right w:val="single" w:sz="8" w:space="0" w:color="auto"/>
            </w:tcBorders>
            <w:shd w:val="clear" w:color="auto" w:fill="D9D9D9"/>
            <w:vAlign w:val="bottom"/>
          </w:tcPr>
          <w:p w14:paraId="0A3F439C"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381171AB" w14:textId="77777777" w:rsidR="00103566" w:rsidRDefault="00103566" w:rsidP="00475F38">
            <w:pPr>
              <w:spacing w:line="197" w:lineRule="exact"/>
              <w:ind w:left="100"/>
              <w:rPr>
                <w:rFonts w:eastAsia="Arial"/>
                <w:sz w:val="18"/>
              </w:rPr>
            </w:pPr>
            <w:r>
              <w:rPr>
                <w:rFonts w:eastAsia="Arial"/>
                <w:sz w:val="18"/>
              </w:rPr>
              <w:t>A fifth of people in Stockport are living with a disability,</w:t>
            </w:r>
          </w:p>
        </w:tc>
        <w:tc>
          <w:tcPr>
            <w:tcW w:w="2447" w:type="dxa"/>
            <w:gridSpan w:val="3"/>
            <w:tcBorders>
              <w:right w:val="single" w:sz="8" w:space="0" w:color="auto"/>
            </w:tcBorders>
            <w:vAlign w:val="bottom"/>
          </w:tcPr>
          <w:p w14:paraId="1042773A" w14:textId="77777777" w:rsidR="00103566" w:rsidRDefault="00103566" w:rsidP="00475F38">
            <w:pPr>
              <w:spacing w:line="197" w:lineRule="exact"/>
              <w:ind w:left="100"/>
              <w:rPr>
                <w:rFonts w:eastAsia="Arial"/>
                <w:sz w:val="18"/>
              </w:rPr>
            </w:pPr>
            <w:r>
              <w:rPr>
                <w:rFonts w:eastAsia="Arial"/>
                <w:sz w:val="18"/>
              </w:rPr>
              <w:t>No differential impact identified</w:t>
            </w:r>
          </w:p>
        </w:tc>
        <w:tc>
          <w:tcPr>
            <w:tcW w:w="720" w:type="dxa"/>
            <w:gridSpan w:val="2"/>
            <w:tcBorders>
              <w:right w:val="single" w:sz="8" w:space="0" w:color="auto"/>
            </w:tcBorders>
            <w:vAlign w:val="bottom"/>
          </w:tcPr>
          <w:p w14:paraId="60E4B832" w14:textId="77777777" w:rsidR="00103566" w:rsidRDefault="00103566" w:rsidP="00475F38">
            <w:pPr>
              <w:spacing w:line="197" w:lineRule="exact"/>
              <w:ind w:left="100"/>
              <w:rPr>
                <w:rFonts w:eastAsia="Arial"/>
                <w:sz w:val="18"/>
              </w:rPr>
            </w:pPr>
            <w:r>
              <w:rPr>
                <w:rFonts w:eastAsia="Arial"/>
                <w:sz w:val="18"/>
              </w:rPr>
              <w:t>ALL</w:t>
            </w:r>
          </w:p>
        </w:tc>
      </w:tr>
      <w:tr w:rsidR="00103566" w14:paraId="7F864EB2" w14:textId="77777777" w:rsidTr="009A5050">
        <w:trPr>
          <w:trHeight w:val="197"/>
        </w:trPr>
        <w:tc>
          <w:tcPr>
            <w:tcW w:w="120" w:type="dxa"/>
            <w:gridSpan w:val="2"/>
            <w:tcBorders>
              <w:left w:val="single" w:sz="8" w:space="0" w:color="auto"/>
            </w:tcBorders>
            <w:shd w:val="clear" w:color="auto" w:fill="D9D9D9"/>
            <w:vAlign w:val="bottom"/>
          </w:tcPr>
          <w:p w14:paraId="311243D3"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24C0CC0C"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1360AC66"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7EC275D4" w14:textId="77777777" w:rsidR="00103566" w:rsidRDefault="00103566" w:rsidP="00475F38">
            <w:pPr>
              <w:spacing w:line="197" w:lineRule="exact"/>
              <w:ind w:left="100"/>
              <w:rPr>
                <w:rFonts w:eastAsia="Arial"/>
                <w:sz w:val="18"/>
              </w:rPr>
            </w:pPr>
            <w:r>
              <w:rPr>
                <w:rFonts w:eastAsia="Arial"/>
                <w:sz w:val="18"/>
              </w:rPr>
              <w:t>census 2021 data shows.</w:t>
            </w:r>
          </w:p>
        </w:tc>
        <w:tc>
          <w:tcPr>
            <w:tcW w:w="2447" w:type="dxa"/>
            <w:gridSpan w:val="3"/>
            <w:tcBorders>
              <w:right w:val="single" w:sz="8" w:space="0" w:color="auto"/>
            </w:tcBorders>
            <w:vAlign w:val="bottom"/>
          </w:tcPr>
          <w:p w14:paraId="052F4FBD"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0312B3BF" w14:textId="77777777" w:rsidR="00103566" w:rsidRDefault="00103566" w:rsidP="00475F38">
            <w:pPr>
              <w:spacing w:line="0" w:lineRule="atLeast"/>
              <w:rPr>
                <w:rFonts w:ascii="Times New Roman" w:hAnsi="Times New Roman"/>
                <w:sz w:val="17"/>
              </w:rPr>
            </w:pPr>
          </w:p>
        </w:tc>
      </w:tr>
      <w:tr w:rsidR="00103566" w14:paraId="3BB35645" w14:textId="77777777" w:rsidTr="009A5050">
        <w:trPr>
          <w:trHeight w:val="209"/>
        </w:trPr>
        <w:tc>
          <w:tcPr>
            <w:tcW w:w="120" w:type="dxa"/>
            <w:gridSpan w:val="2"/>
            <w:tcBorders>
              <w:left w:val="single" w:sz="8" w:space="0" w:color="auto"/>
            </w:tcBorders>
            <w:shd w:val="clear" w:color="auto" w:fill="D9D9D9"/>
            <w:vAlign w:val="bottom"/>
          </w:tcPr>
          <w:p w14:paraId="5E85F83A" w14:textId="77777777" w:rsidR="00103566" w:rsidRDefault="00103566" w:rsidP="00475F38">
            <w:pPr>
              <w:spacing w:line="0" w:lineRule="atLeast"/>
              <w:rPr>
                <w:rFonts w:ascii="Times New Roman" w:hAnsi="Times New Roman"/>
                <w:sz w:val="18"/>
              </w:rPr>
            </w:pPr>
          </w:p>
        </w:tc>
        <w:tc>
          <w:tcPr>
            <w:tcW w:w="1540" w:type="dxa"/>
            <w:shd w:val="clear" w:color="auto" w:fill="D9D9D9"/>
            <w:vAlign w:val="bottom"/>
          </w:tcPr>
          <w:p w14:paraId="5490B9B0" w14:textId="77777777" w:rsidR="00103566" w:rsidRDefault="00103566" w:rsidP="00475F38">
            <w:pPr>
              <w:spacing w:line="0" w:lineRule="atLeast"/>
              <w:rPr>
                <w:rFonts w:ascii="Times New Roman" w:hAnsi="Times New Roman"/>
                <w:sz w:val="18"/>
              </w:rPr>
            </w:pPr>
          </w:p>
        </w:tc>
        <w:tc>
          <w:tcPr>
            <w:tcW w:w="120" w:type="dxa"/>
            <w:tcBorders>
              <w:right w:val="single" w:sz="8" w:space="0" w:color="auto"/>
            </w:tcBorders>
            <w:shd w:val="clear" w:color="auto" w:fill="D9D9D9"/>
            <w:vAlign w:val="bottom"/>
          </w:tcPr>
          <w:p w14:paraId="4F306F00" w14:textId="77777777" w:rsidR="00103566" w:rsidRDefault="00103566" w:rsidP="00475F38">
            <w:pPr>
              <w:spacing w:line="0" w:lineRule="atLeast"/>
              <w:rPr>
                <w:rFonts w:ascii="Times New Roman" w:hAnsi="Times New Roman"/>
                <w:sz w:val="18"/>
              </w:rPr>
            </w:pPr>
          </w:p>
        </w:tc>
        <w:tc>
          <w:tcPr>
            <w:tcW w:w="5713" w:type="dxa"/>
            <w:gridSpan w:val="3"/>
            <w:tcBorders>
              <w:right w:val="single" w:sz="8" w:space="0" w:color="auto"/>
            </w:tcBorders>
            <w:vAlign w:val="bottom"/>
          </w:tcPr>
          <w:p w14:paraId="101F3995" w14:textId="77777777" w:rsidR="00103566" w:rsidRDefault="00103566" w:rsidP="00475F38">
            <w:pPr>
              <w:spacing w:line="0" w:lineRule="atLeast"/>
              <w:ind w:left="100"/>
              <w:rPr>
                <w:rFonts w:eastAsia="Arial"/>
                <w:sz w:val="18"/>
              </w:rPr>
            </w:pPr>
            <w:r>
              <w:rPr>
                <w:rFonts w:eastAsia="Arial"/>
                <w:sz w:val="18"/>
              </w:rPr>
              <w:t>The Equality Act defines disability as a physical or</w:t>
            </w:r>
          </w:p>
        </w:tc>
        <w:tc>
          <w:tcPr>
            <w:tcW w:w="2447" w:type="dxa"/>
            <w:gridSpan w:val="3"/>
            <w:tcBorders>
              <w:right w:val="single" w:sz="8" w:space="0" w:color="auto"/>
            </w:tcBorders>
            <w:vAlign w:val="bottom"/>
          </w:tcPr>
          <w:p w14:paraId="18F0AFCB" w14:textId="77777777" w:rsidR="00103566" w:rsidRDefault="00103566" w:rsidP="00475F38">
            <w:pPr>
              <w:spacing w:line="0" w:lineRule="atLeast"/>
              <w:rPr>
                <w:rFonts w:ascii="Times New Roman" w:hAnsi="Times New Roman"/>
                <w:sz w:val="18"/>
              </w:rPr>
            </w:pPr>
          </w:p>
        </w:tc>
        <w:tc>
          <w:tcPr>
            <w:tcW w:w="720" w:type="dxa"/>
            <w:gridSpan w:val="2"/>
            <w:tcBorders>
              <w:right w:val="single" w:sz="8" w:space="0" w:color="auto"/>
            </w:tcBorders>
            <w:vAlign w:val="bottom"/>
          </w:tcPr>
          <w:p w14:paraId="6494CE18" w14:textId="77777777" w:rsidR="00103566" w:rsidRDefault="00103566" w:rsidP="00475F38">
            <w:pPr>
              <w:spacing w:line="0" w:lineRule="atLeast"/>
              <w:rPr>
                <w:rFonts w:ascii="Times New Roman" w:hAnsi="Times New Roman"/>
                <w:sz w:val="18"/>
              </w:rPr>
            </w:pPr>
          </w:p>
        </w:tc>
      </w:tr>
      <w:tr w:rsidR="00103566" w14:paraId="464D92B7" w14:textId="77777777" w:rsidTr="009A5050">
        <w:trPr>
          <w:trHeight w:val="206"/>
        </w:trPr>
        <w:tc>
          <w:tcPr>
            <w:tcW w:w="120" w:type="dxa"/>
            <w:gridSpan w:val="2"/>
            <w:tcBorders>
              <w:left w:val="single" w:sz="8" w:space="0" w:color="auto"/>
            </w:tcBorders>
            <w:shd w:val="clear" w:color="auto" w:fill="D9D9D9"/>
            <w:vAlign w:val="bottom"/>
          </w:tcPr>
          <w:p w14:paraId="6A016FF4"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5430CA24"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6EC7B37F"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7E3E08F7" w14:textId="77777777" w:rsidR="00103566" w:rsidRDefault="00103566" w:rsidP="00475F38">
            <w:pPr>
              <w:spacing w:line="0" w:lineRule="atLeast"/>
              <w:ind w:left="100"/>
              <w:rPr>
                <w:rFonts w:eastAsia="Arial"/>
                <w:sz w:val="18"/>
              </w:rPr>
            </w:pPr>
            <w:r>
              <w:rPr>
                <w:rFonts w:eastAsia="Arial"/>
                <w:sz w:val="18"/>
              </w:rPr>
              <w:t>mental impairment that has a “substantial and long-</w:t>
            </w:r>
          </w:p>
        </w:tc>
        <w:tc>
          <w:tcPr>
            <w:tcW w:w="2447" w:type="dxa"/>
            <w:gridSpan w:val="3"/>
            <w:tcBorders>
              <w:right w:val="single" w:sz="8" w:space="0" w:color="auto"/>
            </w:tcBorders>
            <w:vAlign w:val="bottom"/>
          </w:tcPr>
          <w:p w14:paraId="2CEAF96C"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4D6F6A4B" w14:textId="77777777" w:rsidR="00103566" w:rsidRDefault="00103566" w:rsidP="00475F38">
            <w:pPr>
              <w:spacing w:line="0" w:lineRule="atLeast"/>
              <w:rPr>
                <w:rFonts w:ascii="Times New Roman" w:hAnsi="Times New Roman"/>
                <w:sz w:val="17"/>
              </w:rPr>
            </w:pPr>
          </w:p>
        </w:tc>
      </w:tr>
      <w:tr w:rsidR="00103566" w14:paraId="11E3EF88" w14:textId="77777777" w:rsidTr="009A5050">
        <w:trPr>
          <w:trHeight w:val="206"/>
        </w:trPr>
        <w:tc>
          <w:tcPr>
            <w:tcW w:w="120" w:type="dxa"/>
            <w:gridSpan w:val="2"/>
            <w:tcBorders>
              <w:left w:val="single" w:sz="8" w:space="0" w:color="auto"/>
            </w:tcBorders>
            <w:shd w:val="clear" w:color="auto" w:fill="D9D9D9"/>
            <w:vAlign w:val="bottom"/>
          </w:tcPr>
          <w:p w14:paraId="29025DA9"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5ACFD471"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7215C7CB"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489EA14B" w14:textId="77777777" w:rsidR="00103566" w:rsidRDefault="00103566" w:rsidP="00475F38">
            <w:pPr>
              <w:spacing w:line="0" w:lineRule="atLeast"/>
              <w:ind w:left="100"/>
              <w:rPr>
                <w:rFonts w:eastAsia="Arial"/>
                <w:sz w:val="18"/>
              </w:rPr>
            </w:pPr>
            <w:r>
              <w:rPr>
                <w:rFonts w:eastAsia="Arial"/>
                <w:sz w:val="18"/>
              </w:rPr>
              <w:t>term adverse effect” on the ability to carry out normal</w:t>
            </w:r>
          </w:p>
        </w:tc>
        <w:tc>
          <w:tcPr>
            <w:tcW w:w="2447" w:type="dxa"/>
            <w:gridSpan w:val="3"/>
            <w:tcBorders>
              <w:right w:val="single" w:sz="8" w:space="0" w:color="auto"/>
            </w:tcBorders>
            <w:vAlign w:val="bottom"/>
          </w:tcPr>
          <w:p w14:paraId="089E9F7A"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4858CE02" w14:textId="77777777" w:rsidR="00103566" w:rsidRDefault="00103566" w:rsidP="00475F38">
            <w:pPr>
              <w:spacing w:line="0" w:lineRule="atLeast"/>
              <w:rPr>
                <w:rFonts w:ascii="Times New Roman" w:hAnsi="Times New Roman"/>
                <w:sz w:val="17"/>
              </w:rPr>
            </w:pPr>
          </w:p>
        </w:tc>
      </w:tr>
      <w:tr w:rsidR="00103566" w14:paraId="300DF30D" w14:textId="77777777" w:rsidTr="009A5050">
        <w:trPr>
          <w:trHeight w:val="209"/>
        </w:trPr>
        <w:tc>
          <w:tcPr>
            <w:tcW w:w="120" w:type="dxa"/>
            <w:gridSpan w:val="2"/>
            <w:tcBorders>
              <w:left w:val="single" w:sz="8" w:space="0" w:color="auto"/>
              <w:bottom w:val="single" w:sz="8" w:space="0" w:color="auto"/>
            </w:tcBorders>
            <w:shd w:val="clear" w:color="auto" w:fill="D9D9D9"/>
            <w:vAlign w:val="bottom"/>
          </w:tcPr>
          <w:p w14:paraId="7068EED9" w14:textId="77777777" w:rsidR="00103566" w:rsidRDefault="00103566" w:rsidP="00475F38">
            <w:pPr>
              <w:spacing w:line="0" w:lineRule="atLeast"/>
              <w:rPr>
                <w:rFonts w:ascii="Times New Roman" w:hAnsi="Times New Roman"/>
                <w:sz w:val="18"/>
              </w:rPr>
            </w:pPr>
          </w:p>
        </w:tc>
        <w:tc>
          <w:tcPr>
            <w:tcW w:w="1540" w:type="dxa"/>
            <w:tcBorders>
              <w:bottom w:val="single" w:sz="8" w:space="0" w:color="auto"/>
            </w:tcBorders>
            <w:shd w:val="clear" w:color="auto" w:fill="D9D9D9"/>
            <w:vAlign w:val="bottom"/>
          </w:tcPr>
          <w:p w14:paraId="049FEEC0" w14:textId="77777777" w:rsidR="00103566" w:rsidRDefault="00103566" w:rsidP="00475F38">
            <w:pPr>
              <w:spacing w:line="0" w:lineRule="atLeast"/>
              <w:rPr>
                <w:rFonts w:ascii="Times New Roman" w:hAnsi="Times New Roman"/>
                <w:sz w:val="18"/>
              </w:rPr>
            </w:pPr>
          </w:p>
        </w:tc>
        <w:tc>
          <w:tcPr>
            <w:tcW w:w="120" w:type="dxa"/>
            <w:tcBorders>
              <w:bottom w:val="single" w:sz="8" w:space="0" w:color="auto"/>
              <w:right w:val="single" w:sz="8" w:space="0" w:color="auto"/>
            </w:tcBorders>
            <w:shd w:val="clear" w:color="auto" w:fill="D9D9D9"/>
            <w:vAlign w:val="bottom"/>
          </w:tcPr>
          <w:p w14:paraId="0696EF3B" w14:textId="77777777" w:rsidR="00103566" w:rsidRDefault="00103566" w:rsidP="00475F38">
            <w:pPr>
              <w:spacing w:line="0" w:lineRule="atLeast"/>
              <w:rPr>
                <w:rFonts w:ascii="Times New Roman" w:hAnsi="Times New Roman"/>
                <w:sz w:val="18"/>
              </w:rPr>
            </w:pPr>
          </w:p>
        </w:tc>
        <w:tc>
          <w:tcPr>
            <w:tcW w:w="5713" w:type="dxa"/>
            <w:gridSpan w:val="3"/>
            <w:tcBorders>
              <w:bottom w:val="single" w:sz="8" w:space="0" w:color="auto"/>
              <w:right w:val="single" w:sz="8" w:space="0" w:color="auto"/>
            </w:tcBorders>
            <w:vAlign w:val="bottom"/>
          </w:tcPr>
          <w:p w14:paraId="676455BD" w14:textId="77777777" w:rsidR="00103566" w:rsidRDefault="00103566" w:rsidP="00475F38">
            <w:pPr>
              <w:spacing w:line="0" w:lineRule="atLeast"/>
              <w:ind w:left="100"/>
              <w:rPr>
                <w:rFonts w:eastAsia="Arial"/>
                <w:sz w:val="18"/>
              </w:rPr>
            </w:pPr>
            <w:r>
              <w:rPr>
                <w:rFonts w:eastAsia="Arial"/>
                <w:sz w:val="18"/>
              </w:rPr>
              <w:t>day to day activities.</w:t>
            </w:r>
          </w:p>
        </w:tc>
        <w:tc>
          <w:tcPr>
            <w:tcW w:w="2447" w:type="dxa"/>
            <w:gridSpan w:val="3"/>
            <w:tcBorders>
              <w:bottom w:val="single" w:sz="8" w:space="0" w:color="auto"/>
              <w:right w:val="single" w:sz="8" w:space="0" w:color="auto"/>
            </w:tcBorders>
            <w:vAlign w:val="bottom"/>
          </w:tcPr>
          <w:p w14:paraId="0F3A336B" w14:textId="77777777" w:rsidR="00103566" w:rsidRDefault="00103566" w:rsidP="00475F38">
            <w:pPr>
              <w:spacing w:line="0" w:lineRule="atLeast"/>
              <w:rPr>
                <w:rFonts w:ascii="Times New Roman" w:hAnsi="Times New Roman"/>
                <w:sz w:val="18"/>
              </w:rPr>
            </w:pPr>
          </w:p>
        </w:tc>
        <w:tc>
          <w:tcPr>
            <w:tcW w:w="720" w:type="dxa"/>
            <w:gridSpan w:val="2"/>
            <w:tcBorders>
              <w:bottom w:val="single" w:sz="8" w:space="0" w:color="auto"/>
              <w:right w:val="single" w:sz="8" w:space="0" w:color="auto"/>
            </w:tcBorders>
            <w:vAlign w:val="bottom"/>
          </w:tcPr>
          <w:p w14:paraId="46D337BC" w14:textId="77777777" w:rsidR="00103566" w:rsidRDefault="00103566" w:rsidP="00475F38">
            <w:pPr>
              <w:spacing w:line="0" w:lineRule="atLeast"/>
              <w:rPr>
                <w:rFonts w:ascii="Times New Roman" w:hAnsi="Times New Roman"/>
                <w:sz w:val="18"/>
              </w:rPr>
            </w:pPr>
          </w:p>
        </w:tc>
      </w:tr>
      <w:tr w:rsidR="00103566" w14:paraId="2A6D14BC" w14:textId="77777777" w:rsidTr="009A5050">
        <w:trPr>
          <w:trHeight w:val="205"/>
        </w:trPr>
        <w:tc>
          <w:tcPr>
            <w:tcW w:w="120" w:type="dxa"/>
            <w:gridSpan w:val="2"/>
            <w:tcBorders>
              <w:left w:val="single" w:sz="8" w:space="0" w:color="auto"/>
            </w:tcBorders>
            <w:shd w:val="clear" w:color="auto" w:fill="D9D9D9"/>
            <w:vAlign w:val="bottom"/>
          </w:tcPr>
          <w:p w14:paraId="223205B4"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741184E8" w14:textId="77777777" w:rsidR="00103566" w:rsidRDefault="00103566" w:rsidP="00475F38">
            <w:pPr>
              <w:spacing w:line="205" w:lineRule="exact"/>
              <w:rPr>
                <w:rFonts w:eastAsia="Arial"/>
                <w:b/>
                <w:sz w:val="22"/>
              </w:rPr>
            </w:pPr>
            <w:r>
              <w:rPr>
                <w:rFonts w:eastAsia="Arial"/>
                <w:b/>
                <w:sz w:val="22"/>
              </w:rPr>
              <w:t>Race /</w:t>
            </w:r>
          </w:p>
        </w:tc>
        <w:tc>
          <w:tcPr>
            <w:tcW w:w="120" w:type="dxa"/>
            <w:tcBorders>
              <w:right w:val="single" w:sz="8" w:space="0" w:color="auto"/>
            </w:tcBorders>
            <w:shd w:val="clear" w:color="auto" w:fill="D9D9D9"/>
            <w:vAlign w:val="bottom"/>
          </w:tcPr>
          <w:p w14:paraId="5F24B329"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1DFA27E7" w14:textId="77777777" w:rsidR="00103566" w:rsidRDefault="00103566" w:rsidP="00475F38">
            <w:pPr>
              <w:spacing w:line="197" w:lineRule="exact"/>
              <w:ind w:left="100"/>
              <w:rPr>
                <w:rFonts w:eastAsia="Arial"/>
                <w:sz w:val="18"/>
              </w:rPr>
            </w:pPr>
            <w:r>
              <w:rPr>
                <w:rFonts w:eastAsia="Arial"/>
                <w:sz w:val="18"/>
              </w:rPr>
              <w:t>Stockport’s Black &amp; Minority Ethnic (BME) population</w:t>
            </w:r>
          </w:p>
        </w:tc>
        <w:tc>
          <w:tcPr>
            <w:tcW w:w="2447" w:type="dxa"/>
            <w:gridSpan w:val="3"/>
            <w:tcBorders>
              <w:right w:val="single" w:sz="8" w:space="0" w:color="auto"/>
            </w:tcBorders>
            <w:vAlign w:val="bottom"/>
          </w:tcPr>
          <w:p w14:paraId="20D99400" w14:textId="77777777" w:rsidR="00103566" w:rsidRDefault="00103566" w:rsidP="00475F38">
            <w:pPr>
              <w:spacing w:line="197" w:lineRule="exact"/>
              <w:ind w:left="100"/>
              <w:rPr>
                <w:rFonts w:eastAsia="Arial"/>
                <w:sz w:val="18"/>
              </w:rPr>
            </w:pPr>
            <w:r>
              <w:rPr>
                <w:rFonts w:eastAsia="Arial"/>
                <w:sz w:val="18"/>
              </w:rPr>
              <w:t>No differential impact identified</w:t>
            </w:r>
          </w:p>
        </w:tc>
        <w:tc>
          <w:tcPr>
            <w:tcW w:w="720" w:type="dxa"/>
            <w:gridSpan w:val="2"/>
            <w:tcBorders>
              <w:right w:val="single" w:sz="8" w:space="0" w:color="auto"/>
            </w:tcBorders>
            <w:vAlign w:val="bottom"/>
          </w:tcPr>
          <w:p w14:paraId="560F77A0" w14:textId="77777777" w:rsidR="00103566" w:rsidRDefault="00103566" w:rsidP="00475F38">
            <w:pPr>
              <w:spacing w:line="197" w:lineRule="exact"/>
              <w:ind w:left="100"/>
              <w:rPr>
                <w:rFonts w:eastAsia="Arial"/>
                <w:sz w:val="18"/>
              </w:rPr>
            </w:pPr>
            <w:r>
              <w:rPr>
                <w:rFonts w:eastAsia="Arial"/>
                <w:sz w:val="18"/>
              </w:rPr>
              <w:t>ALL</w:t>
            </w:r>
          </w:p>
        </w:tc>
      </w:tr>
      <w:tr w:rsidR="00103566" w14:paraId="1AB7A3C0" w14:textId="77777777" w:rsidTr="009A5050">
        <w:trPr>
          <w:trHeight w:val="245"/>
        </w:trPr>
        <w:tc>
          <w:tcPr>
            <w:tcW w:w="120" w:type="dxa"/>
            <w:gridSpan w:val="2"/>
            <w:tcBorders>
              <w:left w:val="single" w:sz="8" w:space="0" w:color="auto"/>
            </w:tcBorders>
            <w:shd w:val="clear" w:color="auto" w:fill="D9D9D9"/>
            <w:vAlign w:val="bottom"/>
          </w:tcPr>
          <w:p w14:paraId="35C14172" w14:textId="77777777" w:rsidR="00103566" w:rsidRDefault="00103566" w:rsidP="00475F38">
            <w:pPr>
              <w:spacing w:line="0" w:lineRule="atLeast"/>
              <w:rPr>
                <w:rFonts w:ascii="Times New Roman" w:hAnsi="Times New Roman"/>
                <w:sz w:val="21"/>
              </w:rPr>
            </w:pPr>
          </w:p>
        </w:tc>
        <w:tc>
          <w:tcPr>
            <w:tcW w:w="1540" w:type="dxa"/>
            <w:shd w:val="clear" w:color="auto" w:fill="D9D9D9"/>
            <w:vAlign w:val="bottom"/>
          </w:tcPr>
          <w:p w14:paraId="51F88163" w14:textId="77777777" w:rsidR="00103566" w:rsidRDefault="00103566" w:rsidP="00475F38">
            <w:pPr>
              <w:spacing w:line="245" w:lineRule="exact"/>
              <w:rPr>
                <w:rFonts w:eastAsia="Arial"/>
                <w:b/>
                <w:sz w:val="22"/>
              </w:rPr>
            </w:pPr>
            <w:r>
              <w:rPr>
                <w:rFonts w:eastAsia="Arial"/>
                <w:b/>
                <w:sz w:val="22"/>
              </w:rPr>
              <w:t>Ethnicity</w:t>
            </w:r>
          </w:p>
        </w:tc>
        <w:tc>
          <w:tcPr>
            <w:tcW w:w="120" w:type="dxa"/>
            <w:tcBorders>
              <w:right w:val="single" w:sz="8" w:space="0" w:color="auto"/>
            </w:tcBorders>
            <w:shd w:val="clear" w:color="auto" w:fill="D9D9D9"/>
            <w:vAlign w:val="bottom"/>
          </w:tcPr>
          <w:p w14:paraId="45889E0A" w14:textId="77777777" w:rsidR="00103566" w:rsidRDefault="00103566" w:rsidP="00475F38">
            <w:pPr>
              <w:spacing w:line="0" w:lineRule="atLeast"/>
              <w:rPr>
                <w:rFonts w:ascii="Times New Roman" w:hAnsi="Times New Roman"/>
                <w:sz w:val="21"/>
              </w:rPr>
            </w:pPr>
          </w:p>
        </w:tc>
        <w:tc>
          <w:tcPr>
            <w:tcW w:w="5713" w:type="dxa"/>
            <w:gridSpan w:val="3"/>
            <w:tcBorders>
              <w:right w:val="single" w:sz="8" w:space="0" w:color="auto"/>
            </w:tcBorders>
            <w:vAlign w:val="bottom"/>
          </w:tcPr>
          <w:p w14:paraId="2523AEC4" w14:textId="77777777" w:rsidR="00103566" w:rsidRDefault="00103566" w:rsidP="00475F38">
            <w:pPr>
              <w:spacing w:line="197" w:lineRule="exact"/>
              <w:ind w:left="100"/>
              <w:rPr>
                <w:rFonts w:eastAsia="Arial"/>
                <w:sz w:val="18"/>
              </w:rPr>
            </w:pPr>
            <w:r>
              <w:rPr>
                <w:rFonts w:eastAsia="Arial"/>
                <w:sz w:val="18"/>
              </w:rPr>
              <w:t>has risen from just 4.3% in 2001 to around 8% at the</w:t>
            </w:r>
          </w:p>
        </w:tc>
        <w:tc>
          <w:tcPr>
            <w:tcW w:w="2447" w:type="dxa"/>
            <w:gridSpan w:val="3"/>
            <w:tcBorders>
              <w:right w:val="single" w:sz="8" w:space="0" w:color="auto"/>
            </w:tcBorders>
            <w:vAlign w:val="bottom"/>
          </w:tcPr>
          <w:p w14:paraId="64F45377" w14:textId="77777777" w:rsidR="00103566" w:rsidRDefault="00103566" w:rsidP="00475F38">
            <w:pPr>
              <w:spacing w:line="0" w:lineRule="atLeast"/>
              <w:rPr>
                <w:rFonts w:ascii="Times New Roman" w:hAnsi="Times New Roman"/>
                <w:sz w:val="21"/>
              </w:rPr>
            </w:pPr>
          </w:p>
        </w:tc>
        <w:tc>
          <w:tcPr>
            <w:tcW w:w="720" w:type="dxa"/>
            <w:gridSpan w:val="2"/>
            <w:tcBorders>
              <w:right w:val="single" w:sz="8" w:space="0" w:color="auto"/>
            </w:tcBorders>
            <w:vAlign w:val="bottom"/>
          </w:tcPr>
          <w:p w14:paraId="0C32FA43" w14:textId="77777777" w:rsidR="00103566" w:rsidRDefault="00103566" w:rsidP="00475F38">
            <w:pPr>
              <w:spacing w:line="0" w:lineRule="atLeast"/>
              <w:rPr>
                <w:rFonts w:ascii="Times New Roman" w:hAnsi="Times New Roman"/>
                <w:sz w:val="21"/>
              </w:rPr>
            </w:pPr>
          </w:p>
        </w:tc>
      </w:tr>
      <w:tr w:rsidR="00103566" w14:paraId="102A262D" w14:textId="77777777" w:rsidTr="009A5050">
        <w:trPr>
          <w:trHeight w:val="233"/>
        </w:trPr>
        <w:tc>
          <w:tcPr>
            <w:tcW w:w="120" w:type="dxa"/>
            <w:gridSpan w:val="2"/>
            <w:tcBorders>
              <w:left w:val="single" w:sz="8" w:space="0" w:color="auto"/>
              <w:bottom w:val="single" w:sz="8" w:space="0" w:color="D9D9D9"/>
            </w:tcBorders>
            <w:shd w:val="clear" w:color="auto" w:fill="D9D9D9"/>
            <w:vAlign w:val="bottom"/>
          </w:tcPr>
          <w:p w14:paraId="1211B433" w14:textId="77777777" w:rsidR="00103566" w:rsidRDefault="00103566" w:rsidP="00475F38">
            <w:pPr>
              <w:spacing w:line="0" w:lineRule="atLeast"/>
              <w:rPr>
                <w:rFonts w:ascii="Times New Roman" w:hAnsi="Times New Roman"/>
              </w:rPr>
            </w:pPr>
          </w:p>
        </w:tc>
        <w:tc>
          <w:tcPr>
            <w:tcW w:w="1540" w:type="dxa"/>
            <w:tcBorders>
              <w:bottom w:val="single" w:sz="8" w:space="0" w:color="D9D9D9"/>
            </w:tcBorders>
            <w:shd w:val="clear" w:color="auto" w:fill="D9D9D9"/>
            <w:vAlign w:val="bottom"/>
          </w:tcPr>
          <w:p w14:paraId="4C3ACBE3" w14:textId="77777777" w:rsidR="00103566" w:rsidRDefault="00103566" w:rsidP="00475F38">
            <w:pPr>
              <w:spacing w:line="0" w:lineRule="atLeast"/>
              <w:rPr>
                <w:rFonts w:ascii="Times New Roman" w:hAnsi="Times New Roman"/>
              </w:rPr>
            </w:pPr>
          </w:p>
        </w:tc>
        <w:tc>
          <w:tcPr>
            <w:tcW w:w="120" w:type="dxa"/>
            <w:tcBorders>
              <w:bottom w:val="single" w:sz="8" w:space="0" w:color="D9D9D9"/>
              <w:right w:val="single" w:sz="8" w:space="0" w:color="auto"/>
            </w:tcBorders>
            <w:shd w:val="clear" w:color="auto" w:fill="D9D9D9"/>
            <w:vAlign w:val="bottom"/>
          </w:tcPr>
          <w:p w14:paraId="06ACA89F" w14:textId="77777777" w:rsidR="00103566" w:rsidRDefault="00103566" w:rsidP="00475F38">
            <w:pPr>
              <w:spacing w:line="0" w:lineRule="atLeast"/>
              <w:rPr>
                <w:rFonts w:ascii="Times New Roman" w:hAnsi="Times New Roman"/>
              </w:rPr>
            </w:pPr>
          </w:p>
        </w:tc>
        <w:tc>
          <w:tcPr>
            <w:tcW w:w="5713" w:type="dxa"/>
            <w:gridSpan w:val="3"/>
            <w:tcBorders>
              <w:right w:val="single" w:sz="8" w:space="0" w:color="auto"/>
            </w:tcBorders>
            <w:vAlign w:val="bottom"/>
          </w:tcPr>
          <w:p w14:paraId="28CD977B" w14:textId="77777777" w:rsidR="00103566" w:rsidRDefault="00103566" w:rsidP="00475F38">
            <w:pPr>
              <w:spacing w:line="197" w:lineRule="exact"/>
              <w:ind w:left="100"/>
              <w:rPr>
                <w:rFonts w:eastAsia="Arial"/>
                <w:sz w:val="18"/>
              </w:rPr>
            </w:pPr>
            <w:r>
              <w:rPr>
                <w:rFonts w:eastAsia="Arial"/>
                <w:sz w:val="18"/>
              </w:rPr>
              <w:t>2011 Census</w:t>
            </w:r>
          </w:p>
        </w:tc>
        <w:tc>
          <w:tcPr>
            <w:tcW w:w="2447" w:type="dxa"/>
            <w:gridSpan w:val="3"/>
            <w:tcBorders>
              <w:right w:val="single" w:sz="8" w:space="0" w:color="auto"/>
            </w:tcBorders>
            <w:vAlign w:val="bottom"/>
          </w:tcPr>
          <w:p w14:paraId="72391A9A" w14:textId="77777777" w:rsidR="00103566" w:rsidRDefault="00103566" w:rsidP="00475F38">
            <w:pPr>
              <w:spacing w:line="0" w:lineRule="atLeast"/>
              <w:rPr>
                <w:rFonts w:ascii="Times New Roman" w:hAnsi="Times New Roman"/>
              </w:rPr>
            </w:pPr>
          </w:p>
        </w:tc>
        <w:tc>
          <w:tcPr>
            <w:tcW w:w="720" w:type="dxa"/>
            <w:gridSpan w:val="2"/>
            <w:tcBorders>
              <w:right w:val="single" w:sz="8" w:space="0" w:color="auto"/>
            </w:tcBorders>
            <w:vAlign w:val="bottom"/>
          </w:tcPr>
          <w:p w14:paraId="13BE8CBF" w14:textId="77777777" w:rsidR="00103566" w:rsidRDefault="00103566" w:rsidP="00475F38">
            <w:pPr>
              <w:spacing w:line="0" w:lineRule="atLeast"/>
              <w:rPr>
                <w:rFonts w:ascii="Times New Roman" w:hAnsi="Times New Roman"/>
              </w:rPr>
            </w:pPr>
          </w:p>
        </w:tc>
      </w:tr>
      <w:tr w:rsidR="00103566" w14:paraId="0241DD89" w14:textId="77777777" w:rsidTr="009A5050">
        <w:trPr>
          <w:trHeight w:val="205"/>
        </w:trPr>
        <w:tc>
          <w:tcPr>
            <w:tcW w:w="120" w:type="dxa"/>
            <w:gridSpan w:val="2"/>
            <w:tcBorders>
              <w:top w:val="single" w:sz="8" w:space="0" w:color="auto"/>
              <w:left w:val="single" w:sz="8" w:space="0" w:color="auto"/>
            </w:tcBorders>
            <w:shd w:val="clear" w:color="auto" w:fill="D9D9D9"/>
            <w:vAlign w:val="bottom"/>
          </w:tcPr>
          <w:p w14:paraId="3C0734F6" w14:textId="77777777" w:rsidR="00103566" w:rsidRDefault="00103566" w:rsidP="00475F38">
            <w:pPr>
              <w:spacing w:line="0" w:lineRule="atLeast"/>
              <w:rPr>
                <w:rFonts w:ascii="Times New Roman" w:hAnsi="Times New Roman"/>
                <w:sz w:val="17"/>
              </w:rPr>
            </w:pPr>
          </w:p>
        </w:tc>
        <w:tc>
          <w:tcPr>
            <w:tcW w:w="1540" w:type="dxa"/>
            <w:tcBorders>
              <w:top w:val="single" w:sz="8" w:space="0" w:color="auto"/>
            </w:tcBorders>
            <w:shd w:val="clear" w:color="auto" w:fill="D9D9D9"/>
            <w:vAlign w:val="bottom"/>
          </w:tcPr>
          <w:p w14:paraId="7B878613" w14:textId="77777777" w:rsidR="00103566" w:rsidRDefault="00103566" w:rsidP="00475F38">
            <w:pPr>
              <w:spacing w:line="205" w:lineRule="exact"/>
              <w:rPr>
                <w:rFonts w:eastAsia="Arial"/>
                <w:b/>
                <w:sz w:val="22"/>
              </w:rPr>
            </w:pPr>
            <w:r>
              <w:rPr>
                <w:rFonts w:eastAsia="Arial"/>
                <w:b/>
                <w:sz w:val="22"/>
              </w:rPr>
              <w:t>Gender</w:t>
            </w:r>
          </w:p>
        </w:tc>
        <w:tc>
          <w:tcPr>
            <w:tcW w:w="120" w:type="dxa"/>
            <w:tcBorders>
              <w:top w:val="single" w:sz="8" w:space="0" w:color="auto"/>
              <w:right w:val="single" w:sz="8" w:space="0" w:color="auto"/>
            </w:tcBorders>
            <w:shd w:val="clear" w:color="auto" w:fill="D9D9D9"/>
            <w:vAlign w:val="bottom"/>
          </w:tcPr>
          <w:p w14:paraId="192F7666" w14:textId="77777777" w:rsidR="00103566" w:rsidRDefault="00103566" w:rsidP="00475F38">
            <w:pPr>
              <w:spacing w:line="0" w:lineRule="atLeast"/>
              <w:rPr>
                <w:rFonts w:ascii="Times New Roman" w:hAnsi="Times New Roman"/>
                <w:sz w:val="17"/>
              </w:rPr>
            </w:pPr>
          </w:p>
        </w:tc>
        <w:tc>
          <w:tcPr>
            <w:tcW w:w="5713" w:type="dxa"/>
            <w:gridSpan w:val="3"/>
            <w:tcBorders>
              <w:top w:val="single" w:sz="8" w:space="0" w:color="auto"/>
              <w:right w:val="single" w:sz="8" w:space="0" w:color="auto"/>
            </w:tcBorders>
            <w:vAlign w:val="bottom"/>
          </w:tcPr>
          <w:p w14:paraId="4CDDE552" w14:textId="77777777" w:rsidR="00103566" w:rsidRDefault="00103566" w:rsidP="00475F38">
            <w:pPr>
              <w:spacing w:line="197" w:lineRule="exact"/>
              <w:ind w:left="100"/>
              <w:rPr>
                <w:rFonts w:eastAsia="Arial"/>
                <w:sz w:val="18"/>
              </w:rPr>
            </w:pPr>
            <w:r>
              <w:rPr>
                <w:rFonts w:eastAsia="Arial"/>
                <w:sz w:val="18"/>
              </w:rPr>
              <w:t>Stockport’s population is split almost equally by</w:t>
            </w:r>
          </w:p>
        </w:tc>
        <w:tc>
          <w:tcPr>
            <w:tcW w:w="2447" w:type="dxa"/>
            <w:gridSpan w:val="3"/>
            <w:tcBorders>
              <w:top w:val="single" w:sz="8" w:space="0" w:color="auto"/>
              <w:right w:val="single" w:sz="8" w:space="0" w:color="auto"/>
            </w:tcBorders>
            <w:vAlign w:val="bottom"/>
          </w:tcPr>
          <w:p w14:paraId="77B35274" w14:textId="77777777" w:rsidR="00103566" w:rsidRDefault="00103566" w:rsidP="00475F38">
            <w:pPr>
              <w:spacing w:line="197" w:lineRule="exact"/>
              <w:ind w:left="100"/>
              <w:rPr>
                <w:rFonts w:eastAsia="Arial"/>
                <w:sz w:val="18"/>
              </w:rPr>
            </w:pPr>
            <w:r>
              <w:rPr>
                <w:rFonts w:eastAsia="Arial"/>
                <w:sz w:val="18"/>
              </w:rPr>
              <w:t>No differential impact identified</w:t>
            </w:r>
          </w:p>
        </w:tc>
        <w:tc>
          <w:tcPr>
            <w:tcW w:w="720" w:type="dxa"/>
            <w:gridSpan w:val="2"/>
            <w:tcBorders>
              <w:top w:val="single" w:sz="8" w:space="0" w:color="auto"/>
              <w:right w:val="single" w:sz="8" w:space="0" w:color="auto"/>
            </w:tcBorders>
            <w:vAlign w:val="bottom"/>
          </w:tcPr>
          <w:p w14:paraId="356F19E9" w14:textId="77777777" w:rsidR="00103566" w:rsidRDefault="00103566" w:rsidP="00475F38">
            <w:pPr>
              <w:spacing w:line="197" w:lineRule="exact"/>
              <w:ind w:left="100"/>
              <w:rPr>
                <w:rFonts w:eastAsia="Arial"/>
                <w:sz w:val="18"/>
              </w:rPr>
            </w:pPr>
            <w:r>
              <w:rPr>
                <w:rFonts w:eastAsia="Arial"/>
                <w:sz w:val="18"/>
              </w:rPr>
              <w:t>N/A</w:t>
            </w:r>
          </w:p>
        </w:tc>
      </w:tr>
      <w:tr w:rsidR="00103566" w14:paraId="3DA7E894" w14:textId="77777777" w:rsidTr="009A5050">
        <w:trPr>
          <w:trHeight w:val="197"/>
        </w:trPr>
        <w:tc>
          <w:tcPr>
            <w:tcW w:w="120" w:type="dxa"/>
            <w:gridSpan w:val="2"/>
            <w:tcBorders>
              <w:left w:val="single" w:sz="8" w:space="0" w:color="auto"/>
            </w:tcBorders>
            <w:shd w:val="clear" w:color="auto" w:fill="D9D9D9"/>
            <w:vAlign w:val="bottom"/>
          </w:tcPr>
          <w:p w14:paraId="33DC74BC"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2B773155"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16AC5CFA"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6D77A727" w14:textId="77777777" w:rsidR="00103566" w:rsidRDefault="00103566" w:rsidP="00475F38">
            <w:pPr>
              <w:spacing w:line="197" w:lineRule="exact"/>
              <w:ind w:left="100"/>
              <w:rPr>
                <w:rFonts w:eastAsia="Arial"/>
                <w:sz w:val="18"/>
              </w:rPr>
            </w:pPr>
            <w:r>
              <w:rPr>
                <w:rFonts w:eastAsia="Arial"/>
                <w:sz w:val="18"/>
              </w:rPr>
              <w:t>gender (51.1% female, 48.9% male), which mirrors the</w:t>
            </w:r>
          </w:p>
        </w:tc>
        <w:tc>
          <w:tcPr>
            <w:tcW w:w="2447" w:type="dxa"/>
            <w:gridSpan w:val="3"/>
            <w:tcBorders>
              <w:right w:val="single" w:sz="8" w:space="0" w:color="auto"/>
            </w:tcBorders>
            <w:vAlign w:val="bottom"/>
          </w:tcPr>
          <w:p w14:paraId="2254762F"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1D46BC06" w14:textId="77777777" w:rsidR="00103566" w:rsidRDefault="00103566" w:rsidP="00475F38">
            <w:pPr>
              <w:spacing w:line="0" w:lineRule="atLeast"/>
              <w:rPr>
                <w:rFonts w:ascii="Times New Roman" w:hAnsi="Times New Roman"/>
                <w:sz w:val="17"/>
              </w:rPr>
            </w:pPr>
          </w:p>
        </w:tc>
      </w:tr>
      <w:tr w:rsidR="00103566" w14:paraId="63F83430" w14:textId="77777777" w:rsidTr="009A5050">
        <w:trPr>
          <w:trHeight w:val="208"/>
        </w:trPr>
        <w:tc>
          <w:tcPr>
            <w:tcW w:w="120" w:type="dxa"/>
            <w:gridSpan w:val="2"/>
            <w:tcBorders>
              <w:left w:val="single" w:sz="8" w:space="0" w:color="auto"/>
              <w:bottom w:val="single" w:sz="8" w:space="0" w:color="auto"/>
            </w:tcBorders>
            <w:shd w:val="clear" w:color="auto" w:fill="D9D9D9"/>
            <w:vAlign w:val="bottom"/>
          </w:tcPr>
          <w:p w14:paraId="6D924AA8" w14:textId="77777777" w:rsidR="00103566" w:rsidRDefault="00103566" w:rsidP="00475F38">
            <w:pPr>
              <w:spacing w:line="0" w:lineRule="atLeast"/>
              <w:rPr>
                <w:rFonts w:ascii="Times New Roman" w:hAnsi="Times New Roman"/>
                <w:sz w:val="18"/>
              </w:rPr>
            </w:pPr>
          </w:p>
        </w:tc>
        <w:tc>
          <w:tcPr>
            <w:tcW w:w="1540" w:type="dxa"/>
            <w:tcBorders>
              <w:bottom w:val="single" w:sz="8" w:space="0" w:color="auto"/>
            </w:tcBorders>
            <w:shd w:val="clear" w:color="auto" w:fill="D9D9D9"/>
            <w:vAlign w:val="bottom"/>
          </w:tcPr>
          <w:p w14:paraId="20470785" w14:textId="77777777" w:rsidR="00103566" w:rsidRDefault="00103566" w:rsidP="00475F38">
            <w:pPr>
              <w:spacing w:line="0" w:lineRule="atLeast"/>
              <w:rPr>
                <w:rFonts w:ascii="Times New Roman" w:hAnsi="Times New Roman"/>
                <w:sz w:val="18"/>
              </w:rPr>
            </w:pPr>
          </w:p>
        </w:tc>
        <w:tc>
          <w:tcPr>
            <w:tcW w:w="120" w:type="dxa"/>
            <w:tcBorders>
              <w:bottom w:val="single" w:sz="8" w:space="0" w:color="auto"/>
              <w:right w:val="single" w:sz="8" w:space="0" w:color="auto"/>
            </w:tcBorders>
            <w:shd w:val="clear" w:color="auto" w:fill="D9D9D9"/>
            <w:vAlign w:val="bottom"/>
          </w:tcPr>
          <w:p w14:paraId="5FF82FCA" w14:textId="77777777" w:rsidR="00103566" w:rsidRDefault="00103566" w:rsidP="00475F38">
            <w:pPr>
              <w:spacing w:line="0" w:lineRule="atLeast"/>
              <w:rPr>
                <w:rFonts w:ascii="Times New Roman" w:hAnsi="Times New Roman"/>
                <w:sz w:val="18"/>
              </w:rPr>
            </w:pPr>
          </w:p>
        </w:tc>
        <w:tc>
          <w:tcPr>
            <w:tcW w:w="5713" w:type="dxa"/>
            <w:gridSpan w:val="3"/>
            <w:tcBorders>
              <w:bottom w:val="single" w:sz="8" w:space="0" w:color="auto"/>
              <w:right w:val="single" w:sz="8" w:space="0" w:color="auto"/>
            </w:tcBorders>
            <w:vAlign w:val="bottom"/>
          </w:tcPr>
          <w:p w14:paraId="4F4E343F" w14:textId="77777777" w:rsidR="00103566" w:rsidRDefault="00103566" w:rsidP="00475F38">
            <w:pPr>
              <w:spacing w:line="0" w:lineRule="atLeast"/>
              <w:ind w:left="100"/>
              <w:rPr>
                <w:rFonts w:eastAsia="Arial"/>
                <w:sz w:val="18"/>
              </w:rPr>
            </w:pPr>
            <w:r>
              <w:rPr>
                <w:rFonts w:eastAsia="Arial"/>
                <w:sz w:val="18"/>
              </w:rPr>
              <w:t>national trend</w:t>
            </w:r>
          </w:p>
        </w:tc>
        <w:tc>
          <w:tcPr>
            <w:tcW w:w="2447" w:type="dxa"/>
            <w:gridSpan w:val="3"/>
            <w:tcBorders>
              <w:bottom w:val="single" w:sz="8" w:space="0" w:color="auto"/>
              <w:right w:val="single" w:sz="8" w:space="0" w:color="auto"/>
            </w:tcBorders>
            <w:vAlign w:val="bottom"/>
          </w:tcPr>
          <w:p w14:paraId="063722E4" w14:textId="77777777" w:rsidR="00103566" w:rsidRDefault="00103566" w:rsidP="00475F38">
            <w:pPr>
              <w:spacing w:line="0" w:lineRule="atLeast"/>
              <w:rPr>
                <w:rFonts w:ascii="Times New Roman" w:hAnsi="Times New Roman"/>
                <w:sz w:val="18"/>
              </w:rPr>
            </w:pPr>
          </w:p>
        </w:tc>
        <w:tc>
          <w:tcPr>
            <w:tcW w:w="720" w:type="dxa"/>
            <w:gridSpan w:val="2"/>
            <w:tcBorders>
              <w:bottom w:val="single" w:sz="8" w:space="0" w:color="auto"/>
              <w:right w:val="single" w:sz="8" w:space="0" w:color="auto"/>
            </w:tcBorders>
            <w:vAlign w:val="bottom"/>
          </w:tcPr>
          <w:p w14:paraId="0C423BAE" w14:textId="77777777" w:rsidR="00103566" w:rsidRDefault="00103566" w:rsidP="00475F38">
            <w:pPr>
              <w:spacing w:line="0" w:lineRule="atLeast"/>
              <w:rPr>
                <w:rFonts w:ascii="Times New Roman" w:hAnsi="Times New Roman"/>
                <w:sz w:val="18"/>
              </w:rPr>
            </w:pPr>
          </w:p>
        </w:tc>
      </w:tr>
      <w:tr w:rsidR="00103566" w14:paraId="3EEACC46" w14:textId="77777777" w:rsidTr="009A5050">
        <w:trPr>
          <w:trHeight w:val="204"/>
        </w:trPr>
        <w:tc>
          <w:tcPr>
            <w:tcW w:w="120" w:type="dxa"/>
            <w:gridSpan w:val="2"/>
            <w:tcBorders>
              <w:left w:val="single" w:sz="8" w:space="0" w:color="auto"/>
            </w:tcBorders>
            <w:shd w:val="clear" w:color="auto" w:fill="D9D9D9"/>
            <w:vAlign w:val="bottom"/>
          </w:tcPr>
          <w:p w14:paraId="43F6F532"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74295E3F" w14:textId="77777777" w:rsidR="00103566" w:rsidRDefault="00103566" w:rsidP="00475F38">
            <w:pPr>
              <w:spacing w:line="204" w:lineRule="exact"/>
              <w:rPr>
                <w:rFonts w:eastAsia="Arial"/>
                <w:b/>
                <w:sz w:val="22"/>
              </w:rPr>
            </w:pPr>
            <w:r>
              <w:rPr>
                <w:rFonts w:eastAsia="Arial"/>
                <w:b/>
                <w:sz w:val="22"/>
              </w:rPr>
              <w:t>Gender</w:t>
            </w:r>
          </w:p>
        </w:tc>
        <w:tc>
          <w:tcPr>
            <w:tcW w:w="120" w:type="dxa"/>
            <w:tcBorders>
              <w:right w:val="single" w:sz="8" w:space="0" w:color="auto"/>
            </w:tcBorders>
            <w:shd w:val="clear" w:color="auto" w:fill="D9D9D9"/>
            <w:vAlign w:val="bottom"/>
          </w:tcPr>
          <w:p w14:paraId="721183FB"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25012002" w14:textId="77777777" w:rsidR="00103566" w:rsidRDefault="00103566" w:rsidP="00475F38">
            <w:pPr>
              <w:spacing w:line="197" w:lineRule="exact"/>
              <w:ind w:left="100"/>
              <w:rPr>
                <w:rFonts w:eastAsia="Arial"/>
                <w:sz w:val="18"/>
              </w:rPr>
            </w:pPr>
            <w:r>
              <w:rPr>
                <w:rFonts w:eastAsia="Arial"/>
                <w:sz w:val="18"/>
              </w:rPr>
              <w:t>It is estimated that 1% of the UK population is gender</w:t>
            </w:r>
          </w:p>
        </w:tc>
        <w:tc>
          <w:tcPr>
            <w:tcW w:w="2447" w:type="dxa"/>
            <w:gridSpan w:val="3"/>
            <w:tcBorders>
              <w:right w:val="single" w:sz="8" w:space="0" w:color="auto"/>
            </w:tcBorders>
            <w:vAlign w:val="bottom"/>
          </w:tcPr>
          <w:p w14:paraId="3735AEE4" w14:textId="77777777" w:rsidR="00103566" w:rsidRDefault="00103566" w:rsidP="00475F38">
            <w:pPr>
              <w:spacing w:line="197" w:lineRule="exact"/>
              <w:ind w:left="100"/>
              <w:rPr>
                <w:rFonts w:eastAsia="Arial"/>
                <w:sz w:val="18"/>
              </w:rPr>
            </w:pPr>
            <w:r>
              <w:rPr>
                <w:rFonts w:eastAsia="Arial"/>
                <w:sz w:val="18"/>
              </w:rPr>
              <w:t>No differential impact identified</w:t>
            </w:r>
          </w:p>
        </w:tc>
        <w:tc>
          <w:tcPr>
            <w:tcW w:w="720" w:type="dxa"/>
            <w:gridSpan w:val="2"/>
            <w:tcBorders>
              <w:right w:val="single" w:sz="8" w:space="0" w:color="auto"/>
            </w:tcBorders>
            <w:vAlign w:val="bottom"/>
          </w:tcPr>
          <w:p w14:paraId="21832337" w14:textId="77777777" w:rsidR="00103566" w:rsidRDefault="00103566" w:rsidP="00475F38">
            <w:pPr>
              <w:spacing w:line="197" w:lineRule="exact"/>
              <w:ind w:left="100"/>
              <w:rPr>
                <w:rFonts w:eastAsia="Arial"/>
                <w:sz w:val="18"/>
              </w:rPr>
            </w:pPr>
            <w:r>
              <w:rPr>
                <w:rFonts w:eastAsia="Arial"/>
                <w:sz w:val="18"/>
              </w:rPr>
              <w:t>ALL</w:t>
            </w:r>
          </w:p>
        </w:tc>
      </w:tr>
      <w:tr w:rsidR="00103566" w14:paraId="0BF0FB40" w14:textId="77777777" w:rsidTr="009A5050">
        <w:trPr>
          <w:trHeight w:val="247"/>
        </w:trPr>
        <w:tc>
          <w:tcPr>
            <w:tcW w:w="120" w:type="dxa"/>
            <w:gridSpan w:val="2"/>
            <w:tcBorders>
              <w:left w:val="single" w:sz="8" w:space="0" w:color="auto"/>
            </w:tcBorders>
            <w:shd w:val="clear" w:color="auto" w:fill="D9D9D9"/>
            <w:vAlign w:val="bottom"/>
          </w:tcPr>
          <w:p w14:paraId="50AB645B" w14:textId="77777777" w:rsidR="00103566" w:rsidRDefault="00103566" w:rsidP="00475F38">
            <w:pPr>
              <w:spacing w:line="0" w:lineRule="atLeast"/>
              <w:rPr>
                <w:rFonts w:ascii="Times New Roman" w:hAnsi="Times New Roman"/>
                <w:sz w:val="21"/>
              </w:rPr>
            </w:pPr>
          </w:p>
        </w:tc>
        <w:tc>
          <w:tcPr>
            <w:tcW w:w="1540" w:type="dxa"/>
            <w:shd w:val="clear" w:color="auto" w:fill="D9D9D9"/>
            <w:vAlign w:val="bottom"/>
          </w:tcPr>
          <w:p w14:paraId="5A35E979" w14:textId="77777777" w:rsidR="00103566" w:rsidRDefault="00103566" w:rsidP="00475F38">
            <w:pPr>
              <w:spacing w:line="247" w:lineRule="exact"/>
              <w:rPr>
                <w:rFonts w:eastAsia="Arial"/>
                <w:b/>
                <w:sz w:val="22"/>
                <w:highlight w:val="lightGray"/>
              </w:rPr>
            </w:pPr>
            <w:r>
              <w:rPr>
                <w:rFonts w:eastAsia="Arial"/>
                <w:b/>
                <w:sz w:val="22"/>
                <w:highlight w:val="lightGray"/>
              </w:rPr>
              <w:t>Reassignment</w:t>
            </w:r>
          </w:p>
        </w:tc>
        <w:tc>
          <w:tcPr>
            <w:tcW w:w="120" w:type="dxa"/>
            <w:tcBorders>
              <w:right w:val="single" w:sz="8" w:space="0" w:color="auto"/>
            </w:tcBorders>
            <w:shd w:val="clear" w:color="auto" w:fill="D9D9D9"/>
            <w:vAlign w:val="bottom"/>
          </w:tcPr>
          <w:p w14:paraId="614AAECE" w14:textId="77777777" w:rsidR="00103566" w:rsidRDefault="00103566" w:rsidP="00475F38">
            <w:pPr>
              <w:spacing w:line="0" w:lineRule="atLeast"/>
              <w:rPr>
                <w:rFonts w:ascii="Times New Roman" w:hAnsi="Times New Roman"/>
                <w:sz w:val="21"/>
              </w:rPr>
            </w:pPr>
          </w:p>
        </w:tc>
        <w:tc>
          <w:tcPr>
            <w:tcW w:w="5713" w:type="dxa"/>
            <w:gridSpan w:val="3"/>
            <w:tcBorders>
              <w:right w:val="single" w:sz="8" w:space="0" w:color="auto"/>
            </w:tcBorders>
            <w:vAlign w:val="bottom"/>
          </w:tcPr>
          <w:p w14:paraId="09210B9A" w14:textId="77777777" w:rsidR="00103566" w:rsidRDefault="00103566" w:rsidP="00475F38">
            <w:pPr>
              <w:spacing w:line="197" w:lineRule="exact"/>
              <w:ind w:left="100"/>
              <w:rPr>
                <w:rFonts w:eastAsia="Arial"/>
                <w:sz w:val="18"/>
              </w:rPr>
            </w:pPr>
            <w:r>
              <w:rPr>
                <w:rFonts w:eastAsia="Arial"/>
                <w:sz w:val="18"/>
              </w:rPr>
              <w:t>variant, based on referrals to and diagnoses of people</w:t>
            </w:r>
          </w:p>
        </w:tc>
        <w:tc>
          <w:tcPr>
            <w:tcW w:w="2447" w:type="dxa"/>
            <w:gridSpan w:val="3"/>
            <w:tcBorders>
              <w:right w:val="single" w:sz="8" w:space="0" w:color="auto"/>
            </w:tcBorders>
            <w:vAlign w:val="bottom"/>
          </w:tcPr>
          <w:p w14:paraId="53C6C299" w14:textId="77777777" w:rsidR="00103566" w:rsidRDefault="00103566" w:rsidP="00475F38">
            <w:pPr>
              <w:spacing w:line="0" w:lineRule="atLeast"/>
              <w:rPr>
                <w:rFonts w:ascii="Times New Roman" w:hAnsi="Times New Roman"/>
                <w:sz w:val="21"/>
              </w:rPr>
            </w:pPr>
          </w:p>
        </w:tc>
        <w:tc>
          <w:tcPr>
            <w:tcW w:w="720" w:type="dxa"/>
            <w:gridSpan w:val="2"/>
            <w:tcBorders>
              <w:right w:val="single" w:sz="8" w:space="0" w:color="auto"/>
            </w:tcBorders>
            <w:vAlign w:val="bottom"/>
          </w:tcPr>
          <w:p w14:paraId="0B245581" w14:textId="77777777" w:rsidR="00103566" w:rsidRDefault="00103566" w:rsidP="00475F38">
            <w:pPr>
              <w:spacing w:line="0" w:lineRule="atLeast"/>
              <w:rPr>
                <w:rFonts w:ascii="Times New Roman" w:hAnsi="Times New Roman"/>
                <w:sz w:val="21"/>
              </w:rPr>
            </w:pPr>
          </w:p>
        </w:tc>
      </w:tr>
      <w:tr w:rsidR="00103566" w14:paraId="5ADA7B09" w14:textId="77777777" w:rsidTr="009A5050">
        <w:trPr>
          <w:trHeight w:val="168"/>
        </w:trPr>
        <w:tc>
          <w:tcPr>
            <w:tcW w:w="120" w:type="dxa"/>
            <w:gridSpan w:val="2"/>
            <w:tcBorders>
              <w:left w:val="single" w:sz="8" w:space="0" w:color="auto"/>
            </w:tcBorders>
            <w:shd w:val="clear" w:color="auto" w:fill="D9D9D9"/>
            <w:vAlign w:val="bottom"/>
          </w:tcPr>
          <w:p w14:paraId="36E3815F" w14:textId="77777777" w:rsidR="00103566" w:rsidRDefault="00103566" w:rsidP="00475F38">
            <w:pPr>
              <w:spacing w:line="0" w:lineRule="atLeast"/>
              <w:rPr>
                <w:rFonts w:ascii="Times New Roman" w:hAnsi="Times New Roman"/>
                <w:sz w:val="14"/>
              </w:rPr>
            </w:pPr>
          </w:p>
        </w:tc>
        <w:tc>
          <w:tcPr>
            <w:tcW w:w="1540" w:type="dxa"/>
            <w:shd w:val="clear" w:color="auto" w:fill="D9D9D9"/>
            <w:vAlign w:val="bottom"/>
          </w:tcPr>
          <w:p w14:paraId="50E6D90D" w14:textId="77777777" w:rsidR="00103566" w:rsidRDefault="00103566" w:rsidP="00475F38">
            <w:pPr>
              <w:spacing w:line="0" w:lineRule="atLeast"/>
              <w:rPr>
                <w:rFonts w:ascii="Times New Roman" w:hAnsi="Times New Roman"/>
                <w:sz w:val="14"/>
              </w:rPr>
            </w:pPr>
          </w:p>
        </w:tc>
        <w:tc>
          <w:tcPr>
            <w:tcW w:w="120" w:type="dxa"/>
            <w:tcBorders>
              <w:right w:val="single" w:sz="8" w:space="0" w:color="auto"/>
            </w:tcBorders>
            <w:shd w:val="clear" w:color="auto" w:fill="D9D9D9"/>
            <w:vAlign w:val="bottom"/>
          </w:tcPr>
          <w:p w14:paraId="4321A2C3" w14:textId="77777777" w:rsidR="00103566" w:rsidRDefault="00103566" w:rsidP="00475F38">
            <w:pPr>
              <w:spacing w:line="0" w:lineRule="atLeast"/>
              <w:rPr>
                <w:rFonts w:ascii="Times New Roman" w:hAnsi="Times New Roman"/>
                <w:sz w:val="14"/>
              </w:rPr>
            </w:pPr>
          </w:p>
        </w:tc>
        <w:tc>
          <w:tcPr>
            <w:tcW w:w="5713" w:type="dxa"/>
            <w:gridSpan w:val="3"/>
            <w:tcBorders>
              <w:right w:val="single" w:sz="8" w:space="0" w:color="auto"/>
            </w:tcBorders>
            <w:vAlign w:val="bottom"/>
          </w:tcPr>
          <w:p w14:paraId="7C6DE0E9" w14:textId="77777777" w:rsidR="00103566" w:rsidRDefault="00103566" w:rsidP="00475F38">
            <w:pPr>
              <w:spacing w:line="169" w:lineRule="exact"/>
              <w:ind w:left="100"/>
              <w:rPr>
                <w:rFonts w:eastAsia="Arial"/>
                <w:sz w:val="18"/>
              </w:rPr>
            </w:pPr>
            <w:r>
              <w:rPr>
                <w:rFonts w:eastAsia="Arial"/>
                <w:sz w:val="18"/>
              </w:rPr>
              <w:t>at gender identity clinics. This would equate to 3,000</w:t>
            </w:r>
          </w:p>
        </w:tc>
        <w:tc>
          <w:tcPr>
            <w:tcW w:w="2447" w:type="dxa"/>
            <w:gridSpan w:val="3"/>
            <w:tcBorders>
              <w:right w:val="single" w:sz="8" w:space="0" w:color="auto"/>
            </w:tcBorders>
            <w:vAlign w:val="bottom"/>
          </w:tcPr>
          <w:p w14:paraId="1E5A5530" w14:textId="77777777" w:rsidR="00103566" w:rsidRDefault="00103566" w:rsidP="00475F38">
            <w:pPr>
              <w:spacing w:line="0" w:lineRule="atLeast"/>
              <w:rPr>
                <w:rFonts w:ascii="Times New Roman" w:hAnsi="Times New Roman"/>
                <w:sz w:val="14"/>
              </w:rPr>
            </w:pPr>
          </w:p>
        </w:tc>
        <w:tc>
          <w:tcPr>
            <w:tcW w:w="720" w:type="dxa"/>
            <w:gridSpan w:val="2"/>
            <w:tcBorders>
              <w:right w:val="single" w:sz="8" w:space="0" w:color="auto"/>
            </w:tcBorders>
            <w:vAlign w:val="bottom"/>
          </w:tcPr>
          <w:p w14:paraId="0A82E6BC" w14:textId="77777777" w:rsidR="00103566" w:rsidRDefault="00103566" w:rsidP="00475F38">
            <w:pPr>
              <w:spacing w:line="0" w:lineRule="atLeast"/>
              <w:rPr>
                <w:rFonts w:ascii="Times New Roman" w:hAnsi="Times New Roman"/>
                <w:sz w:val="14"/>
              </w:rPr>
            </w:pPr>
          </w:p>
        </w:tc>
      </w:tr>
      <w:tr w:rsidR="00103566" w14:paraId="37DE283E" w14:textId="77777777" w:rsidTr="009A5050">
        <w:trPr>
          <w:trHeight w:val="198"/>
        </w:trPr>
        <w:tc>
          <w:tcPr>
            <w:tcW w:w="120" w:type="dxa"/>
            <w:gridSpan w:val="2"/>
            <w:tcBorders>
              <w:left w:val="single" w:sz="8" w:space="0" w:color="auto"/>
              <w:bottom w:val="single" w:sz="8" w:space="0" w:color="auto"/>
            </w:tcBorders>
            <w:shd w:val="clear" w:color="auto" w:fill="D9D9D9"/>
            <w:vAlign w:val="bottom"/>
          </w:tcPr>
          <w:p w14:paraId="0AAEDFB7" w14:textId="77777777" w:rsidR="00103566" w:rsidRDefault="00103566" w:rsidP="00475F38">
            <w:pPr>
              <w:spacing w:line="0" w:lineRule="atLeast"/>
              <w:rPr>
                <w:rFonts w:ascii="Times New Roman" w:hAnsi="Times New Roman"/>
                <w:sz w:val="17"/>
              </w:rPr>
            </w:pPr>
          </w:p>
        </w:tc>
        <w:tc>
          <w:tcPr>
            <w:tcW w:w="1540" w:type="dxa"/>
            <w:tcBorders>
              <w:bottom w:val="single" w:sz="8" w:space="0" w:color="auto"/>
            </w:tcBorders>
            <w:shd w:val="clear" w:color="auto" w:fill="D9D9D9"/>
            <w:vAlign w:val="bottom"/>
          </w:tcPr>
          <w:p w14:paraId="71C921FB" w14:textId="77777777" w:rsidR="00103566" w:rsidRDefault="00103566" w:rsidP="00475F38">
            <w:pPr>
              <w:spacing w:line="0" w:lineRule="atLeast"/>
              <w:rPr>
                <w:rFonts w:ascii="Times New Roman" w:hAnsi="Times New Roman"/>
                <w:sz w:val="17"/>
              </w:rPr>
            </w:pPr>
          </w:p>
        </w:tc>
        <w:tc>
          <w:tcPr>
            <w:tcW w:w="120" w:type="dxa"/>
            <w:tcBorders>
              <w:bottom w:val="single" w:sz="8" w:space="0" w:color="auto"/>
              <w:right w:val="single" w:sz="8" w:space="0" w:color="auto"/>
            </w:tcBorders>
            <w:shd w:val="clear" w:color="auto" w:fill="D9D9D9"/>
            <w:vAlign w:val="bottom"/>
          </w:tcPr>
          <w:p w14:paraId="4C29845B" w14:textId="77777777" w:rsidR="00103566" w:rsidRDefault="00103566" w:rsidP="00475F38">
            <w:pPr>
              <w:spacing w:line="0" w:lineRule="atLeast"/>
              <w:rPr>
                <w:rFonts w:ascii="Times New Roman" w:hAnsi="Times New Roman"/>
                <w:sz w:val="17"/>
              </w:rPr>
            </w:pPr>
          </w:p>
        </w:tc>
        <w:tc>
          <w:tcPr>
            <w:tcW w:w="5713" w:type="dxa"/>
            <w:gridSpan w:val="3"/>
            <w:tcBorders>
              <w:bottom w:val="single" w:sz="8" w:space="0" w:color="auto"/>
              <w:right w:val="single" w:sz="8" w:space="0" w:color="auto"/>
            </w:tcBorders>
            <w:vAlign w:val="bottom"/>
          </w:tcPr>
          <w:p w14:paraId="6FC77FBB" w14:textId="77777777" w:rsidR="00103566" w:rsidRDefault="00103566" w:rsidP="00475F38">
            <w:pPr>
              <w:spacing w:line="197" w:lineRule="exact"/>
              <w:ind w:left="100"/>
              <w:rPr>
                <w:rFonts w:eastAsia="Arial"/>
                <w:sz w:val="18"/>
              </w:rPr>
            </w:pPr>
            <w:r>
              <w:rPr>
                <w:rFonts w:eastAsia="Arial"/>
                <w:sz w:val="18"/>
              </w:rPr>
              <w:t>people in the borough</w:t>
            </w:r>
          </w:p>
        </w:tc>
        <w:tc>
          <w:tcPr>
            <w:tcW w:w="2447" w:type="dxa"/>
            <w:gridSpan w:val="3"/>
            <w:tcBorders>
              <w:bottom w:val="single" w:sz="8" w:space="0" w:color="auto"/>
              <w:right w:val="single" w:sz="8" w:space="0" w:color="auto"/>
            </w:tcBorders>
            <w:vAlign w:val="bottom"/>
          </w:tcPr>
          <w:p w14:paraId="537C1F9F" w14:textId="77777777" w:rsidR="00103566" w:rsidRDefault="00103566" w:rsidP="00475F38">
            <w:pPr>
              <w:spacing w:line="0" w:lineRule="atLeast"/>
              <w:rPr>
                <w:rFonts w:ascii="Times New Roman" w:hAnsi="Times New Roman"/>
                <w:sz w:val="17"/>
              </w:rPr>
            </w:pPr>
          </w:p>
        </w:tc>
        <w:tc>
          <w:tcPr>
            <w:tcW w:w="720" w:type="dxa"/>
            <w:gridSpan w:val="2"/>
            <w:tcBorders>
              <w:bottom w:val="single" w:sz="8" w:space="0" w:color="auto"/>
              <w:right w:val="single" w:sz="8" w:space="0" w:color="auto"/>
            </w:tcBorders>
            <w:vAlign w:val="bottom"/>
          </w:tcPr>
          <w:p w14:paraId="5BD5E5CF" w14:textId="77777777" w:rsidR="00103566" w:rsidRDefault="00103566" w:rsidP="00475F38">
            <w:pPr>
              <w:spacing w:line="0" w:lineRule="atLeast"/>
              <w:rPr>
                <w:rFonts w:ascii="Times New Roman" w:hAnsi="Times New Roman"/>
                <w:sz w:val="17"/>
              </w:rPr>
            </w:pPr>
          </w:p>
        </w:tc>
      </w:tr>
      <w:tr w:rsidR="00103566" w14:paraId="4D2E12AA" w14:textId="77777777" w:rsidTr="009A5050">
        <w:trPr>
          <w:trHeight w:val="207"/>
        </w:trPr>
        <w:tc>
          <w:tcPr>
            <w:tcW w:w="120" w:type="dxa"/>
            <w:gridSpan w:val="2"/>
            <w:tcBorders>
              <w:left w:val="single" w:sz="8" w:space="0" w:color="auto"/>
            </w:tcBorders>
            <w:shd w:val="clear" w:color="auto" w:fill="D9D9D9"/>
            <w:vAlign w:val="bottom"/>
          </w:tcPr>
          <w:p w14:paraId="60BA9788"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71542168" w14:textId="77777777" w:rsidR="00103566" w:rsidRDefault="00103566" w:rsidP="00475F38">
            <w:pPr>
              <w:spacing w:line="207" w:lineRule="exact"/>
              <w:rPr>
                <w:rFonts w:eastAsia="Arial"/>
                <w:b/>
                <w:sz w:val="22"/>
              </w:rPr>
            </w:pPr>
            <w:r>
              <w:rPr>
                <w:rFonts w:eastAsia="Arial"/>
                <w:b/>
                <w:sz w:val="22"/>
              </w:rPr>
              <w:t>Marriage &amp;</w:t>
            </w:r>
          </w:p>
        </w:tc>
        <w:tc>
          <w:tcPr>
            <w:tcW w:w="120" w:type="dxa"/>
            <w:tcBorders>
              <w:right w:val="single" w:sz="8" w:space="0" w:color="auto"/>
            </w:tcBorders>
            <w:shd w:val="clear" w:color="auto" w:fill="D9D9D9"/>
            <w:vAlign w:val="bottom"/>
          </w:tcPr>
          <w:p w14:paraId="43928D4A"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6843291F" w14:textId="77777777" w:rsidR="00103566" w:rsidRDefault="00103566" w:rsidP="00475F38">
            <w:pPr>
              <w:spacing w:line="197" w:lineRule="exact"/>
              <w:ind w:left="100"/>
              <w:rPr>
                <w:rFonts w:eastAsia="Arial"/>
                <w:sz w:val="18"/>
              </w:rPr>
            </w:pPr>
            <w:r>
              <w:rPr>
                <w:rFonts w:eastAsia="Arial"/>
                <w:sz w:val="18"/>
              </w:rPr>
              <w:t>38% married/0.2% of people in the 2011 census were</w:t>
            </w:r>
          </w:p>
        </w:tc>
        <w:tc>
          <w:tcPr>
            <w:tcW w:w="2447" w:type="dxa"/>
            <w:gridSpan w:val="3"/>
            <w:tcBorders>
              <w:right w:val="single" w:sz="8" w:space="0" w:color="auto"/>
            </w:tcBorders>
            <w:vAlign w:val="bottom"/>
          </w:tcPr>
          <w:p w14:paraId="738D70E9" w14:textId="77777777" w:rsidR="00103566" w:rsidRDefault="00103566" w:rsidP="00475F38">
            <w:pPr>
              <w:spacing w:line="197" w:lineRule="exact"/>
              <w:ind w:left="100"/>
              <w:rPr>
                <w:rFonts w:eastAsia="Arial"/>
                <w:sz w:val="18"/>
              </w:rPr>
            </w:pPr>
            <w:r>
              <w:rPr>
                <w:rFonts w:eastAsia="Arial"/>
                <w:sz w:val="18"/>
              </w:rPr>
              <w:t>No differential impact identified</w:t>
            </w:r>
          </w:p>
        </w:tc>
        <w:tc>
          <w:tcPr>
            <w:tcW w:w="720" w:type="dxa"/>
            <w:gridSpan w:val="2"/>
            <w:tcBorders>
              <w:right w:val="single" w:sz="8" w:space="0" w:color="auto"/>
            </w:tcBorders>
            <w:vAlign w:val="bottom"/>
          </w:tcPr>
          <w:p w14:paraId="14319501" w14:textId="77777777" w:rsidR="00103566" w:rsidRDefault="00103566" w:rsidP="00475F38">
            <w:pPr>
              <w:spacing w:line="197" w:lineRule="exact"/>
              <w:ind w:left="100"/>
              <w:rPr>
                <w:rFonts w:eastAsia="Arial"/>
                <w:sz w:val="18"/>
              </w:rPr>
            </w:pPr>
            <w:r>
              <w:rPr>
                <w:rFonts w:eastAsia="Arial"/>
                <w:sz w:val="18"/>
              </w:rPr>
              <w:t>N/A</w:t>
            </w:r>
          </w:p>
        </w:tc>
      </w:tr>
      <w:tr w:rsidR="00103566" w14:paraId="7DB7BEF4" w14:textId="77777777" w:rsidTr="009A5050">
        <w:trPr>
          <w:trHeight w:val="210"/>
        </w:trPr>
        <w:tc>
          <w:tcPr>
            <w:tcW w:w="120" w:type="dxa"/>
            <w:gridSpan w:val="2"/>
            <w:tcBorders>
              <w:left w:val="single" w:sz="8" w:space="0" w:color="auto"/>
            </w:tcBorders>
            <w:shd w:val="clear" w:color="auto" w:fill="D9D9D9"/>
            <w:vAlign w:val="bottom"/>
          </w:tcPr>
          <w:p w14:paraId="7B8EF2A6" w14:textId="77777777" w:rsidR="00103566" w:rsidRDefault="00103566" w:rsidP="00475F38">
            <w:pPr>
              <w:spacing w:line="0" w:lineRule="atLeast"/>
              <w:rPr>
                <w:rFonts w:ascii="Times New Roman" w:hAnsi="Times New Roman"/>
                <w:sz w:val="18"/>
              </w:rPr>
            </w:pPr>
          </w:p>
        </w:tc>
        <w:tc>
          <w:tcPr>
            <w:tcW w:w="1540" w:type="dxa"/>
            <w:shd w:val="clear" w:color="auto" w:fill="D9D9D9"/>
            <w:vAlign w:val="bottom"/>
          </w:tcPr>
          <w:p w14:paraId="35FFC3EA" w14:textId="77777777" w:rsidR="00103566" w:rsidRDefault="00103566" w:rsidP="00475F38">
            <w:pPr>
              <w:spacing w:line="210" w:lineRule="exact"/>
              <w:rPr>
                <w:rFonts w:eastAsia="Arial"/>
                <w:b/>
                <w:sz w:val="22"/>
              </w:rPr>
            </w:pPr>
            <w:r>
              <w:rPr>
                <w:rFonts w:eastAsia="Arial"/>
                <w:b/>
                <w:sz w:val="22"/>
              </w:rPr>
              <w:t>Civil</w:t>
            </w:r>
          </w:p>
        </w:tc>
        <w:tc>
          <w:tcPr>
            <w:tcW w:w="120" w:type="dxa"/>
            <w:tcBorders>
              <w:right w:val="single" w:sz="8" w:space="0" w:color="auto"/>
            </w:tcBorders>
            <w:shd w:val="clear" w:color="auto" w:fill="D9D9D9"/>
            <w:vAlign w:val="bottom"/>
          </w:tcPr>
          <w:p w14:paraId="300BBA5B" w14:textId="77777777" w:rsidR="00103566" w:rsidRDefault="00103566" w:rsidP="00475F38">
            <w:pPr>
              <w:spacing w:line="0" w:lineRule="atLeast"/>
              <w:rPr>
                <w:rFonts w:ascii="Times New Roman" w:hAnsi="Times New Roman"/>
                <w:sz w:val="18"/>
              </w:rPr>
            </w:pPr>
          </w:p>
        </w:tc>
        <w:tc>
          <w:tcPr>
            <w:tcW w:w="5713" w:type="dxa"/>
            <w:gridSpan w:val="3"/>
            <w:tcBorders>
              <w:right w:val="single" w:sz="8" w:space="0" w:color="auto"/>
            </w:tcBorders>
            <w:vAlign w:val="bottom"/>
          </w:tcPr>
          <w:p w14:paraId="4CF90070" w14:textId="77777777" w:rsidR="00103566" w:rsidRDefault="00103566" w:rsidP="00475F38">
            <w:pPr>
              <w:spacing w:line="197" w:lineRule="exact"/>
              <w:ind w:left="100"/>
              <w:rPr>
                <w:rFonts w:eastAsia="Arial"/>
                <w:sz w:val="18"/>
              </w:rPr>
            </w:pPr>
            <w:r>
              <w:rPr>
                <w:rFonts w:eastAsia="Arial"/>
                <w:sz w:val="18"/>
              </w:rPr>
              <w:t>in a civil partnership – a figure which is consistent</w:t>
            </w:r>
          </w:p>
        </w:tc>
        <w:tc>
          <w:tcPr>
            <w:tcW w:w="2447" w:type="dxa"/>
            <w:gridSpan w:val="3"/>
            <w:tcBorders>
              <w:right w:val="single" w:sz="8" w:space="0" w:color="auto"/>
            </w:tcBorders>
            <w:vAlign w:val="bottom"/>
          </w:tcPr>
          <w:p w14:paraId="07929831" w14:textId="77777777" w:rsidR="00103566" w:rsidRDefault="00103566" w:rsidP="00475F38">
            <w:pPr>
              <w:spacing w:line="0" w:lineRule="atLeast"/>
              <w:rPr>
                <w:rFonts w:ascii="Times New Roman" w:hAnsi="Times New Roman"/>
                <w:sz w:val="18"/>
              </w:rPr>
            </w:pPr>
          </w:p>
        </w:tc>
        <w:tc>
          <w:tcPr>
            <w:tcW w:w="720" w:type="dxa"/>
            <w:gridSpan w:val="2"/>
            <w:tcBorders>
              <w:right w:val="single" w:sz="8" w:space="0" w:color="auto"/>
            </w:tcBorders>
            <w:vAlign w:val="bottom"/>
          </w:tcPr>
          <w:p w14:paraId="1DE53890" w14:textId="77777777" w:rsidR="00103566" w:rsidRDefault="00103566" w:rsidP="00475F38">
            <w:pPr>
              <w:spacing w:line="0" w:lineRule="atLeast"/>
              <w:rPr>
                <w:rFonts w:ascii="Times New Roman" w:hAnsi="Times New Roman"/>
                <w:sz w:val="18"/>
              </w:rPr>
            </w:pPr>
          </w:p>
        </w:tc>
      </w:tr>
      <w:tr w:rsidR="00103566" w14:paraId="242DC535" w14:textId="77777777" w:rsidTr="009A5050">
        <w:trPr>
          <w:trHeight w:val="197"/>
        </w:trPr>
        <w:tc>
          <w:tcPr>
            <w:tcW w:w="120" w:type="dxa"/>
            <w:gridSpan w:val="2"/>
            <w:tcBorders>
              <w:left w:val="single" w:sz="8" w:space="0" w:color="auto"/>
            </w:tcBorders>
            <w:shd w:val="clear" w:color="auto" w:fill="D9D9D9"/>
            <w:vAlign w:val="bottom"/>
          </w:tcPr>
          <w:p w14:paraId="0D25A442" w14:textId="77777777" w:rsidR="00103566" w:rsidRDefault="00103566" w:rsidP="00475F38">
            <w:pPr>
              <w:spacing w:line="0" w:lineRule="atLeast"/>
              <w:rPr>
                <w:rFonts w:ascii="Times New Roman" w:hAnsi="Times New Roman"/>
                <w:sz w:val="17"/>
              </w:rPr>
            </w:pPr>
          </w:p>
        </w:tc>
        <w:tc>
          <w:tcPr>
            <w:tcW w:w="1540" w:type="dxa"/>
            <w:vMerge w:val="restart"/>
            <w:shd w:val="clear" w:color="auto" w:fill="D9D9D9"/>
            <w:vAlign w:val="bottom"/>
          </w:tcPr>
          <w:p w14:paraId="781B3723" w14:textId="77777777" w:rsidR="00103566" w:rsidRDefault="00103566" w:rsidP="00475F38">
            <w:pPr>
              <w:spacing w:line="0" w:lineRule="atLeast"/>
              <w:rPr>
                <w:rFonts w:eastAsia="Arial"/>
                <w:b/>
                <w:sz w:val="22"/>
              </w:rPr>
            </w:pPr>
            <w:r>
              <w:rPr>
                <w:rFonts w:eastAsia="Arial"/>
                <w:b/>
                <w:sz w:val="22"/>
              </w:rPr>
              <w:t>Partnership</w:t>
            </w:r>
          </w:p>
        </w:tc>
        <w:tc>
          <w:tcPr>
            <w:tcW w:w="120" w:type="dxa"/>
            <w:tcBorders>
              <w:right w:val="single" w:sz="8" w:space="0" w:color="auto"/>
            </w:tcBorders>
            <w:shd w:val="clear" w:color="auto" w:fill="D9D9D9"/>
            <w:vAlign w:val="bottom"/>
          </w:tcPr>
          <w:p w14:paraId="471F3EA3"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14B2D60C" w14:textId="530773E1" w:rsidR="00103566" w:rsidRDefault="00103566" w:rsidP="00475F38">
            <w:pPr>
              <w:spacing w:line="197" w:lineRule="exact"/>
              <w:ind w:left="100"/>
              <w:rPr>
                <w:rFonts w:eastAsia="Arial"/>
                <w:sz w:val="18"/>
              </w:rPr>
            </w:pPr>
            <w:r>
              <w:rPr>
                <w:rFonts w:eastAsia="Arial"/>
                <w:sz w:val="18"/>
              </w:rPr>
              <w:t xml:space="preserve">across Stockport, the </w:t>
            </w:r>
            <w:r w:rsidR="00C350AC">
              <w:rPr>
                <w:rFonts w:eastAsia="Arial"/>
                <w:sz w:val="18"/>
              </w:rPr>
              <w:t>Northwest</w:t>
            </w:r>
            <w:r>
              <w:rPr>
                <w:rFonts w:eastAsia="Arial"/>
                <w:sz w:val="18"/>
              </w:rPr>
              <w:t xml:space="preserve"> and nationally</w:t>
            </w:r>
          </w:p>
        </w:tc>
        <w:tc>
          <w:tcPr>
            <w:tcW w:w="2447" w:type="dxa"/>
            <w:gridSpan w:val="3"/>
            <w:tcBorders>
              <w:right w:val="single" w:sz="8" w:space="0" w:color="auto"/>
            </w:tcBorders>
            <w:vAlign w:val="bottom"/>
          </w:tcPr>
          <w:p w14:paraId="2BCA543D"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0C0E85C0" w14:textId="77777777" w:rsidR="00103566" w:rsidRDefault="00103566" w:rsidP="00475F38">
            <w:pPr>
              <w:spacing w:line="0" w:lineRule="atLeast"/>
              <w:rPr>
                <w:rFonts w:ascii="Times New Roman" w:hAnsi="Times New Roman"/>
                <w:sz w:val="17"/>
              </w:rPr>
            </w:pPr>
          </w:p>
        </w:tc>
      </w:tr>
      <w:tr w:rsidR="00103566" w14:paraId="34FF6851" w14:textId="77777777" w:rsidTr="009A5050">
        <w:trPr>
          <w:trHeight w:val="137"/>
        </w:trPr>
        <w:tc>
          <w:tcPr>
            <w:tcW w:w="120" w:type="dxa"/>
            <w:gridSpan w:val="2"/>
            <w:tcBorders>
              <w:left w:val="single" w:sz="8" w:space="0" w:color="auto"/>
              <w:bottom w:val="single" w:sz="8" w:space="0" w:color="auto"/>
            </w:tcBorders>
            <w:shd w:val="clear" w:color="auto" w:fill="D9D9D9"/>
            <w:vAlign w:val="bottom"/>
          </w:tcPr>
          <w:p w14:paraId="0AF34D69" w14:textId="77777777" w:rsidR="00103566" w:rsidRDefault="00103566" w:rsidP="00475F38">
            <w:pPr>
              <w:spacing w:line="0" w:lineRule="atLeast"/>
              <w:rPr>
                <w:rFonts w:ascii="Times New Roman" w:hAnsi="Times New Roman"/>
                <w:sz w:val="11"/>
              </w:rPr>
            </w:pPr>
          </w:p>
        </w:tc>
        <w:tc>
          <w:tcPr>
            <w:tcW w:w="1540" w:type="dxa"/>
            <w:vMerge/>
            <w:tcBorders>
              <w:bottom w:val="single" w:sz="8" w:space="0" w:color="auto"/>
            </w:tcBorders>
            <w:shd w:val="clear" w:color="auto" w:fill="D9D9D9"/>
            <w:vAlign w:val="bottom"/>
          </w:tcPr>
          <w:p w14:paraId="32ED6FBD" w14:textId="77777777" w:rsidR="00103566" w:rsidRDefault="00103566" w:rsidP="00475F38">
            <w:pPr>
              <w:spacing w:line="0" w:lineRule="atLeast"/>
              <w:rPr>
                <w:rFonts w:ascii="Times New Roman" w:hAnsi="Times New Roman"/>
                <w:sz w:val="11"/>
              </w:rPr>
            </w:pPr>
          </w:p>
        </w:tc>
        <w:tc>
          <w:tcPr>
            <w:tcW w:w="120" w:type="dxa"/>
            <w:tcBorders>
              <w:bottom w:val="single" w:sz="8" w:space="0" w:color="auto"/>
              <w:right w:val="single" w:sz="8" w:space="0" w:color="auto"/>
            </w:tcBorders>
            <w:shd w:val="clear" w:color="auto" w:fill="D9D9D9"/>
            <w:vAlign w:val="bottom"/>
          </w:tcPr>
          <w:p w14:paraId="59E48125" w14:textId="77777777" w:rsidR="00103566" w:rsidRDefault="00103566" w:rsidP="00475F38">
            <w:pPr>
              <w:spacing w:line="0" w:lineRule="atLeast"/>
              <w:rPr>
                <w:rFonts w:ascii="Times New Roman" w:hAnsi="Times New Roman"/>
                <w:sz w:val="11"/>
              </w:rPr>
            </w:pPr>
          </w:p>
        </w:tc>
        <w:tc>
          <w:tcPr>
            <w:tcW w:w="5713" w:type="dxa"/>
            <w:gridSpan w:val="3"/>
            <w:tcBorders>
              <w:bottom w:val="single" w:sz="8" w:space="0" w:color="auto"/>
              <w:right w:val="single" w:sz="8" w:space="0" w:color="auto"/>
            </w:tcBorders>
            <w:vAlign w:val="bottom"/>
          </w:tcPr>
          <w:p w14:paraId="2E3B6054" w14:textId="77777777" w:rsidR="00103566" w:rsidRDefault="00103566" w:rsidP="00475F38">
            <w:pPr>
              <w:spacing w:line="0" w:lineRule="atLeast"/>
              <w:rPr>
                <w:rFonts w:ascii="Times New Roman" w:hAnsi="Times New Roman"/>
                <w:sz w:val="11"/>
              </w:rPr>
            </w:pPr>
          </w:p>
        </w:tc>
        <w:tc>
          <w:tcPr>
            <w:tcW w:w="2447" w:type="dxa"/>
            <w:gridSpan w:val="3"/>
            <w:tcBorders>
              <w:bottom w:val="single" w:sz="8" w:space="0" w:color="auto"/>
              <w:right w:val="single" w:sz="8" w:space="0" w:color="auto"/>
            </w:tcBorders>
            <w:vAlign w:val="bottom"/>
          </w:tcPr>
          <w:p w14:paraId="36EB41F8" w14:textId="77777777" w:rsidR="00103566" w:rsidRDefault="00103566" w:rsidP="00475F38">
            <w:pPr>
              <w:spacing w:line="0" w:lineRule="atLeast"/>
              <w:rPr>
                <w:rFonts w:ascii="Times New Roman" w:hAnsi="Times New Roman"/>
                <w:sz w:val="11"/>
              </w:rPr>
            </w:pPr>
          </w:p>
        </w:tc>
        <w:tc>
          <w:tcPr>
            <w:tcW w:w="720" w:type="dxa"/>
            <w:gridSpan w:val="2"/>
            <w:tcBorders>
              <w:bottom w:val="single" w:sz="8" w:space="0" w:color="auto"/>
              <w:right w:val="single" w:sz="8" w:space="0" w:color="auto"/>
            </w:tcBorders>
            <w:vAlign w:val="bottom"/>
          </w:tcPr>
          <w:p w14:paraId="7A4E9D8F" w14:textId="77777777" w:rsidR="00103566" w:rsidRDefault="00103566" w:rsidP="00475F38">
            <w:pPr>
              <w:spacing w:line="0" w:lineRule="atLeast"/>
              <w:rPr>
                <w:rFonts w:ascii="Times New Roman" w:hAnsi="Times New Roman"/>
                <w:sz w:val="11"/>
              </w:rPr>
            </w:pPr>
          </w:p>
        </w:tc>
      </w:tr>
      <w:tr w:rsidR="00103566" w14:paraId="4B6B4E43" w14:textId="77777777" w:rsidTr="009A5050">
        <w:trPr>
          <w:trHeight w:val="204"/>
        </w:trPr>
        <w:tc>
          <w:tcPr>
            <w:tcW w:w="120" w:type="dxa"/>
            <w:gridSpan w:val="2"/>
            <w:tcBorders>
              <w:left w:val="single" w:sz="8" w:space="0" w:color="auto"/>
            </w:tcBorders>
            <w:shd w:val="clear" w:color="auto" w:fill="D9D9D9"/>
            <w:vAlign w:val="bottom"/>
          </w:tcPr>
          <w:p w14:paraId="4551BE85"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6C06DF03" w14:textId="77777777" w:rsidR="00103566" w:rsidRDefault="00103566" w:rsidP="00475F38">
            <w:pPr>
              <w:spacing w:line="204" w:lineRule="exact"/>
              <w:rPr>
                <w:rFonts w:eastAsia="Arial"/>
                <w:b/>
                <w:sz w:val="22"/>
              </w:rPr>
            </w:pPr>
            <w:r>
              <w:rPr>
                <w:rFonts w:eastAsia="Arial"/>
                <w:b/>
                <w:sz w:val="22"/>
              </w:rPr>
              <w:t>Pregnancy &amp;</w:t>
            </w:r>
          </w:p>
        </w:tc>
        <w:tc>
          <w:tcPr>
            <w:tcW w:w="120" w:type="dxa"/>
            <w:tcBorders>
              <w:right w:val="single" w:sz="8" w:space="0" w:color="auto"/>
            </w:tcBorders>
            <w:shd w:val="clear" w:color="auto" w:fill="D9D9D9"/>
            <w:vAlign w:val="bottom"/>
          </w:tcPr>
          <w:p w14:paraId="5EA6691A"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311B03C1" w14:textId="77777777" w:rsidR="00103566" w:rsidRDefault="00103566" w:rsidP="00475F38">
            <w:pPr>
              <w:spacing w:line="197" w:lineRule="exact"/>
              <w:ind w:left="100"/>
              <w:rPr>
                <w:rFonts w:eastAsia="Arial"/>
                <w:sz w:val="18"/>
              </w:rPr>
            </w:pPr>
            <w:r>
              <w:rPr>
                <w:rFonts w:eastAsia="Arial"/>
                <w:sz w:val="18"/>
              </w:rPr>
              <w:t>Stockport NHS Foundation Trust maternity services</w:t>
            </w:r>
          </w:p>
        </w:tc>
        <w:tc>
          <w:tcPr>
            <w:tcW w:w="2447" w:type="dxa"/>
            <w:gridSpan w:val="3"/>
            <w:tcBorders>
              <w:right w:val="single" w:sz="8" w:space="0" w:color="auto"/>
            </w:tcBorders>
            <w:vAlign w:val="bottom"/>
          </w:tcPr>
          <w:p w14:paraId="746BDFDF" w14:textId="77777777" w:rsidR="00103566" w:rsidRDefault="00103566" w:rsidP="00475F38">
            <w:pPr>
              <w:spacing w:line="197" w:lineRule="exact"/>
              <w:ind w:left="100"/>
              <w:rPr>
                <w:rFonts w:eastAsia="Arial"/>
                <w:sz w:val="18"/>
              </w:rPr>
            </w:pPr>
            <w:r>
              <w:rPr>
                <w:rFonts w:eastAsia="Arial"/>
                <w:sz w:val="18"/>
              </w:rPr>
              <w:t>No differential impact identified</w:t>
            </w:r>
          </w:p>
        </w:tc>
        <w:tc>
          <w:tcPr>
            <w:tcW w:w="720" w:type="dxa"/>
            <w:gridSpan w:val="2"/>
            <w:tcBorders>
              <w:right w:val="single" w:sz="8" w:space="0" w:color="auto"/>
            </w:tcBorders>
            <w:vAlign w:val="bottom"/>
          </w:tcPr>
          <w:p w14:paraId="69786944" w14:textId="77777777" w:rsidR="00103566" w:rsidRDefault="00103566" w:rsidP="00475F38">
            <w:pPr>
              <w:spacing w:line="197" w:lineRule="exact"/>
              <w:ind w:left="100"/>
              <w:rPr>
                <w:rFonts w:eastAsia="Arial"/>
                <w:sz w:val="18"/>
              </w:rPr>
            </w:pPr>
            <w:r>
              <w:rPr>
                <w:rFonts w:eastAsia="Arial"/>
                <w:sz w:val="18"/>
              </w:rPr>
              <w:t>ALL</w:t>
            </w:r>
          </w:p>
        </w:tc>
      </w:tr>
      <w:tr w:rsidR="00103566" w14:paraId="66EF12DA" w14:textId="77777777" w:rsidTr="009A5050">
        <w:trPr>
          <w:trHeight w:val="245"/>
        </w:trPr>
        <w:tc>
          <w:tcPr>
            <w:tcW w:w="120" w:type="dxa"/>
            <w:gridSpan w:val="2"/>
            <w:tcBorders>
              <w:left w:val="single" w:sz="8" w:space="0" w:color="auto"/>
            </w:tcBorders>
            <w:shd w:val="clear" w:color="auto" w:fill="D9D9D9"/>
            <w:vAlign w:val="bottom"/>
          </w:tcPr>
          <w:p w14:paraId="6EA64424" w14:textId="77777777" w:rsidR="00103566" w:rsidRDefault="00103566" w:rsidP="00475F38">
            <w:pPr>
              <w:spacing w:line="0" w:lineRule="atLeast"/>
              <w:rPr>
                <w:rFonts w:ascii="Times New Roman" w:hAnsi="Times New Roman"/>
                <w:sz w:val="21"/>
              </w:rPr>
            </w:pPr>
          </w:p>
        </w:tc>
        <w:tc>
          <w:tcPr>
            <w:tcW w:w="1540" w:type="dxa"/>
            <w:shd w:val="clear" w:color="auto" w:fill="D9D9D9"/>
            <w:vAlign w:val="bottom"/>
          </w:tcPr>
          <w:p w14:paraId="7B91172E" w14:textId="77777777" w:rsidR="00103566" w:rsidRDefault="00103566" w:rsidP="00475F38">
            <w:pPr>
              <w:spacing w:line="245" w:lineRule="exact"/>
              <w:rPr>
                <w:rFonts w:eastAsia="Arial"/>
                <w:b/>
                <w:sz w:val="22"/>
              </w:rPr>
            </w:pPr>
            <w:r>
              <w:rPr>
                <w:rFonts w:eastAsia="Arial"/>
                <w:b/>
                <w:sz w:val="22"/>
              </w:rPr>
              <w:t>Maternity</w:t>
            </w:r>
          </w:p>
        </w:tc>
        <w:tc>
          <w:tcPr>
            <w:tcW w:w="120" w:type="dxa"/>
            <w:tcBorders>
              <w:right w:val="single" w:sz="8" w:space="0" w:color="auto"/>
            </w:tcBorders>
            <w:shd w:val="clear" w:color="auto" w:fill="D9D9D9"/>
            <w:vAlign w:val="bottom"/>
          </w:tcPr>
          <w:p w14:paraId="08333487" w14:textId="77777777" w:rsidR="00103566" w:rsidRDefault="00103566" w:rsidP="00475F38">
            <w:pPr>
              <w:spacing w:line="0" w:lineRule="atLeast"/>
              <w:rPr>
                <w:rFonts w:ascii="Times New Roman" w:hAnsi="Times New Roman"/>
                <w:sz w:val="21"/>
              </w:rPr>
            </w:pPr>
          </w:p>
        </w:tc>
        <w:tc>
          <w:tcPr>
            <w:tcW w:w="5713" w:type="dxa"/>
            <w:gridSpan w:val="3"/>
            <w:tcBorders>
              <w:right w:val="single" w:sz="8" w:space="0" w:color="auto"/>
            </w:tcBorders>
            <w:vAlign w:val="bottom"/>
          </w:tcPr>
          <w:p w14:paraId="2F72D96A" w14:textId="77777777" w:rsidR="00103566" w:rsidRDefault="00103566" w:rsidP="00475F38">
            <w:pPr>
              <w:spacing w:line="197" w:lineRule="exact"/>
              <w:ind w:left="100"/>
              <w:rPr>
                <w:rFonts w:eastAsia="Arial"/>
                <w:sz w:val="18"/>
              </w:rPr>
            </w:pPr>
            <w:r>
              <w:rPr>
                <w:rFonts w:eastAsia="Arial"/>
                <w:sz w:val="18"/>
              </w:rPr>
              <w:t>are provided across the whole of Stockport and the</w:t>
            </w:r>
          </w:p>
        </w:tc>
        <w:tc>
          <w:tcPr>
            <w:tcW w:w="2447" w:type="dxa"/>
            <w:gridSpan w:val="3"/>
            <w:tcBorders>
              <w:right w:val="single" w:sz="8" w:space="0" w:color="auto"/>
            </w:tcBorders>
            <w:vAlign w:val="bottom"/>
          </w:tcPr>
          <w:p w14:paraId="640B7E17" w14:textId="77777777" w:rsidR="00103566" w:rsidRDefault="00103566" w:rsidP="00475F38">
            <w:pPr>
              <w:spacing w:line="0" w:lineRule="atLeast"/>
              <w:rPr>
                <w:rFonts w:ascii="Times New Roman" w:hAnsi="Times New Roman"/>
                <w:sz w:val="21"/>
              </w:rPr>
            </w:pPr>
          </w:p>
        </w:tc>
        <w:tc>
          <w:tcPr>
            <w:tcW w:w="720" w:type="dxa"/>
            <w:gridSpan w:val="2"/>
            <w:tcBorders>
              <w:right w:val="single" w:sz="8" w:space="0" w:color="auto"/>
            </w:tcBorders>
            <w:vAlign w:val="bottom"/>
          </w:tcPr>
          <w:p w14:paraId="27F1163E" w14:textId="77777777" w:rsidR="00103566" w:rsidRDefault="00103566" w:rsidP="00475F38">
            <w:pPr>
              <w:spacing w:line="0" w:lineRule="atLeast"/>
              <w:rPr>
                <w:rFonts w:ascii="Times New Roman" w:hAnsi="Times New Roman"/>
                <w:sz w:val="21"/>
              </w:rPr>
            </w:pPr>
          </w:p>
        </w:tc>
      </w:tr>
      <w:tr w:rsidR="00103566" w14:paraId="0989DDE6" w14:textId="77777777" w:rsidTr="009A5050">
        <w:trPr>
          <w:trHeight w:val="168"/>
        </w:trPr>
        <w:tc>
          <w:tcPr>
            <w:tcW w:w="120" w:type="dxa"/>
            <w:gridSpan w:val="2"/>
            <w:tcBorders>
              <w:left w:val="single" w:sz="8" w:space="0" w:color="auto"/>
            </w:tcBorders>
            <w:shd w:val="clear" w:color="auto" w:fill="D9D9D9"/>
            <w:vAlign w:val="bottom"/>
          </w:tcPr>
          <w:p w14:paraId="7CB31639" w14:textId="77777777" w:rsidR="00103566" w:rsidRDefault="00103566" w:rsidP="00475F38">
            <w:pPr>
              <w:spacing w:line="0" w:lineRule="atLeast"/>
              <w:rPr>
                <w:rFonts w:ascii="Times New Roman" w:hAnsi="Times New Roman"/>
                <w:sz w:val="14"/>
              </w:rPr>
            </w:pPr>
          </w:p>
        </w:tc>
        <w:tc>
          <w:tcPr>
            <w:tcW w:w="1540" w:type="dxa"/>
            <w:shd w:val="clear" w:color="auto" w:fill="D9D9D9"/>
            <w:vAlign w:val="bottom"/>
          </w:tcPr>
          <w:p w14:paraId="7D689186" w14:textId="77777777" w:rsidR="00103566" w:rsidRDefault="00103566" w:rsidP="00475F38">
            <w:pPr>
              <w:spacing w:line="0" w:lineRule="atLeast"/>
              <w:rPr>
                <w:rFonts w:ascii="Times New Roman" w:hAnsi="Times New Roman"/>
                <w:sz w:val="14"/>
              </w:rPr>
            </w:pPr>
          </w:p>
        </w:tc>
        <w:tc>
          <w:tcPr>
            <w:tcW w:w="120" w:type="dxa"/>
            <w:tcBorders>
              <w:right w:val="single" w:sz="8" w:space="0" w:color="auto"/>
            </w:tcBorders>
            <w:shd w:val="clear" w:color="auto" w:fill="D9D9D9"/>
            <w:vAlign w:val="bottom"/>
          </w:tcPr>
          <w:p w14:paraId="2FA3B598" w14:textId="77777777" w:rsidR="00103566" w:rsidRDefault="00103566" w:rsidP="00475F38">
            <w:pPr>
              <w:spacing w:line="0" w:lineRule="atLeast"/>
              <w:rPr>
                <w:rFonts w:ascii="Times New Roman" w:hAnsi="Times New Roman"/>
                <w:sz w:val="14"/>
              </w:rPr>
            </w:pPr>
          </w:p>
        </w:tc>
        <w:tc>
          <w:tcPr>
            <w:tcW w:w="5713" w:type="dxa"/>
            <w:gridSpan w:val="3"/>
            <w:tcBorders>
              <w:right w:val="single" w:sz="8" w:space="0" w:color="auto"/>
            </w:tcBorders>
            <w:vAlign w:val="bottom"/>
          </w:tcPr>
          <w:p w14:paraId="367A620F" w14:textId="77777777" w:rsidR="00103566" w:rsidRDefault="00103566" w:rsidP="00475F38">
            <w:pPr>
              <w:spacing w:line="168" w:lineRule="exact"/>
              <w:ind w:left="100"/>
              <w:rPr>
                <w:rFonts w:eastAsia="Arial"/>
                <w:sz w:val="18"/>
              </w:rPr>
            </w:pPr>
            <w:r>
              <w:rPr>
                <w:rFonts w:eastAsia="Arial"/>
                <w:sz w:val="18"/>
              </w:rPr>
              <w:t>High Peak, and these are also available to anyone</w:t>
            </w:r>
          </w:p>
        </w:tc>
        <w:tc>
          <w:tcPr>
            <w:tcW w:w="2447" w:type="dxa"/>
            <w:gridSpan w:val="3"/>
            <w:tcBorders>
              <w:right w:val="single" w:sz="8" w:space="0" w:color="auto"/>
            </w:tcBorders>
            <w:vAlign w:val="bottom"/>
          </w:tcPr>
          <w:p w14:paraId="1010AB20" w14:textId="77777777" w:rsidR="00103566" w:rsidRDefault="00103566" w:rsidP="00475F38">
            <w:pPr>
              <w:spacing w:line="0" w:lineRule="atLeast"/>
              <w:rPr>
                <w:rFonts w:ascii="Times New Roman" w:hAnsi="Times New Roman"/>
                <w:sz w:val="14"/>
              </w:rPr>
            </w:pPr>
          </w:p>
        </w:tc>
        <w:tc>
          <w:tcPr>
            <w:tcW w:w="720" w:type="dxa"/>
            <w:gridSpan w:val="2"/>
            <w:tcBorders>
              <w:right w:val="single" w:sz="8" w:space="0" w:color="auto"/>
            </w:tcBorders>
            <w:vAlign w:val="bottom"/>
          </w:tcPr>
          <w:p w14:paraId="6A819DA6" w14:textId="77777777" w:rsidR="00103566" w:rsidRDefault="00103566" w:rsidP="00475F38">
            <w:pPr>
              <w:spacing w:line="0" w:lineRule="atLeast"/>
              <w:rPr>
                <w:rFonts w:ascii="Times New Roman" w:hAnsi="Times New Roman"/>
                <w:sz w:val="14"/>
              </w:rPr>
            </w:pPr>
          </w:p>
        </w:tc>
      </w:tr>
      <w:tr w:rsidR="00103566" w14:paraId="51D1BFFD" w14:textId="77777777" w:rsidTr="009A5050">
        <w:trPr>
          <w:trHeight w:val="197"/>
        </w:trPr>
        <w:tc>
          <w:tcPr>
            <w:tcW w:w="120" w:type="dxa"/>
            <w:gridSpan w:val="2"/>
            <w:tcBorders>
              <w:left w:val="single" w:sz="8" w:space="0" w:color="auto"/>
            </w:tcBorders>
            <w:shd w:val="clear" w:color="auto" w:fill="D9D9D9"/>
            <w:vAlign w:val="bottom"/>
          </w:tcPr>
          <w:p w14:paraId="091265F3"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21DDC0E5"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533DCBB6"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04BCD9A4" w14:textId="77777777" w:rsidR="00103566" w:rsidRDefault="00103566" w:rsidP="00475F38">
            <w:pPr>
              <w:spacing w:line="197" w:lineRule="exact"/>
              <w:ind w:left="100"/>
              <w:rPr>
                <w:rFonts w:eastAsia="Arial"/>
                <w:sz w:val="18"/>
              </w:rPr>
            </w:pPr>
            <w:r>
              <w:rPr>
                <w:rFonts w:eastAsia="Arial"/>
                <w:sz w:val="18"/>
              </w:rPr>
              <w:t>who does not live in the local area who choose our</w:t>
            </w:r>
          </w:p>
        </w:tc>
        <w:tc>
          <w:tcPr>
            <w:tcW w:w="2447" w:type="dxa"/>
            <w:gridSpan w:val="3"/>
            <w:tcBorders>
              <w:right w:val="single" w:sz="8" w:space="0" w:color="auto"/>
            </w:tcBorders>
            <w:vAlign w:val="bottom"/>
          </w:tcPr>
          <w:p w14:paraId="5BF617DB"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0AFE1E01" w14:textId="77777777" w:rsidR="00103566" w:rsidRDefault="00103566" w:rsidP="00475F38">
            <w:pPr>
              <w:spacing w:line="0" w:lineRule="atLeast"/>
              <w:rPr>
                <w:rFonts w:ascii="Times New Roman" w:hAnsi="Times New Roman"/>
                <w:sz w:val="17"/>
              </w:rPr>
            </w:pPr>
          </w:p>
        </w:tc>
      </w:tr>
      <w:tr w:rsidR="00103566" w14:paraId="419B5421" w14:textId="77777777" w:rsidTr="009A5050">
        <w:trPr>
          <w:trHeight w:val="211"/>
        </w:trPr>
        <w:tc>
          <w:tcPr>
            <w:tcW w:w="120" w:type="dxa"/>
            <w:gridSpan w:val="2"/>
            <w:tcBorders>
              <w:left w:val="single" w:sz="8" w:space="0" w:color="auto"/>
              <w:bottom w:val="single" w:sz="8" w:space="0" w:color="auto"/>
            </w:tcBorders>
            <w:shd w:val="clear" w:color="auto" w:fill="D9D9D9"/>
            <w:vAlign w:val="bottom"/>
          </w:tcPr>
          <w:p w14:paraId="76BF2C84" w14:textId="77777777" w:rsidR="00103566" w:rsidRDefault="00103566" w:rsidP="00475F38">
            <w:pPr>
              <w:spacing w:line="0" w:lineRule="atLeast"/>
              <w:rPr>
                <w:rFonts w:ascii="Times New Roman" w:hAnsi="Times New Roman"/>
                <w:sz w:val="18"/>
              </w:rPr>
            </w:pPr>
          </w:p>
        </w:tc>
        <w:tc>
          <w:tcPr>
            <w:tcW w:w="1540" w:type="dxa"/>
            <w:tcBorders>
              <w:bottom w:val="single" w:sz="8" w:space="0" w:color="auto"/>
            </w:tcBorders>
            <w:shd w:val="clear" w:color="auto" w:fill="D9D9D9"/>
            <w:vAlign w:val="bottom"/>
          </w:tcPr>
          <w:p w14:paraId="1F1BBB77" w14:textId="77777777" w:rsidR="00103566" w:rsidRDefault="00103566" w:rsidP="00475F38">
            <w:pPr>
              <w:spacing w:line="0" w:lineRule="atLeast"/>
              <w:rPr>
                <w:rFonts w:ascii="Times New Roman" w:hAnsi="Times New Roman"/>
                <w:sz w:val="18"/>
              </w:rPr>
            </w:pPr>
          </w:p>
        </w:tc>
        <w:tc>
          <w:tcPr>
            <w:tcW w:w="120" w:type="dxa"/>
            <w:tcBorders>
              <w:bottom w:val="single" w:sz="8" w:space="0" w:color="auto"/>
              <w:right w:val="single" w:sz="8" w:space="0" w:color="auto"/>
            </w:tcBorders>
            <w:shd w:val="clear" w:color="auto" w:fill="D9D9D9"/>
            <w:vAlign w:val="bottom"/>
          </w:tcPr>
          <w:p w14:paraId="05F39349" w14:textId="77777777" w:rsidR="00103566" w:rsidRDefault="00103566" w:rsidP="00475F38">
            <w:pPr>
              <w:spacing w:line="0" w:lineRule="atLeast"/>
              <w:rPr>
                <w:rFonts w:ascii="Times New Roman" w:hAnsi="Times New Roman"/>
                <w:sz w:val="18"/>
              </w:rPr>
            </w:pPr>
          </w:p>
        </w:tc>
        <w:tc>
          <w:tcPr>
            <w:tcW w:w="5713" w:type="dxa"/>
            <w:gridSpan w:val="3"/>
            <w:tcBorders>
              <w:bottom w:val="single" w:sz="8" w:space="0" w:color="auto"/>
              <w:right w:val="single" w:sz="8" w:space="0" w:color="auto"/>
            </w:tcBorders>
            <w:vAlign w:val="bottom"/>
          </w:tcPr>
          <w:p w14:paraId="6C65FCD5" w14:textId="77777777" w:rsidR="00103566" w:rsidRDefault="00103566" w:rsidP="00475F38">
            <w:pPr>
              <w:spacing w:line="0" w:lineRule="atLeast"/>
              <w:ind w:left="100"/>
              <w:rPr>
                <w:rFonts w:eastAsia="Arial"/>
                <w:sz w:val="18"/>
              </w:rPr>
            </w:pPr>
            <w:r>
              <w:rPr>
                <w:rFonts w:eastAsia="Arial"/>
                <w:sz w:val="18"/>
              </w:rPr>
              <w:t>services.</w:t>
            </w:r>
          </w:p>
        </w:tc>
        <w:tc>
          <w:tcPr>
            <w:tcW w:w="2447" w:type="dxa"/>
            <w:gridSpan w:val="3"/>
            <w:tcBorders>
              <w:bottom w:val="single" w:sz="8" w:space="0" w:color="auto"/>
              <w:right w:val="single" w:sz="8" w:space="0" w:color="auto"/>
            </w:tcBorders>
            <w:vAlign w:val="bottom"/>
          </w:tcPr>
          <w:p w14:paraId="1FA162C1" w14:textId="77777777" w:rsidR="00103566" w:rsidRDefault="00103566" w:rsidP="00475F38">
            <w:pPr>
              <w:spacing w:line="0" w:lineRule="atLeast"/>
              <w:rPr>
                <w:rFonts w:ascii="Times New Roman" w:hAnsi="Times New Roman"/>
                <w:sz w:val="18"/>
              </w:rPr>
            </w:pPr>
          </w:p>
        </w:tc>
        <w:tc>
          <w:tcPr>
            <w:tcW w:w="720" w:type="dxa"/>
            <w:gridSpan w:val="2"/>
            <w:tcBorders>
              <w:bottom w:val="single" w:sz="8" w:space="0" w:color="auto"/>
              <w:right w:val="single" w:sz="8" w:space="0" w:color="auto"/>
            </w:tcBorders>
            <w:vAlign w:val="bottom"/>
          </w:tcPr>
          <w:p w14:paraId="0D5644D5" w14:textId="77777777" w:rsidR="00103566" w:rsidRDefault="00103566" w:rsidP="00475F38">
            <w:pPr>
              <w:spacing w:line="0" w:lineRule="atLeast"/>
              <w:rPr>
                <w:rFonts w:ascii="Times New Roman" w:hAnsi="Times New Roman"/>
                <w:sz w:val="18"/>
              </w:rPr>
            </w:pPr>
          </w:p>
        </w:tc>
      </w:tr>
      <w:tr w:rsidR="00103566" w14:paraId="375DC8BF" w14:textId="77777777" w:rsidTr="009A5050">
        <w:trPr>
          <w:trHeight w:val="204"/>
        </w:trPr>
        <w:tc>
          <w:tcPr>
            <w:tcW w:w="120" w:type="dxa"/>
            <w:gridSpan w:val="2"/>
            <w:tcBorders>
              <w:left w:val="single" w:sz="8" w:space="0" w:color="auto"/>
            </w:tcBorders>
            <w:shd w:val="clear" w:color="auto" w:fill="D9D9D9"/>
            <w:vAlign w:val="bottom"/>
          </w:tcPr>
          <w:p w14:paraId="7EF74B07"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700651F6" w14:textId="77777777" w:rsidR="00103566" w:rsidRDefault="00103566" w:rsidP="00475F38">
            <w:pPr>
              <w:spacing w:line="204" w:lineRule="exact"/>
              <w:rPr>
                <w:rFonts w:eastAsia="Arial"/>
                <w:b/>
                <w:sz w:val="22"/>
              </w:rPr>
            </w:pPr>
            <w:r>
              <w:rPr>
                <w:rFonts w:eastAsia="Arial"/>
                <w:b/>
                <w:sz w:val="22"/>
              </w:rPr>
              <w:t>Religion &amp;</w:t>
            </w:r>
          </w:p>
        </w:tc>
        <w:tc>
          <w:tcPr>
            <w:tcW w:w="120" w:type="dxa"/>
            <w:tcBorders>
              <w:right w:val="single" w:sz="8" w:space="0" w:color="auto"/>
            </w:tcBorders>
            <w:shd w:val="clear" w:color="auto" w:fill="D9D9D9"/>
            <w:vAlign w:val="bottom"/>
          </w:tcPr>
          <w:p w14:paraId="3D83457A"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700D1D94" w14:textId="77777777" w:rsidR="00103566" w:rsidRDefault="00103566" w:rsidP="00475F38">
            <w:pPr>
              <w:spacing w:line="197" w:lineRule="exact"/>
              <w:ind w:left="100"/>
              <w:rPr>
                <w:rFonts w:eastAsia="Arial"/>
                <w:sz w:val="18"/>
              </w:rPr>
            </w:pPr>
            <w:r>
              <w:rPr>
                <w:rFonts w:eastAsia="Arial"/>
                <w:sz w:val="18"/>
              </w:rPr>
              <w:t>The majority of Stockport residents are Christian</w:t>
            </w:r>
          </w:p>
        </w:tc>
        <w:tc>
          <w:tcPr>
            <w:tcW w:w="2447" w:type="dxa"/>
            <w:gridSpan w:val="3"/>
            <w:tcBorders>
              <w:right w:val="single" w:sz="8" w:space="0" w:color="auto"/>
            </w:tcBorders>
            <w:vAlign w:val="bottom"/>
          </w:tcPr>
          <w:p w14:paraId="4234A2D0" w14:textId="77777777" w:rsidR="00103566" w:rsidRDefault="00103566" w:rsidP="00475F38">
            <w:pPr>
              <w:spacing w:line="197" w:lineRule="exact"/>
              <w:ind w:left="100"/>
              <w:rPr>
                <w:rFonts w:eastAsia="Arial"/>
                <w:sz w:val="18"/>
              </w:rPr>
            </w:pPr>
            <w:r>
              <w:rPr>
                <w:rFonts w:eastAsia="Arial"/>
                <w:sz w:val="18"/>
              </w:rPr>
              <w:t>No differential impact identified</w:t>
            </w:r>
          </w:p>
        </w:tc>
        <w:tc>
          <w:tcPr>
            <w:tcW w:w="720" w:type="dxa"/>
            <w:gridSpan w:val="2"/>
            <w:tcBorders>
              <w:right w:val="single" w:sz="8" w:space="0" w:color="auto"/>
            </w:tcBorders>
            <w:vAlign w:val="bottom"/>
          </w:tcPr>
          <w:p w14:paraId="7856DCB3" w14:textId="77777777" w:rsidR="00103566" w:rsidRDefault="00103566" w:rsidP="00475F38">
            <w:pPr>
              <w:spacing w:line="197" w:lineRule="exact"/>
              <w:ind w:left="100"/>
              <w:rPr>
                <w:rFonts w:eastAsia="Arial"/>
                <w:sz w:val="18"/>
              </w:rPr>
            </w:pPr>
            <w:r>
              <w:rPr>
                <w:rFonts w:eastAsia="Arial"/>
                <w:sz w:val="18"/>
              </w:rPr>
              <w:t>ALL</w:t>
            </w:r>
          </w:p>
        </w:tc>
      </w:tr>
      <w:tr w:rsidR="00103566" w14:paraId="16145BCB" w14:textId="77777777" w:rsidTr="009A5050">
        <w:trPr>
          <w:trHeight w:val="245"/>
        </w:trPr>
        <w:tc>
          <w:tcPr>
            <w:tcW w:w="120" w:type="dxa"/>
            <w:gridSpan w:val="2"/>
            <w:tcBorders>
              <w:left w:val="single" w:sz="8" w:space="0" w:color="auto"/>
            </w:tcBorders>
            <w:shd w:val="clear" w:color="auto" w:fill="D9D9D9"/>
            <w:vAlign w:val="bottom"/>
          </w:tcPr>
          <w:p w14:paraId="23EB1BD5" w14:textId="77777777" w:rsidR="00103566" w:rsidRDefault="00103566" w:rsidP="00475F38">
            <w:pPr>
              <w:spacing w:line="0" w:lineRule="atLeast"/>
              <w:rPr>
                <w:rFonts w:ascii="Times New Roman" w:hAnsi="Times New Roman"/>
                <w:sz w:val="21"/>
              </w:rPr>
            </w:pPr>
          </w:p>
        </w:tc>
        <w:tc>
          <w:tcPr>
            <w:tcW w:w="1540" w:type="dxa"/>
            <w:shd w:val="clear" w:color="auto" w:fill="D9D9D9"/>
            <w:vAlign w:val="bottom"/>
          </w:tcPr>
          <w:p w14:paraId="0D97890F" w14:textId="77777777" w:rsidR="00103566" w:rsidRDefault="00103566" w:rsidP="00475F38">
            <w:pPr>
              <w:spacing w:line="245" w:lineRule="exact"/>
              <w:rPr>
                <w:rFonts w:eastAsia="Arial"/>
                <w:b/>
                <w:sz w:val="22"/>
              </w:rPr>
            </w:pPr>
            <w:r>
              <w:rPr>
                <w:rFonts w:eastAsia="Arial"/>
                <w:b/>
                <w:sz w:val="22"/>
              </w:rPr>
              <w:t>Belief</w:t>
            </w:r>
          </w:p>
        </w:tc>
        <w:tc>
          <w:tcPr>
            <w:tcW w:w="120" w:type="dxa"/>
            <w:tcBorders>
              <w:right w:val="single" w:sz="8" w:space="0" w:color="auto"/>
            </w:tcBorders>
            <w:shd w:val="clear" w:color="auto" w:fill="D9D9D9"/>
            <w:vAlign w:val="bottom"/>
          </w:tcPr>
          <w:p w14:paraId="0971AD4A" w14:textId="77777777" w:rsidR="00103566" w:rsidRDefault="00103566" w:rsidP="00475F38">
            <w:pPr>
              <w:spacing w:line="0" w:lineRule="atLeast"/>
              <w:rPr>
                <w:rFonts w:ascii="Times New Roman" w:hAnsi="Times New Roman"/>
                <w:sz w:val="21"/>
              </w:rPr>
            </w:pPr>
          </w:p>
        </w:tc>
        <w:tc>
          <w:tcPr>
            <w:tcW w:w="5713" w:type="dxa"/>
            <w:gridSpan w:val="3"/>
            <w:tcBorders>
              <w:right w:val="single" w:sz="8" w:space="0" w:color="auto"/>
            </w:tcBorders>
            <w:vAlign w:val="bottom"/>
          </w:tcPr>
          <w:p w14:paraId="6911A322" w14:textId="77777777" w:rsidR="00103566" w:rsidRDefault="00103566" w:rsidP="00475F38">
            <w:pPr>
              <w:spacing w:line="197" w:lineRule="exact"/>
              <w:ind w:left="100"/>
              <w:rPr>
                <w:rFonts w:eastAsia="Arial"/>
                <w:sz w:val="18"/>
              </w:rPr>
            </w:pPr>
            <w:r>
              <w:rPr>
                <w:rFonts w:eastAsia="Arial"/>
                <w:sz w:val="18"/>
              </w:rPr>
              <w:t>(63.2% - down from 75% at the last census), which is</w:t>
            </w:r>
          </w:p>
        </w:tc>
        <w:tc>
          <w:tcPr>
            <w:tcW w:w="2447" w:type="dxa"/>
            <w:gridSpan w:val="3"/>
            <w:tcBorders>
              <w:right w:val="single" w:sz="8" w:space="0" w:color="auto"/>
            </w:tcBorders>
            <w:vAlign w:val="bottom"/>
          </w:tcPr>
          <w:p w14:paraId="64AC327B" w14:textId="77777777" w:rsidR="00103566" w:rsidRDefault="00103566" w:rsidP="00475F38">
            <w:pPr>
              <w:spacing w:line="0" w:lineRule="atLeast"/>
              <w:rPr>
                <w:rFonts w:ascii="Times New Roman" w:hAnsi="Times New Roman"/>
                <w:sz w:val="21"/>
              </w:rPr>
            </w:pPr>
          </w:p>
        </w:tc>
        <w:tc>
          <w:tcPr>
            <w:tcW w:w="720" w:type="dxa"/>
            <w:gridSpan w:val="2"/>
            <w:tcBorders>
              <w:right w:val="single" w:sz="8" w:space="0" w:color="auto"/>
            </w:tcBorders>
            <w:vAlign w:val="bottom"/>
          </w:tcPr>
          <w:p w14:paraId="3D197E70" w14:textId="77777777" w:rsidR="00103566" w:rsidRDefault="00103566" w:rsidP="00475F38">
            <w:pPr>
              <w:spacing w:line="0" w:lineRule="atLeast"/>
              <w:rPr>
                <w:rFonts w:ascii="Times New Roman" w:hAnsi="Times New Roman"/>
                <w:sz w:val="21"/>
              </w:rPr>
            </w:pPr>
          </w:p>
        </w:tc>
      </w:tr>
      <w:tr w:rsidR="00103566" w14:paraId="01B040A4" w14:textId="77777777" w:rsidTr="009A5050">
        <w:trPr>
          <w:trHeight w:val="163"/>
        </w:trPr>
        <w:tc>
          <w:tcPr>
            <w:tcW w:w="120" w:type="dxa"/>
            <w:gridSpan w:val="2"/>
            <w:tcBorders>
              <w:left w:val="single" w:sz="8" w:space="0" w:color="auto"/>
              <w:bottom w:val="single" w:sz="8" w:space="0" w:color="auto"/>
            </w:tcBorders>
            <w:shd w:val="clear" w:color="auto" w:fill="D9D9D9"/>
            <w:vAlign w:val="bottom"/>
          </w:tcPr>
          <w:p w14:paraId="26122AB4" w14:textId="77777777" w:rsidR="00103566" w:rsidRDefault="00103566" w:rsidP="00475F38">
            <w:pPr>
              <w:spacing w:line="0" w:lineRule="atLeast"/>
              <w:rPr>
                <w:rFonts w:ascii="Times New Roman" w:hAnsi="Times New Roman"/>
                <w:sz w:val="14"/>
              </w:rPr>
            </w:pPr>
          </w:p>
        </w:tc>
        <w:tc>
          <w:tcPr>
            <w:tcW w:w="1540" w:type="dxa"/>
            <w:tcBorders>
              <w:bottom w:val="single" w:sz="8" w:space="0" w:color="auto"/>
            </w:tcBorders>
            <w:shd w:val="clear" w:color="auto" w:fill="D9D9D9"/>
            <w:vAlign w:val="bottom"/>
          </w:tcPr>
          <w:p w14:paraId="21FCF876" w14:textId="77777777" w:rsidR="00103566" w:rsidRDefault="00103566" w:rsidP="00475F38">
            <w:pPr>
              <w:spacing w:line="0" w:lineRule="atLeast"/>
              <w:rPr>
                <w:rFonts w:ascii="Times New Roman" w:hAnsi="Times New Roman"/>
                <w:sz w:val="14"/>
              </w:rPr>
            </w:pPr>
          </w:p>
        </w:tc>
        <w:tc>
          <w:tcPr>
            <w:tcW w:w="120" w:type="dxa"/>
            <w:tcBorders>
              <w:bottom w:val="single" w:sz="8" w:space="0" w:color="auto"/>
              <w:right w:val="single" w:sz="8" w:space="0" w:color="auto"/>
            </w:tcBorders>
            <w:shd w:val="clear" w:color="auto" w:fill="D9D9D9"/>
            <w:vAlign w:val="bottom"/>
          </w:tcPr>
          <w:p w14:paraId="00D47BC5" w14:textId="77777777" w:rsidR="00103566" w:rsidRDefault="00103566" w:rsidP="00475F38">
            <w:pPr>
              <w:spacing w:line="0" w:lineRule="atLeast"/>
              <w:rPr>
                <w:rFonts w:ascii="Times New Roman" w:hAnsi="Times New Roman"/>
                <w:sz w:val="14"/>
              </w:rPr>
            </w:pPr>
          </w:p>
        </w:tc>
        <w:tc>
          <w:tcPr>
            <w:tcW w:w="5713" w:type="dxa"/>
            <w:gridSpan w:val="3"/>
            <w:tcBorders>
              <w:bottom w:val="single" w:sz="8" w:space="0" w:color="auto"/>
              <w:right w:val="single" w:sz="8" w:space="0" w:color="auto"/>
            </w:tcBorders>
            <w:vAlign w:val="bottom"/>
          </w:tcPr>
          <w:p w14:paraId="729CF12E" w14:textId="77777777" w:rsidR="00103566" w:rsidRDefault="00103566" w:rsidP="00475F38">
            <w:pPr>
              <w:spacing w:line="163" w:lineRule="exact"/>
              <w:ind w:left="100"/>
              <w:rPr>
                <w:rFonts w:eastAsia="Arial"/>
                <w:sz w:val="18"/>
              </w:rPr>
            </w:pPr>
            <w:r>
              <w:rPr>
                <w:rFonts w:eastAsia="Arial"/>
                <w:sz w:val="18"/>
              </w:rPr>
              <w:t>4% greater than the national average</w:t>
            </w:r>
          </w:p>
        </w:tc>
        <w:tc>
          <w:tcPr>
            <w:tcW w:w="2447" w:type="dxa"/>
            <w:gridSpan w:val="3"/>
            <w:tcBorders>
              <w:bottom w:val="single" w:sz="8" w:space="0" w:color="auto"/>
              <w:right w:val="single" w:sz="8" w:space="0" w:color="auto"/>
            </w:tcBorders>
            <w:vAlign w:val="bottom"/>
          </w:tcPr>
          <w:p w14:paraId="09DD6FE5" w14:textId="77777777" w:rsidR="00103566" w:rsidRDefault="00103566" w:rsidP="00475F38">
            <w:pPr>
              <w:spacing w:line="0" w:lineRule="atLeast"/>
              <w:rPr>
                <w:rFonts w:ascii="Times New Roman" w:hAnsi="Times New Roman"/>
                <w:sz w:val="14"/>
              </w:rPr>
            </w:pPr>
          </w:p>
        </w:tc>
        <w:tc>
          <w:tcPr>
            <w:tcW w:w="720" w:type="dxa"/>
            <w:gridSpan w:val="2"/>
            <w:tcBorders>
              <w:bottom w:val="single" w:sz="8" w:space="0" w:color="auto"/>
              <w:right w:val="single" w:sz="8" w:space="0" w:color="auto"/>
            </w:tcBorders>
            <w:vAlign w:val="bottom"/>
          </w:tcPr>
          <w:p w14:paraId="0F1A5EB7" w14:textId="77777777" w:rsidR="00103566" w:rsidRDefault="00103566" w:rsidP="00475F38">
            <w:pPr>
              <w:spacing w:line="0" w:lineRule="atLeast"/>
              <w:rPr>
                <w:rFonts w:ascii="Times New Roman" w:hAnsi="Times New Roman"/>
                <w:sz w:val="14"/>
              </w:rPr>
            </w:pPr>
          </w:p>
        </w:tc>
      </w:tr>
      <w:tr w:rsidR="00103566" w14:paraId="3C05D63F" w14:textId="77777777" w:rsidTr="009A5050">
        <w:trPr>
          <w:trHeight w:val="203"/>
        </w:trPr>
        <w:tc>
          <w:tcPr>
            <w:tcW w:w="120" w:type="dxa"/>
            <w:gridSpan w:val="2"/>
            <w:tcBorders>
              <w:left w:val="single" w:sz="8" w:space="0" w:color="auto"/>
            </w:tcBorders>
            <w:shd w:val="clear" w:color="auto" w:fill="D9D9D9"/>
            <w:vAlign w:val="bottom"/>
          </w:tcPr>
          <w:p w14:paraId="61AC82DB"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3224FD01" w14:textId="77777777" w:rsidR="00103566" w:rsidRDefault="00103566" w:rsidP="00475F38">
            <w:pPr>
              <w:spacing w:line="203" w:lineRule="exact"/>
              <w:rPr>
                <w:rFonts w:eastAsia="Arial"/>
                <w:b/>
                <w:sz w:val="22"/>
              </w:rPr>
            </w:pPr>
            <w:r>
              <w:rPr>
                <w:rFonts w:eastAsia="Arial"/>
                <w:b/>
                <w:sz w:val="22"/>
              </w:rPr>
              <w:t>Sexual</w:t>
            </w:r>
          </w:p>
        </w:tc>
        <w:tc>
          <w:tcPr>
            <w:tcW w:w="120" w:type="dxa"/>
            <w:tcBorders>
              <w:right w:val="single" w:sz="8" w:space="0" w:color="auto"/>
            </w:tcBorders>
            <w:shd w:val="clear" w:color="auto" w:fill="D9D9D9"/>
            <w:vAlign w:val="bottom"/>
          </w:tcPr>
          <w:p w14:paraId="500AD9FE"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4B59BBD1" w14:textId="77777777" w:rsidR="00103566" w:rsidRDefault="00103566" w:rsidP="00475F38">
            <w:pPr>
              <w:spacing w:line="197" w:lineRule="exact"/>
              <w:ind w:left="100"/>
              <w:rPr>
                <w:rFonts w:eastAsia="Arial"/>
                <w:sz w:val="18"/>
              </w:rPr>
            </w:pPr>
            <w:r>
              <w:rPr>
                <w:rFonts w:eastAsia="Arial"/>
                <w:sz w:val="18"/>
              </w:rPr>
              <w:t>It is estimated that 5-7% of the UK population is LGB,</w:t>
            </w:r>
          </w:p>
        </w:tc>
        <w:tc>
          <w:tcPr>
            <w:tcW w:w="2447" w:type="dxa"/>
            <w:gridSpan w:val="3"/>
            <w:tcBorders>
              <w:right w:val="single" w:sz="8" w:space="0" w:color="auto"/>
            </w:tcBorders>
            <w:vAlign w:val="bottom"/>
          </w:tcPr>
          <w:p w14:paraId="4C8712E6" w14:textId="77777777" w:rsidR="00103566" w:rsidRDefault="00103566" w:rsidP="00475F38">
            <w:pPr>
              <w:spacing w:line="197" w:lineRule="exact"/>
              <w:ind w:left="100"/>
              <w:rPr>
                <w:rFonts w:eastAsia="Arial"/>
                <w:sz w:val="18"/>
              </w:rPr>
            </w:pPr>
            <w:r>
              <w:rPr>
                <w:rFonts w:eastAsia="Arial"/>
                <w:sz w:val="18"/>
              </w:rPr>
              <w:t>No differential impact identified</w:t>
            </w:r>
          </w:p>
        </w:tc>
        <w:tc>
          <w:tcPr>
            <w:tcW w:w="720" w:type="dxa"/>
            <w:gridSpan w:val="2"/>
            <w:tcBorders>
              <w:right w:val="single" w:sz="8" w:space="0" w:color="auto"/>
            </w:tcBorders>
            <w:vAlign w:val="bottom"/>
          </w:tcPr>
          <w:p w14:paraId="74ECD074" w14:textId="77777777" w:rsidR="00103566" w:rsidRDefault="00103566" w:rsidP="00475F38">
            <w:pPr>
              <w:spacing w:line="197" w:lineRule="exact"/>
              <w:ind w:left="100"/>
              <w:rPr>
                <w:rFonts w:eastAsia="Arial"/>
                <w:sz w:val="18"/>
              </w:rPr>
            </w:pPr>
            <w:r>
              <w:rPr>
                <w:rFonts w:eastAsia="Arial"/>
                <w:sz w:val="18"/>
              </w:rPr>
              <w:t>N/A</w:t>
            </w:r>
          </w:p>
        </w:tc>
      </w:tr>
      <w:tr w:rsidR="00103566" w14:paraId="6C3FE875" w14:textId="77777777" w:rsidTr="009A5050">
        <w:trPr>
          <w:trHeight w:val="245"/>
        </w:trPr>
        <w:tc>
          <w:tcPr>
            <w:tcW w:w="120" w:type="dxa"/>
            <w:gridSpan w:val="2"/>
            <w:tcBorders>
              <w:left w:val="single" w:sz="8" w:space="0" w:color="auto"/>
            </w:tcBorders>
            <w:shd w:val="clear" w:color="auto" w:fill="D9D9D9"/>
            <w:vAlign w:val="bottom"/>
          </w:tcPr>
          <w:p w14:paraId="46F8FC23" w14:textId="77777777" w:rsidR="00103566" w:rsidRDefault="00103566" w:rsidP="00475F38">
            <w:pPr>
              <w:spacing w:line="0" w:lineRule="atLeast"/>
              <w:rPr>
                <w:rFonts w:ascii="Times New Roman" w:hAnsi="Times New Roman"/>
                <w:sz w:val="21"/>
              </w:rPr>
            </w:pPr>
          </w:p>
        </w:tc>
        <w:tc>
          <w:tcPr>
            <w:tcW w:w="1540" w:type="dxa"/>
            <w:shd w:val="clear" w:color="auto" w:fill="D9D9D9"/>
            <w:vAlign w:val="bottom"/>
          </w:tcPr>
          <w:p w14:paraId="58EDAEF8" w14:textId="77777777" w:rsidR="00103566" w:rsidRDefault="00103566" w:rsidP="00475F38">
            <w:pPr>
              <w:spacing w:line="245" w:lineRule="exact"/>
              <w:rPr>
                <w:rFonts w:eastAsia="Arial"/>
                <w:b/>
                <w:sz w:val="22"/>
              </w:rPr>
            </w:pPr>
            <w:r>
              <w:rPr>
                <w:rFonts w:eastAsia="Arial"/>
                <w:b/>
                <w:sz w:val="22"/>
              </w:rPr>
              <w:t>Orientation</w:t>
            </w:r>
          </w:p>
        </w:tc>
        <w:tc>
          <w:tcPr>
            <w:tcW w:w="120" w:type="dxa"/>
            <w:tcBorders>
              <w:right w:val="single" w:sz="8" w:space="0" w:color="auto"/>
            </w:tcBorders>
            <w:shd w:val="clear" w:color="auto" w:fill="D9D9D9"/>
            <w:vAlign w:val="bottom"/>
          </w:tcPr>
          <w:p w14:paraId="315E3B48" w14:textId="77777777" w:rsidR="00103566" w:rsidRDefault="00103566" w:rsidP="00475F38">
            <w:pPr>
              <w:spacing w:line="0" w:lineRule="atLeast"/>
              <w:rPr>
                <w:rFonts w:ascii="Times New Roman" w:hAnsi="Times New Roman"/>
                <w:sz w:val="21"/>
              </w:rPr>
            </w:pPr>
          </w:p>
        </w:tc>
        <w:tc>
          <w:tcPr>
            <w:tcW w:w="5713" w:type="dxa"/>
            <w:gridSpan w:val="3"/>
            <w:tcBorders>
              <w:right w:val="single" w:sz="8" w:space="0" w:color="auto"/>
            </w:tcBorders>
            <w:vAlign w:val="bottom"/>
          </w:tcPr>
          <w:p w14:paraId="0715152C" w14:textId="77777777" w:rsidR="00103566" w:rsidRDefault="00103566" w:rsidP="00475F38">
            <w:pPr>
              <w:spacing w:line="197" w:lineRule="exact"/>
              <w:ind w:left="100"/>
              <w:rPr>
                <w:rFonts w:eastAsia="Arial"/>
                <w:sz w:val="18"/>
              </w:rPr>
            </w:pPr>
            <w:r>
              <w:rPr>
                <w:rFonts w:eastAsia="Arial"/>
                <w:sz w:val="18"/>
              </w:rPr>
              <w:t>which would equate to 15-21,000 people in the</w:t>
            </w:r>
          </w:p>
        </w:tc>
        <w:tc>
          <w:tcPr>
            <w:tcW w:w="2447" w:type="dxa"/>
            <w:gridSpan w:val="3"/>
            <w:tcBorders>
              <w:right w:val="single" w:sz="8" w:space="0" w:color="auto"/>
            </w:tcBorders>
            <w:vAlign w:val="bottom"/>
          </w:tcPr>
          <w:p w14:paraId="4ED9EE8F" w14:textId="77777777" w:rsidR="00103566" w:rsidRDefault="00103566" w:rsidP="00475F38">
            <w:pPr>
              <w:spacing w:line="0" w:lineRule="atLeast"/>
              <w:rPr>
                <w:rFonts w:ascii="Times New Roman" w:hAnsi="Times New Roman"/>
                <w:sz w:val="21"/>
              </w:rPr>
            </w:pPr>
          </w:p>
        </w:tc>
        <w:tc>
          <w:tcPr>
            <w:tcW w:w="720" w:type="dxa"/>
            <w:gridSpan w:val="2"/>
            <w:tcBorders>
              <w:right w:val="single" w:sz="8" w:space="0" w:color="auto"/>
            </w:tcBorders>
            <w:vAlign w:val="bottom"/>
          </w:tcPr>
          <w:p w14:paraId="19A1B8EC" w14:textId="77777777" w:rsidR="00103566" w:rsidRDefault="00103566" w:rsidP="00475F38">
            <w:pPr>
              <w:spacing w:line="0" w:lineRule="atLeast"/>
              <w:rPr>
                <w:rFonts w:ascii="Times New Roman" w:hAnsi="Times New Roman"/>
                <w:sz w:val="21"/>
              </w:rPr>
            </w:pPr>
          </w:p>
        </w:tc>
      </w:tr>
      <w:tr w:rsidR="00103566" w14:paraId="4F51F624" w14:textId="77777777" w:rsidTr="009A5050">
        <w:trPr>
          <w:trHeight w:val="163"/>
        </w:trPr>
        <w:tc>
          <w:tcPr>
            <w:tcW w:w="120" w:type="dxa"/>
            <w:gridSpan w:val="2"/>
            <w:tcBorders>
              <w:left w:val="single" w:sz="8" w:space="0" w:color="auto"/>
              <w:bottom w:val="single" w:sz="8" w:space="0" w:color="auto"/>
            </w:tcBorders>
            <w:shd w:val="clear" w:color="auto" w:fill="D9D9D9"/>
            <w:vAlign w:val="bottom"/>
          </w:tcPr>
          <w:p w14:paraId="6AC5CF94" w14:textId="77777777" w:rsidR="00103566" w:rsidRDefault="00103566" w:rsidP="00475F38">
            <w:pPr>
              <w:spacing w:line="0" w:lineRule="atLeast"/>
              <w:rPr>
                <w:rFonts w:ascii="Times New Roman" w:hAnsi="Times New Roman"/>
                <w:sz w:val="14"/>
              </w:rPr>
            </w:pPr>
          </w:p>
        </w:tc>
        <w:tc>
          <w:tcPr>
            <w:tcW w:w="1540" w:type="dxa"/>
            <w:tcBorders>
              <w:bottom w:val="single" w:sz="8" w:space="0" w:color="auto"/>
            </w:tcBorders>
            <w:shd w:val="clear" w:color="auto" w:fill="D9D9D9"/>
            <w:vAlign w:val="bottom"/>
          </w:tcPr>
          <w:p w14:paraId="41B9635E" w14:textId="77777777" w:rsidR="00103566" w:rsidRDefault="00103566" w:rsidP="00475F38">
            <w:pPr>
              <w:spacing w:line="0" w:lineRule="atLeast"/>
              <w:rPr>
                <w:rFonts w:ascii="Times New Roman" w:hAnsi="Times New Roman"/>
                <w:sz w:val="14"/>
              </w:rPr>
            </w:pPr>
          </w:p>
        </w:tc>
        <w:tc>
          <w:tcPr>
            <w:tcW w:w="120" w:type="dxa"/>
            <w:tcBorders>
              <w:bottom w:val="single" w:sz="8" w:space="0" w:color="auto"/>
              <w:right w:val="single" w:sz="8" w:space="0" w:color="auto"/>
            </w:tcBorders>
            <w:shd w:val="clear" w:color="auto" w:fill="D9D9D9"/>
            <w:vAlign w:val="bottom"/>
          </w:tcPr>
          <w:p w14:paraId="0025D7B5" w14:textId="77777777" w:rsidR="00103566" w:rsidRDefault="00103566" w:rsidP="00475F38">
            <w:pPr>
              <w:spacing w:line="0" w:lineRule="atLeast"/>
              <w:rPr>
                <w:rFonts w:ascii="Times New Roman" w:hAnsi="Times New Roman"/>
                <w:sz w:val="14"/>
              </w:rPr>
            </w:pPr>
          </w:p>
        </w:tc>
        <w:tc>
          <w:tcPr>
            <w:tcW w:w="5713" w:type="dxa"/>
            <w:gridSpan w:val="3"/>
            <w:tcBorders>
              <w:bottom w:val="single" w:sz="8" w:space="0" w:color="auto"/>
              <w:right w:val="single" w:sz="8" w:space="0" w:color="auto"/>
            </w:tcBorders>
            <w:vAlign w:val="bottom"/>
          </w:tcPr>
          <w:p w14:paraId="46D0E3F7" w14:textId="77777777" w:rsidR="00103566" w:rsidRDefault="00103566" w:rsidP="00475F38">
            <w:pPr>
              <w:spacing w:line="163" w:lineRule="exact"/>
              <w:ind w:left="100"/>
              <w:rPr>
                <w:rFonts w:eastAsia="Arial"/>
                <w:sz w:val="18"/>
              </w:rPr>
            </w:pPr>
            <w:r>
              <w:rPr>
                <w:rFonts w:eastAsia="Arial"/>
                <w:sz w:val="18"/>
              </w:rPr>
              <w:t>borough</w:t>
            </w:r>
          </w:p>
        </w:tc>
        <w:tc>
          <w:tcPr>
            <w:tcW w:w="2447" w:type="dxa"/>
            <w:gridSpan w:val="3"/>
            <w:tcBorders>
              <w:bottom w:val="single" w:sz="8" w:space="0" w:color="auto"/>
              <w:right w:val="single" w:sz="8" w:space="0" w:color="auto"/>
            </w:tcBorders>
            <w:vAlign w:val="bottom"/>
          </w:tcPr>
          <w:p w14:paraId="56C650D3" w14:textId="77777777" w:rsidR="00103566" w:rsidRDefault="00103566" w:rsidP="00475F38">
            <w:pPr>
              <w:spacing w:line="0" w:lineRule="atLeast"/>
              <w:rPr>
                <w:rFonts w:ascii="Times New Roman" w:hAnsi="Times New Roman"/>
                <w:sz w:val="14"/>
              </w:rPr>
            </w:pPr>
          </w:p>
        </w:tc>
        <w:tc>
          <w:tcPr>
            <w:tcW w:w="720" w:type="dxa"/>
            <w:gridSpan w:val="2"/>
            <w:tcBorders>
              <w:bottom w:val="single" w:sz="8" w:space="0" w:color="auto"/>
              <w:right w:val="single" w:sz="8" w:space="0" w:color="auto"/>
            </w:tcBorders>
            <w:vAlign w:val="bottom"/>
          </w:tcPr>
          <w:p w14:paraId="11178B91" w14:textId="77777777" w:rsidR="00103566" w:rsidRDefault="00103566" w:rsidP="00475F38">
            <w:pPr>
              <w:spacing w:line="0" w:lineRule="atLeast"/>
              <w:rPr>
                <w:rFonts w:ascii="Times New Roman" w:hAnsi="Times New Roman"/>
                <w:sz w:val="14"/>
              </w:rPr>
            </w:pPr>
          </w:p>
        </w:tc>
      </w:tr>
      <w:tr w:rsidR="00103566" w14:paraId="25B0B974" w14:textId="77777777" w:rsidTr="009A5050">
        <w:trPr>
          <w:trHeight w:val="203"/>
        </w:trPr>
        <w:tc>
          <w:tcPr>
            <w:tcW w:w="120" w:type="dxa"/>
            <w:gridSpan w:val="2"/>
            <w:tcBorders>
              <w:left w:val="single" w:sz="8" w:space="0" w:color="auto"/>
            </w:tcBorders>
            <w:shd w:val="clear" w:color="auto" w:fill="D9D9D9"/>
            <w:vAlign w:val="bottom"/>
          </w:tcPr>
          <w:p w14:paraId="165CB353"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7D582E5F" w14:textId="77777777" w:rsidR="00103566" w:rsidRDefault="00103566" w:rsidP="00475F38">
            <w:pPr>
              <w:spacing w:line="203" w:lineRule="exact"/>
              <w:rPr>
                <w:rFonts w:eastAsia="Arial"/>
                <w:b/>
                <w:sz w:val="22"/>
              </w:rPr>
            </w:pPr>
            <w:r>
              <w:rPr>
                <w:rFonts w:eastAsia="Arial"/>
                <w:b/>
                <w:sz w:val="22"/>
              </w:rPr>
              <w:t>General</w:t>
            </w:r>
          </w:p>
        </w:tc>
        <w:tc>
          <w:tcPr>
            <w:tcW w:w="120" w:type="dxa"/>
            <w:tcBorders>
              <w:right w:val="single" w:sz="8" w:space="0" w:color="auto"/>
            </w:tcBorders>
            <w:shd w:val="clear" w:color="auto" w:fill="D9D9D9"/>
            <w:vAlign w:val="bottom"/>
          </w:tcPr>
          <w:p w14:paraId="3AF7EDB2"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546690D1" w14:textId="77777777" w:rsidR="00103566" w:rsidRDefault="00103566" w:rsidP="00475F38">
            <w:pPr>
              <w:spacing w:line="197" w:lineRule="exact"/>
              <w:ind w:left="100"/>
              <w:rPr>
                <w:rFonts w:eastAsia="Arial"/>
                <w:sz w:val="18"/>
              </w:rPr>
            </w:pPr>
            <w:r>
              <w:rPr>
                <w:rFonts w:eastAsia="Arial"/>
                <w:sz w:val="18"/>
              </w:rPr>
              <w:t>This policy aims to have a positive impact on any</w:t>
            </w:r>
          </w:p>
        </w:tc>
        <w:tc>
          <w:tcPr>
            <w:tcW w:w="2447" w:type="dxa"/>
            <w:gridSpan w:val="3"/>
            <w:tcBorders>
              <w:right w:val="single" w:sz="8" w:space="0" w:color="auto"/>
            </w:tcBorders>
            <w:vAlign w:val="bottom"/>
          </w:tcPr>
          <w:p w14:paraId="7DCE82E1" w14:textId="77777777" w:rsidR="00103566" w:rsidRDefault="00103566" w:rsidP="00475F38">
            <w:pPr>
              <w:spacing w:line="197" w:lineRule="exact"/>
              <w:ind w:left="100"/>
              <w:rPr>
                <w:rFonts w:eastAsia="Arial"/>
                <w:sz w:val="18"/>
              </w:rPr>
            </w:pPr>
            <w:r>
              <w:rPr>
                <w:rFonts w:eastAsia="Arial"/>
                <w:sz w:val="18"/>
              </w:rPr>
              <w:t>It is envisaged that this policy will impact</w:t>
            </w:r>
          </w:p>
        </w:tc>
        <w:tc>
          <w:tcPr>
            <w:tcW w:w="720" w:type="dxa"/>
            <w:gridSpan w:val="2"/>
            <w:tcBorders>
              <w:right w:val="single" w:sz="8" w:space="0" w:color="auto"/>
            </w:tcBorders>
            <w:vAlign w:val="bottom"/>
          </w:tcPr>
          <w:p w14:paraId="767FF396" w14:textId="77777777" w:rsidR="00103566" w:rsidRDefault="00103566" w:rsidP="00475F38">
            <w:pPr>
              <w:spacing w:line="197" w:lineRule="exact"/>
              <w:ind w:left="100"/>
              <w:rPr>
                <w:rFonts w:eastAsia="Arial"/>
                <w:sz w:val="18"/>
              </w:rPr>
            </w:pPr>
            <w:r>
              <w:rPr>
                <w:rFonts w:eastAsia="Arial"/>
                <w:sz w:val="18"/>
              </w:rPr>
              <w:t>ALL</w:t>
            </w:r>
          </w:p>
        </w:tc>
      </w:tr>
      <w:tr w:rsidR="00103566" w14:paraId="1291517F" w14:textId="77777777" w:rsidTr="009A5050">
        <w:trPr>
          <w:trHeight w:val="246"/>
        </w:trPr>
        <w:tc>
          <w:tcPr>
            <w:tcW w:w="120" w:type="dxa"/>
            <w:gridSpan w:val="2"/>
            <w:tcBorders>
              <w:left w:val="single" w:sz="8" w:space="0" w:color="auto"/>
            </w:tcBorders>
            <w:shd w:val="clear" w:color="auto" w:fill="D9D9D9"/>
            <w:vAlign w:val="bottom"/>
          </w:tcPr>
          <w:p w14:paraId="07C769A4" w14:textId="77777777" w:rsidR="00103566" w:rsidRDefault="00103566" w:rsidP="00475F38">
            <w:pPr>
              <w:spacing w:line="0" w:lineRule="atLeast"/>
              <w:rPr>
                <w:rFonts w:ascii="Times New Roman" w:hAnsi="Times New Roman"/>
                <w:sz w:val="21"/>
              </w:rPr>
            </w:pPr>
          </w:p>
        </w:tc>
        <w:tc>
          <w:tcPr>
            <w:tcW w:w="1540" w:type="dxa"/>
            <w:shd w:val="clear" w:color="auto" w:fill="D9D9D9"/>
            <w:vAlign w:val="bottom"/>
          </w:tcPr>
          <w:p w14:paraId="082C6B88" w14:textId="77777777" w:rsidR="00103566" w:rsidRDefault="00103566" w:rsidP="00475F38">
            <w:pPr>
              <w:spacing w:line="245" w:lineRule="exact"/>
              <w:rPr>
                <w:rFonts w:eastAsia="Arial"/>
                <w:b/>
                <w:sz w:val="22"/>
              </w:rPr>
            </w:pPr>
            <w:r>
              <w:rPr>
                <w:rFonts w:eastAsia="Arial"/>
                <w:b/>
                <w:sz w:val="22"/>
              </w:rPr>
              <w:t>Comments</w:t>
            </w:r>
          </w:p>
        </w:tc>
        <w:tc>
          <w:tcPr>
            <w:tcW w:w="120" w:type="dxa"/>
            <w:tcBorders>
              <w:right w:val="single" w:sz="8" w:space="0" w:color="auto"/>
            </w:tcBorders>
            <w:shd w:val="clear" w:color="auto" w:fill="D9D9D9"/>
            <w:vAlign w:val="bottom"/>
          </w:tcPr>
          <w:p w14:paraId="2B2607AA" w14:textId="77777777" w:rsidR="00103566" w:rsidRDefault="00103566" w:rsidP="00475F38">
            <w:pPr>
              <w:spacing w:line="0" w:lineRule="atLeast"/>
              <w:rPr>
                <w:rFonts w:ascii="Times New Roman" w:hAnsi="Times New Roman"/>
                <w:sz w:val="21"/>
              </w:rPr>
            </w:pPr>
          </w:p>
        </w:tc>
        <w:tc>
          <w:tcPr>
            <w:tcW w:w="5713" w:type="dxa"/>
            <w:gridSpan w:val="3"/>
            <w:tcBorders>
              <w:right w:val="single" w:sz="8" w:space="0" w:color="auto"/>
            </w:tcBorders>
            <w:vAlign w:val="bottom"/>
          </w:tcPr>
          <w:p w14:paraId="6D00D4A1" w14:textId="77777777" w:rsidR="00103566" w:rsidRDefault="00103566" w:rsidP="00475F38">
            <w:pPr>
              <w:spacing w:line="197" w:lineRule="exact"/>
              <w:ind w:left="100"/>
              <w:rPr>
                <w:rFonts w:eastAsia="Arial"/>
                <w:sz w:val="18"/>
              </w:rPr>
            </w:pPr>
            <w:r>
              <w:rPr>
                <w:rFonts w:eastAsia="Arial"/>
                <w:sz w:val="18"/>
              </w:rPr>
              <w:t>member of the wider community. Consequently the</w:t>
            </w:r>
          </w:p>
        </w:tc>
        <w:tc>
          <w:tcPr>
            <w:tcW w:w="2447" w:type="dxa"/>
            <w:gridSpan w:val="3"/>
            <w:tcBorders>
              <w:right w:val="single" w:sz="8" w:space="0" w:color="auto"/>
            </w:tcBorders>
            <w:vAlign w:val="bottom"/>
          </w:tcPr>
          <w:p w14:paraId="53EA1674" w14:textId="77777777" w:rsidR="00103566" w:rsidRDefault="00103566" w:rsidP="00475F38">
            <w:pPr>
              <w:spacing w:line="197" w:lineRule="exact"/>
              <w:ind w:left="100"/>
              <w:rPr>
                <w:rFonts w:eastAsia="Arial"/>
                <w:sz w:val="18"/>
              </w:rPr>
            </w:pPr>
            <w:r>
              <w:rPr>
                <w:rFonts w:eastAsia="Arial"/>
                <w:sz w:val="18"/>
              </w:rPr>
              <w:t>positively, irrespective of the identified</w:t>
            </w:r>
          </w:p>
        </w:tc>
        <w:tc>
          <w:tcPr>
            <w:tcW w:w="720" w:type="dxa"/>
            <w:gridSpan w:val="2"/>
            <w:tcBorders>
              <w:right w:val="single" w:sz="8" w:space="0" w:color="auto"/>
            </w:tcBorders>
            <w:vAlign w:val="bottom"/>
          </w:tcPr>
          <w:p w14:paraId="566C449E" w14:textId="77777777" w:rsidR="00103566" w:rsidRDefault="00103566" w:rsidP="00475F38">
            <w:pPr>
              <w:spacing w:line="0" w:lineRule="atLeast"/>
              <w:rPr>
                <w:rFonts w:ascii="Times New Roman" w:hAnsi="Times New Roman"/>
                <w:sz w:val="21"/>
              </w:rPr>
            </w:pPr>
          </w:p>
        </w:tc>
      </w:tr>
      <w:tr w:rsidR="00103566" w14:paraId="3A5F7983" w14:textId="77777777" w:rsidTr="009A5050">
        <w:trPr>
          <w:trHeight w:val="170"/>
        </w:trPr>
        <w:tc>
          <w:tcPr>
            <w:tcW w:w="120" w:type="dxa"/>
            <w:gridSpan w:val="2"/>
            <w:tcBorders>
              <w:left w:val="single" w:sz="8" w:space="0" w:color="auto"/>
            </w:tcBorders>
            <w:shd w:val="clear" w:color="auto" w:fill="D9D9D9"/>
            <w:vAlign w:val="bottom"/>
          </w:tcPr>
          <w:p w14:paraId="6BF01E6B" w14:textId="77777777" w:rsidR="00103566" w:rsidRDefault="00103566" w:rsidP="00475F38">
            <w:pPr>
              <w:spacing w:line="0" w:lineRule="atLeast"/>
              <w:rPr>
                <w:rFonts w:ascii="Times New Roman" w:hAnsi="Times New Roman"/>
                <w:sz w:val="14"/>
              </w:rPr>
            </w:pPr>
          </w:p>
        </w:tc>
        <w:tc>
          <w:tcPr>
            <w:tcW w:w="1540" w:type="dxa"/>
            <w:vMerge w:val="restart"/>
            <w:shd w:val="clear" w:color="auto" w:fill="D9D9D9"/>
            <w:vAlign w:val="bottom"/>
          </w:tcPr>
          <w:p w14:paraId="75CBF24B" w14:textId="77777777" w:rsidR="00103566" w:rsidRDefault="00103566" w:rsidP="00475F38">
            <w:pPr>
              <w:spacing w:line="0" w:lineRule="atLeast"/>
              <w:rPr>
                <w:rFonts w:eastAsia="Arial"/>
                <w:b/>
                <w:sz w:val="22"/>
              </w:rPr>
            </w:pPr>
            <w:r>
              <w:rPr>
                <w:rFonts w:eastAsia="Arial"/>
                <w:b/>
                <w:sz w:val="22"/>
              </w:rPr>
              <w:t>across all</w:t>
            </w:r>
          </w:p>
        </w:tc>
        <w:tc>
          <w:tcPr>
            <w:tcW w:w="120" w:type="dxa"/>
            <w:tcBorders>
              <w:right w:val="single" w:sz="8" w:space="0" w:color="auto"/>
            </w:tcBorders>
            <w:shd w:val="clear" w:color="auto" w:fill="D9D9D9"/>
            <w:vAlign w:val="bottom"/>
          </w:tcPr>
          <w:p w14:paraId="2C1B182A" w14:textId="77777777" w:rsidR="00103566" w:rsidRDefault="00103566" w:rsidP="00475F38">
            <w:pPr>
              <w:spacing w:line="0" w:lineRule="atLeast"/>
              <w:rPr>
                <w:rFonts w:ascii="Times New Roman" w:hAnsi="Times New Roman"/>
                <w:sz w:val="14"/>
              </w:rPr>
            </w:pPr>
          </w:p>
        </w:tc>
        <w:tc>
          <w:tcPr>
            <w:tcW w:w="5713" w:type="dxa"/>
            <w:gridSpan w:val="3"/>
            <w:tcBorders>
              <w:right w:val="single" w:sz="8" w:space="0" w:color="auto"/>
            </w:tcBorders>
            <w:vAlign w:val="bottom"/>
          </w:tcPr>
          <w:p w14:paraId="267AD2E9" w14:textId="77777777" w:rsidR="00103566" w:rsidRDefault="00103566" w:rsidP="00475F38">
            <w:pPr>
              <w:spacing w:line="170" w:lineRule="exact"/>
              <w:ind w:left="100"/>
              <w:rPr>
                <w:rFonts w:eastAsia="Arial"/>
                <w:sz w:val="18"/>
              </w:rPr>
            </w:pPr>
            <w:r>
              <w:rPr>
                <w:rFonts w:eastAsia="Arial"/>
                <w:sz w:val="18"/>
              </w:rPr>
              <w:t>Trust as a public authority must, in the exercise of its</w:t>
            </w:r>
          </w:p>
        </w:tc>
        <w:tc>
          <w:tcPr>
            <w:tcW w:w="2447" w:type="dxa"/>
            <w:gridSpan w:val="3"/>
            <w:tcBorders>
              <w:right w:val="single" w:sz="8" w:space="0" w:color="auto"/>
            </w:tcBorders>
            <w:vAlign w:val="bottom"/>
          </w:tcPr>
          <w:p w14:paraId="50F9EB57" w14:textId="77777777" w:rsidR="00103566" w:rsidRDefault="00103566" w:rsidP="00475F38">
            <w:pPr>
              <w:spacing w:line="170" w:lineRule="exact"/>
              <w:ind w:left="100"/>
              <w:rPr>
                <w:rFonts w:eastAsia="Arial"/>
                <w:sz w:val="18"/>
              </w:rPr>
            </w:pPr>
            <w:r>
              <w:rPr>
                <w:rFonts w:eastAsia="Arial"/>
                <w:sz w:val="18"/>
              </w:rPr>
              <w:t>characteristics</w:t>
            </w:r>
          </w:p>
        </w:tc>
        <w:tc>
          <w:tcPr>
            <w:tcW w:w="720" w:type="dxa"/>
            <w:gridSpan w:val="2"/>
            <w:tcBorders>
              <w:right w:val="single" w:sz="8" w:space="0" w:color="auto"/>
            </w:tcBorders>
            <w:vAlign w:val="bottom"/>
          </w:tcPr>
          <w:p w14:paraId="1EC65960" w14:textId="77777777" w:rsidR="00103566" w:rsidRDefault="00103566" w:rsidP="00475F38">
            <w:pPr>
              <w:spacing w:line="0" w:lineRule="atLeast"/>
              <w:rPr>
                <w:rFonts w:ascii="Times New Roman" w:hAnsi="Times New Roman"/>
                <w:sz w:val="14"/>
              </w:rPr>
            </w:pPr>
          </w:p>
        </w:tc>
      </w:tr>
      <w:tr w:rsidR="00103566" w14:paraId="24B91AFF" w14:textId="77777777" w:rsidTr="009A5050">
        <w:trPr>
          <w:trHeight w:val="130"/>
        </w:trPr>
        <w:tc>
          <w:tcPr>
            <w:tcW w:w="120" w:type="dxa"/>
            <w:gridSpan w:val="2"/>
            <w:tcBorders>
              <w:left w:val="single" w:sz="8" w:space="0" w:color="auto"/>
            </w:tcBorders>
            <w:shd w:val="clear" w:color="auto" w:fill="D9D9D9"/>
            <w:vAlign w:val="bottom"/>
          </w:tcPr>
          <w:p w14:paraId="7BC574EC" w14:textId="77777777" w:rsidR="00103566" w:rsidRDefault="00103566" w:rsidP="00475F38">
            <w:pPr>
              <w:spacing w:line="0" w:lineRule="atLeast"/>
              <w:rPr>
                <w:rFonts w:ascii="Times New Roman" w:hAnsi="Times New Roman"/>
                <w:sz w:val="11"/>
              </w:rPr>
            </w:pPr>
          </w:p>
        </w:tc>
        <w:tc>
          <w:tcPr>
            <w:tcW w:w="1540" w:type="dxa"/>
            <w:vMerge/>
            <w:shd w:val="clear" w:color="auto" w:fill="D9D9D9"/>
            <w:vAlign w:val="bottom"/>
          </w:tcPr>
          <w:p w14:paraId="612375DF" w14:textId="77777777" w:rsidR="00103566" w:rsidRDefault="00103566" w:rsidP="00475F38">
            <w:pPr>
              <w:spacing w:line="0" w:lineRule="atLeast"/>
              <w:rPr>
                <w:rFonts w:ascii="Times New Roman" w:hAnsi="Times New Roman"/>
                <w:sz w:val="11"/>
              </w:rPr>
            </w:pPr>
          </w:p>
        </w:tc>
        <w:tc>
          <w:tcPr>
            <w:tcW w:w="120" w:type="dxa"/>
            <w:tcBorders>
              <w:right w:val="single" w:sz="8" w:space="0" w:color="auto"/>
            </w:tcBorders>
            <w:shd w:val="clear" w:color="auto" w:fill="D9D9D9"/>
            <w:vAlign w:val="bottom"/>
          </w:tcPr>
          <w:p w14:paraId="286DDAD5" w14:textId="77777777" w:rsidR="00103566" w:rsidRDefault="00103566" w:rsidP="00475F38">
            <w:pPr>
              <w:spacing w:line="0" w:lineRule="atLeast"/>
              <w:rPr>
                <w:rFonts w:ascii="Times New Roman" w:hAnsi="Times New Roman"/>
                <w:sz w:val="11"/>
              </w:rPr>
            </w:pPr>
          </w:p>
        </w:tc>
        <w:tc>
          <w:tcPr>
            <w:tcW w:w="5713" w:type="dxa"/>
            <w:gridSpan w:val="3"/>
            <w:vMerge w:val="restart"/>
            <w:tcBorders>
              <w:right w:val="single" w:sz="8" w:space="0" w:color="auto"/>
            </w:tcBorders>
            <w:vAlign w:val="bottom"/>
          </w:tcPr>
          <w:p w14:paraId="1970E9A9" w14:textId="77777777" w:rsidR="00103566" w:rsidRDefault="00103566" w:rsidP="00475F38">
            <w:pPr>
              <w:spacing w:line="197" w:lineRule="exact"/>
              <w:ind w:left="100"/>
              <w:rPr>
                <w:rFonts w:eastAsia="Arial"/>
                <w:sz w:val="18"/>
              </w:rPr>
            </w:pPr>
            <w:r>
              <w:rPr>
                <w:rFonts w:eastAsia="Arial"/>
                <w:sz w:val="18"/>
              </w:rPr>
              <w:t>functions, have due regard to the need to a) eliminate</w:t>
            </w:r>
          </w:p>
        </w:tc>
        <w:tc>
          <w:tcPr>
            <w:tcW w:w="2447" w:type="dxa"/>
            <w:gridSpan w:val="3"/>
            <w:tcBorders>
              <w:right w:val="single" w:sz="8" w:space="0" w:color="auto"/>
            </w:tcBorders>
            <w:vAlign w:val="bottom"/>
          </w:tcPr>
          <w:p w14:paraId="1BC0A86D" w14:textId="77777777" w:rsidR="00103566" w:rsidRDefault="00103566" w:rsidP="00475F38">
            <w:pPr>
              <w:spacing w:line="0" w:lineRule="atLeast"/>
              <w:rPr>
                <w:rFonts w:ascii="Times New Roman" w:hAnsi="Times New Roman"/>
                <w:sz w:val="11"/>
              </w:rPr>
            </w:pPr>
          </w:p>
        </w:tc>
        <w:tc>
          <w:tcPr>
            <w:tcW w:w="720" w:type="dxa"/>
            <w:gridSpan w:val="2"/>
            <w:tcBorders>
              <w:right w:val="single" w:sz="8" w:space="0" w:color="auto"/>
            </w:tcBorders>
            <w:vAlign w:val="bottom"/>
          </w:tcPr>
          <w:p w14:paraId="490A21A2" w14:textId="77777777" w:rsidR="00103566" w:rsidRDefault="00103566" w:rsidP="00475F38">
            <w:pPr>
              <w:spacing w:line="0" w:lineRule="atLeast"/>
              <w:rPr>
                <w:rFonts w:ascii="Times New Roman" w:hAnsi="Times New Roman"/>
                <w:sz w:val="11"/>
              </w:rPr>
            </w:pPr>
          </w:p>
        </w:tc>
      </w:tr>
      <w:tr w:rsidR="00103566" w14:paraId="18C87C29" w14:textId="77777777" w:rsidTr="009A5050">
        <w:trPr>
          <w:trHeight w:val="67"/>
        </w:trPr>
        <w:tc>
          <w:tcPr>
            <w:tcW w:w="120" w:type="dxa"/>
            <w:gridSpan w:val="2"/>
            <w:tcBorders>
              <w:left w:val="single" w:sz="8" w:space="0" w:color="auto"/>
            </w:tcBorders>
            <w:shd w:val="clear" w:color="auto" w:fill="D9D9D9"/>
            <w:vAlign w:val="bottom"/>
          </w:tcPr>
          <w:p w14:paraId="6C4D65A0" w14:textId="77777777" w:rsidR="00103566" w:rsidRDefault="00103566" w:rsidP="00475F38">
            <w:pPr>
              <w:spacing w:line="0" w:lineRule="atLeast"/>
              <w:rPr>
                <w:rFonts w:ascii="Times New Roman" w:hAnsi="Times New Roman"/>
                <w:sz w:val="5"/>
              </w:rPr>
            </w:pPr>
          </w:p>
        </w:tc>
        <w:tc>
          <w:tcPr>
            <w:tcW w:w="1540" w:type="dxa"/>
            <w:vMerge w:val="restart"/>
            <w:shd w:val="clear" w:color="auto" w:fill="D9D9D9"/>
            <w:vAlign w:val="bottom"/>
          </w:tcPr>
          <w:p w14:paraId="7040A5C8" w14:textId="77777777" w:rsidR="00103566" w:rsidRDefault="00103566" w:rsidP="00475F38">
            <w:pPr>
              <w:spacing w:line="0" w:lineRule="atLeast"/>
              <w:rPr>
                <w:rFonts w:eastAsia="Arial"/>
                <w:b/>
                <w:sz w:val="22"/>
              </w:rPr>
            </w:pPr>
            <w:r>
              <w:rPr>
                <w:rFonts w:eastAsia="Arial"/>
                <w:b/>
                <w:sz w:val="22"/>
              </w:rPr>
              <w:t>equality</w:t>
            </w:r>
          </w:p>
        </w:tc>
        <w:tc>
          <w:tcPr>
            <w:tcW w:w="120" w:type="dxa"/>
            <w:tcBorders>
              <w:right w:val="single" w:sz="8" w:space="0" w:color="auto"/>
            </w:tcBorders>
            <w:shd w:val="clear" w:color="auto" w:fill="D9D9D9"/>
            <w:vAlign w:val="bottom"/>
          </w:tcPr>
          <w:p w14:paraId="7B24D0D4" w14:textId="77777777" w:rsidR="00103566" w:rsidRDefault="00103566" w:rsidP="00475F38">
            <w:pPr>
              <w:spacing w:line="0" w:lineRule="atLeast"/>
              <w:rPr>
                <w:rFonts w:ascii="Times New Roman" w:hAnsi="Times New Roman"/>
                <w:sz w:val="5"/>
              </w:rPr>
            </w:pPr>
          </w:p>
        </w:tc>
        <w:tc>
          <w:tcPr>
            <w:tcW w:w="5713" w:type="dxa"/>
            <w:gridSpan w:val="3"/>
            <w:vMerge/>
            <w:tcBorders>
              <w:right w:val="single" w:sz="8" w:space="0" w:color="auto"/>
            </w:tcBorders>
            <w:vAlign w:val="bottom"/>
          </w:tcPr>
          <w:p w14:paraId="4E6C59DD" w14:textId="77777777" w:rsidR="00103566" w:rsidRDefault="00103566" w:rsidP="00475F38">
            <w:pPr>
              <w:spacing w:line="0" w:lineRule="atLeast"/>
              <w:rPr>
                <w:rFonts w:ascii="Times New Roman" w:hAnsi="Times New Roman"/>
                <w:sz w:val="5"/>
              </w:rPr>
            </w:pPr>
          </w:p>
        </w:tc>
        <w:tc>
          <w:tcPr>
            <w:tcW w:w="2447" w:type="dxa"/>
            <w:gridSpan w:val="3"/>
            <w:tcBorders>
              <w:right w:val="single" w:sz="8" w:space="0" w:color="auto"/>
            </w:tcBorders>
            <w:vAlign w:val="bottom"/>
          </w:tcPr>
          <w:p w14:paraId="2DC04F13" w14:textId="77777777" w:rsidR="00103566" w:rsidRDefault="00103566" w:rsidP="00475F38">
            <w:pPr>
              <w:spacing w:line="0" w:lineRule="atLeast"/>
              <w:rPr>
                <w:rFonts w:ascii="Times New Roman" w:hAnsi="Times New Roman"/>
                <w:sz w:val="5"/>
              </w:rPr>
            </w:pPr>
          </w:p>
        </w:tc>
        <w:tc>
          <w:tcPr>
            <w:tcW w:w="720" w:type="dxa"/>
            <w:gridSpan w:val="2"/>
            <w:tcBorders>
              <w:right w:val="single" w:sz="8" w:space="0" w:color="auto"/>
            </w:tcBorders>
            <w:vAlign w:val="bottom"/>
          </w:tcPr>
          <w:p w14:paraId="45A652EF" w14:textId="77777777" w:rsidR="00103566" w:rsidRDefault="00103566" w:rsidP="00475F38">
            <w:pPr>
              <w:spacing w:line="0" w:lineRule="atLeast"/>
              <w:rPr>
                <w:rFonts w:ascii="Times New Roman" w:hAnsi="Times New Roman"/>
                <w:sz w:val="5"/>
              </w:rPr>
            </w:pPr>
          </w:p>
        </w:tc>
      </w:tr>
      <w:tr w:rsidR="00103566" w14:paraId="1F878168" w14:textId="77777777" w:rsidTr="009A5050">
        <w:trPr>
          <w:trHeight w:val="185"/>
        </w:trPr>
        <w:tc>
          <w:tcPr>
            <w:tcW w:w="120" w:type="dxa"/>
            <w:gridSpan w:val="2"/>
            <w:tcBorders>
              <w:left w:val="single" w:sz="8" w:space="0" w:color="auto"/>
            </w:tcBorders>
            <w:shd w:val="clear" w:color="auto" w:fill="D9D9D9"/>
            <w:vAlign w:val="bottom"/>
          </w:tcPr>
          <w:p w14:paraId="5E4FE27F" w14:textId="77777777" w:rsidR="00103566" w:rsidRDefault="00103566" w:rsidP="00475F38">
            <w:pPr>
              <w:spacing w:line="0" w:lineRule="atLeast"/>
              <w:rPr>
                <w:rFonts w:ascii="Times New Roman" w:hAnsi="Times New Roman"/>
                <w:sz w:val="16"/>
              </w:rPr>
            </w:pPr>
          </w:p>
        </w:tc>
        <w:tc>
          <w:tcPr>
            <w:tcW w:w="1540" w:type="dxa"/>
            <w:vMerge/>
            <w:shd w:val="clear" w:color="auto" w:fill="D9D9D9"/>
            <w:vAlign w:val="bottom"/>
          </w:tcPr>
          <w:p w14:paraId="39B1056B" w14:textId="77777777" w:rsidR="00103566" w:rsidRDefault="00103566" w:rsidP="00475F38">
            <w:pPr>
              <w:spacing w:line="0" w:lineRule="atLeast"/>
              <w:rPr>
                <w:rFonts w:ascii="Times New Roman" w:hAnsi="Times New Roman"/>
                <w:sz w:val="16"/>
              </w:rPr>
            </w:pPr>
          </w:p>
        </w:tc>
        <w:tc>
          <w:tcPr>
            <w:tcW w:w="120" w:type="dxa"/>
            <w:tcBorders>
              <w:right w:val="single" w:sz="8" w:space="0" w:color="auto"/>
            </w:tcBorders>
            <w:shd w:val="clear" w:color="auto" w:fill="D9D9D9"/>
            <w:vAlign w:val="bottom"/>
          </w:tcPr>
          <w:p w14:paraId="5729A732" w14:textId="77777777" w:rsidR="00103566" w:rsidRDefault="00103566" w:rsidP="00475F38">
            <w:pPr>
              <w:spacing w:line="0" w:lineRule="atLeast"/>
              <w:rPr>
                <w:rFonts w:ascii="Times New Roman" w:hAnsi="Times New Roman"/>
                <w:sz w:val="16"/>
              </w:rPr>
            </w:pPr>
          </w:p>
        </w:tc>
        <w:tc>
          <w:tcPr>
            <w:tcW w:w="5713" w:type="dxa"/>
            <w:gridSpan w:val="3"/>
            <w:tcBorders>
              <w:right w:val="single" w:sz="8" w:space="0" w:color="auto"/>
            </w:tcBorders>
            <w:vAlign w:val="bottom"/>
          </w:tcPr>
          <w:p w14:paraId="74001462" w14:textId="77777777" w:rsidR="00103566" w:rsidRDefault="00103566" w:rsidP="00475F38">
            <w:pPr>
              <w:spacing w:line="185" w:lineRule="exact"/>
              <w:ind w:left="100"/>
              <w:rPr>
                <w:rFonts w:eastAsia="Arial"/>
                <w:sz w:val="18"/>
              </w:rPr>
            </w:pPr>
            <w:r>
              <w:rPr>
                <w:rFonts w:eastAsia="Arial"/>
                <w:sz w:val="18"/>
              </w:rPr>
              <w:t>discrimination, harassment, victimisation and any</w:t>
            </w:r>
          </w:p>
        </w:tc>
        <w:tc>
          <w:tcPr>
            <w:tcW w:w="2447" w:type="dxa"/>
            <w:gridSpan w:val="3"/>
            <w:tcBorders>
              <w:right w:val="single" w:sz="8" w:space="0" w:color="auto"/>
            </w:tcBorders>
            <w:vAlign w:val="bottom"/>
          </w:tcPr>
          <w:p w14:paraId="421AF108" w14:textId="77777777" w:rsidR="00103566" w:rsidRDefault="00103566" w:rsidP="00475F38">
            <w:pPr>
              <w:spacing w:line="0" w:lineRule="atLeast"/>
              <w:rPr>
                <w:rFonts w:ascii="Times New Roman" w:hAnsi="Times New Roman"/>
                <w:sz w:val="16"/>
              </w:rPr>
            </w:pPr>
          </w:p>
        </w:tc>
        <w:tc>
          <w:tcPr>
            <w:tcW w:w="720" w:type="dxa"/>
            <w:gridSpan w:val="2"/>
            <w:tcBorders>
              <w:right w:val="single" w:sz="8" w:space="0" w:color="auto"/>
            </w:tcBorders>
            <w:vAlign w:val="bottom"/>
          </w:tcPr>
          <w:p w14:paraId="1E9D9C72" w14:textId="77777777" w:rsidR="00103566" w:rsidRDefault="00103566" w:rsidP="00475F38">
            <w:pPr>
              <w:spacing w:line="0" w:lineRule="atLeast"/>
              <w:rPr>
                <w:rFonts w:ascii="Times New Roman" w:hAnsi="Times New Roman"/>
                <w:sz w:val="16"/>
              </w:rPr>
            </w:pPr>
          </w:p>
        </w:tc>
      </w:tr>
      <w:tr w:rsidR="00103566" w14:paraId="06E5C20D" w14:textId="77777777" w:rsidTr="009A5050">
        <w:trPr>
          <w:trHeight w:val="237"/>
        </w:trPr>
        <w:tc>
          <w:tcPr>
            <w:tcW w:w="120" w:type="dxa"/>
            <w:gridSpan w:val="2"/>
            <w:tcBorders>
              <w:left w:val="single" w:sz="8" w:space="0" w:color="auto"/>
            </w:tcBorders>
            <w:shd w:val="clear" w:color="auto" w:fill="D9D9D9"/>
            <w:vAlign w:val="bottom"/>
          </w:tcPr>
          <w:p w14:paraId="2C7C2AE7" w14:textId="77777777" w:rsidR="00103566" w:rsidRDefault="00103566" w:rsidP="00475F38">
            <w:pPr>
              <w:spacing w:line="0" w:lineRule="atLeast"/>
              <w:rPr>
                <w:rFonts w:ascii="Times New Roman" w:hAnsi="Times New Roman"/>
              </w:rPr>
            </w:pPr>
          </w:p>
        </w:tc>
        <w:tc>
          <w:tcPr>
            <w:tcW w:w="1540" w:type="dxa"/>
            <w:shd w:val="clear" w:color="auto" w:fill="D9D9D9"/>
            <w:vAlign w:val="bottom"/>
          </w:tcPr>
          <w:p w14:paraId="3286BBA2" w14:textId="77777777" w:rsidR="00103566" w:rsidRDefault="00103566" w:rsidP="00475F38">
            <w:pPr>
              <w:spacing w:line="238" w:lineRule="exact"/>
              <w:rPr>
                <w:rFonts w:eastAsia="Arial"/>
                <w:b/>
                <w:sz w:val="22"/>
              </w:rPr>
            </w:pPr>
            <w:r>
              <w:rPr>
                <w:rFonts w:eastAsia="Arial"/>
                <w:b/>
                <w:sz w:val="22"/>
              </w:rPr>
              <w:t>strands</w:t>
            </w:r>
          </w:p>
        </w:tc>
        <w:tc>
          <w:tcPr>
            <w:tcW w:w="120" w:type="dxa"/>
            <w:tcBorders>
              <w:right w:val="single" w:sz="8" w:space="0" w:color="auto"/>
            </w:tcBorders>
            <w:shd w:val="clear" w:color="auto" w:fill="D9D9D9"/>
            <w:vAlign w:val="bottom"/>
          </w:tcPr>
          <w:p w14:paraId="75D8F5EA" w14:textId="77777777" w:rsidR="00103566" w:rsidRDefault="00103566" w:rsidP="00475F38">
            <w:pPr>
              <w:spacing w:line="0" w:lineRule="atLeast"/>
              <w:rPr>
                <w:rFonts w:ascii="Times New Roman" w:hAnsi="Times New Roman"/>
              </w:rPr>
            </w:pPr>
          </w:p>
        </w:tc>
        <w:tc>
          <w:tcPr>
            <w:tcW w:w="5713" w:type="dxa"/>
            <w:gridSpan w:val="3"/>
            <w:tcBorders>
              <w:right w:val="single" w:sz="8" w:space="0" w:color="auto"/>
            </w:tcBorders>
            <w:vAlign w:val="bottom"/>
          </w:tcPr>
          <w:p w14:paraId="1F5EF777" w14:textId="77777777" w:rsidR="00103566" w:rsidRDefault="00103566" w:rsidP="00475F38">
            <w:pPr>
              <w:spacing w:line="0" w:lineRule="atLeast"/>
              <w:ind w:left="100"/>
              <w:rPr>
                <w:rFonts w:eastAsia="Arial"/>
                <w:sz w:val="18"/>
              </w:rPr>
            </w:pPr>
            <w:r>
              <w:rPr>
                <w:rFonts w:eastAsia="Arial"/>
                <w:sz w:val="18"/>
              </w:rPr>
              <w:t>other conduct that is prohibited by or under the</w:t>
            </w:r>
          </w:p>
        </w:tc>
        <w:tc>
          <w:tcPr>
            <w:tcW w:w="2447" w:type="dxa"/>
            <w:gridSpan w:val="3"/>
            <w:tcBorders>
              <w:right w:val="single" w:sz="8" w:space="0" w:color="auto"/>
            </w:tcBorders>
            <w:vAlign w:val="bottom"/>
          </w:tcPr>
          <w:p w14:paraId="1948419C" w14:textId="77777777" w:rsidR="00103566" w:rsidRDefault="00103566" w:rsidP="00475F38">
            <w:pPr>
              <w:spacing w:line="0" w:lineRule="atLeast"/>
              <w:rPr>
                <w:rFonts w:ascii="Times New Roman" w:hAnsi="Times New Roman"/>
              </w:rPr>
            </w:pPr>
          </w:p>
        </w:tc>
        <w:tc>
          <w:tcPr>
            <w:tcW w:w="720" w:type="dxa"/>
            <w:gridSpan w:val="2"/>
            <w:tcBorders>
              <w:right w:val="single" w:sz="8" w:space="0" w:color="auto"/>
            </w:tcBorders>
            <w:vAlign w:val="bottom"/>
          </w:tcPr>
          <w:p w14:paraId="0409CC0D" w14:textId="77777777" w:rsidR="00103566" w:rsidRDefault="00103566" w:rsidP="00475F38">
            <w:pPr>
              <w:spacing w:line="0" w:lineRule="atLeast"/>
              <w:rPr>
                <w:rFonts w:ascii="Times New Roman" w:hAnsi="Times New Roman"/>
              </w:rPr>
            </w:pPr>
          </w:p>
        </w:tc>
      </w:tr>
      <w:tr w:rsidR="00103566" w14:paraId="00177EBF" w14:textId="77777777" w:rsidTr="009A5050">
        <w:trPr>
          <w:trHeight w:val="197"/>
        </w:trPr>
        <w:tc>
          <w:tcPr>
            <w:tcW w:w="120" w:type="dxa"/>
            <w:gridSpan w:val="2"/>
            <w:tcBorders>
              <w:left w:val="single" w:sz="8" w:space="0" w:color="auto"/>
            </w:tcBorders>
            <w:shd w:val="clear" w:color="auto" w:fill="D9D9D9"/>
            <w:vAlign w:val="bottom"/>
          </w:tcPr>
          <w:p w14:paraId="37523075" w14:textId="77777777" w:rsidR="00103566" w:rsidRDefault="00103566" w:rsidP="00475F38">
            <w:pPr>
              <w:spacing w:line="0" w:lineRule="atLeast"/>
              <w:rPr>
                <w:rFonts w:ascii="Times New Roman" w:hAnsi="Times New Roman"/>
                <w:sz w:val="17"/>
              </w:rPr>
            </w:pPr>
          </w:p>
        </w:tc>
        <w:tc>
          <w:tcPr>
            <w:tcW w:w="1540" w:type="dxa"/>
            <w:tcBorders>
              <w:bottom w:val="single" w:sz="8" w:space="0" w:color="auto"/>
            </w:tcBorders>
            <w:shd w:val="clear" w:color="auto" w:fill="D9D9D9"/>
            <w:vAlign w:val="bottom"/>
          </w:tcPr>
          <w:p w14:paraId="6719DA22" w14:textId="77777777" w:rsidR="00103566" w:rsidRDefault="00103566" w:rsidP="00475F38">
            <w:pPr>
              <w:spacing w:line="0" w:lineRule="atLeast"/>
              <w:rPr>
                <w:rFonts w:ascii="Times New Roman" w:hAnsi="Times New Roman"/>
                <w:sz w:val="17"/>
              </w:rPr>
            </w:pPr>
          </w:p>
        </w:tc>
        <w:tc>
          <w:tcPr>
            <w:tcW w:w="120" w:type="dxa"/>
            <w:tcBorders>
              <w:bottom w:val="single" w:sz="8" w:space="0" w:color="auto"/>
              <w:right w:val="single" w:sz="8" w:space="0" w:color="auto"/>
            </w:tcBorders>
            <w:shd w:val="clear" w:color="auto" w:fill="D9D9D9"/>
            <w:vAlign w:val="bottom"/>
          </w:tcPr>
          <w:p w14:paraId="65D23E30" w14:textId="77777777" w:rsidR="00103566" w:rsidRDefault="00103566" w:rsidP="00475F38">
            <w:pPr>
              <w:spacing w:line="0" w:lineRule="atLeast"/>
              <w:rPr>
                <w:rFonts w:ascii="Times New Roman" w:hAnsi="Times New Roman"/>
                <w:sz w:val="17"/>
              </w:rPr>
            </w:pPr>
          </w:p>
        </w:tc>
        <w:tc>
          <w:tcPr>
            <w:tcW w:w="5713" w:type="dxa"/>
            <w:gridSpan w:val="3"/>
            <w:tcBorders>
              <w:bottom w:val="single" w:sz="8" w:space="0" w:color="auto"/>
              <w:right w:val="single" w:sz="8" w:space="0" w:color="auto"/>
            </w:tcBorders>
            <w:vAlign w:val="bottom"/>
          </w:tcPr>
          <w:p w14:paraId="4DA8B099" w14:textId="77777777" w:rsidR="00103566" w:rsidRDefault="00103566" w:rsidP="00475F38">
            <w:pPr>
              <w:spacing w:line="197" w:lineRule="exact"/>
              <w:ind w:left="100"/>
              <w:rPr>
                <w:rFonts w:eastAsia="Arial"/>
                <w:sz w:val="18"/>
              </w:rPr>
            </w:pPr>
            <w:r>
              <w:rPr>
                <w:rFonts w:eastAsia="Arial"/>
                <w:sz w:val="18"/>
              </w:rPr>
              <w:t>Equality Act 2010 in regard to the nine protected</w:t>
            </w:r>
          </w:p>
        </w:tc>
        <w:tc>
          <w:tcPr>
            <w:tcW w:w="2447" w:type="dxa"/>
            <w:gridSpan w:val="3"/>
            <w:tcBorders>
              <w:bottom w:val="single" w:sz="8" w:space="0" w:color="auto"/>
              <w:right w:val="single" w:sz="8" w:space="0" w:color="auto"/>
            </w:tcBorders>
            <w:vAlign w:val="bottom"/>
          </w:tcPr>
          <w:p w14:paraId="5B8BAC68" w14:textId="77777777" w:rsidR="00103566" w:rsidRDefault="00103566" w:rsidP="00475F38">
            <w:pPr>
              <w:spacing w:line="0" w:lineRule="atLeast"/>
              <w:rPr>
                <w:rFonts w:ascii="Times New Roman" w:hAnsi="Times New Roman"/>
                <w:sz w:val="17"/>
              </w:rPr>
            </w:pPr>
          </w:p>
        </w:tc>
        <w:tc>
          <w:tcPr>
            <w:tcW w:w="720" w:type="dxa"/>
            <w:gridSpan w:val="2"/>
            <w:tcBorders>
              <w:bottom w:val="single" w:sz="8" w:space="0" w:color="auto"/>
              <w:right w:val="single" w:sz="8" w:space="0" w:color="auto"/>
            </w:tcBorders>
            <w:vAlign w:val="bottom"/>
          </w:tcPr>
          <w:p w14:paraId="1861EEEB" w14:textId="77777777" w:rsidR="00103566" w:rsidRDefault="00103566" w:rsidP="00475F38">
            <w:pPr>
              <w:spacing w:line="0" w:lineRule="atLeast"/>
              <w:rPr>
                <w:rFonts w:ascii="Times New Roman" w:hAnsi="Times New Roman"/>
                <w:sz w:val="17"/>
              </w:rPr>
            </w:pPr>
          </w:p>
        </w:tc>
      </w:tr>
      <w:tr w:rsidR="00103566" w14:paraId="7405B7AE" w14:textId="77777777" w:rsidTr="009A5050">
        <w:trPr>
          <w:trHeight w:val="209"/>
        </w:trPr>
        <w:tc>
          <w:tcPr>
            <w:tcW w:w="120" w:type="dxa"/>
            <w:gridSpan w:val="2"/>
            <w:tcBorders>
              <w:left w:val="single" w:sz="8" w:space="0" w:color="auto"/>
            </w:tcBorders>
            <w:shd w:val="clear" w:color="auto" w:fill="D9D9D9"/>
            <w:vAlign w:val="bottom"/>
          </w:tcPr>
          <w:p w14:paraId="206622E8" w14:textId="77777777" w:rsidR="00103566" w:rsidRDefault="00103566" w:rsidP="00475F38">
            <w:pPr>
              <w:spacing w:line="0" w:lineRule="atLeast"/>
              <w:rPr>
                <w:rFonts w:ascii="Times New Roman" w:hAnsi="Times New Roman"/>
                <w:sz w:val="18"/>
              </w:rPr>
            </w:pPr>
          </w:p>
        </w:tc>
        <w:tc>
          <w:tcPr>
            <w:tcW w:w="1540" w:type="dxa"/>
            <w:tcBorders>
              <w:top w:val="single" w:sz="8" w:space="0" w:color="auto"/>
            </w:tcBorders>
            <w:shd w:val="clear" w:color="auto" w:fill="D9D9D9"/>
            <w:vAlign w:val="bottom"/>
          </w:tcPr>
          <w:p w14:paraId="0955D6A2" w14:textId="77777777" w:rsidR="00103566" w:rsidRDefault="00103566" w:rsidP="00475F38">
            <w:pPr>
              <w:spacing w:line="0" w:lineRule="atLeast"/>
              <w:rPr>
                <w:rFonts w:ascii="Times New Roman" w:hAnsi="Times New Roman"/>
                <w:sz w:val="18"/>
              </w:rPr>
            </w:pPr>
          </w:p>
        </w:tc>
        <w:tc>
          <w:tcPr>
            <w:tcW w:w="120" w:type="dxa"/>
            <w:tcBorders>
              <w:top w:val="single" w:sz="8" w:space="0" w:color="auto"/>
              <w:right w:val="single" w:sz="8" w:space="0" w:color="auto"/>
            </w:tcBorders>
            <w:shd w:val="clear" w:color="auto" w:fill="D9D9D9"/>
            <w:vAlign w:val="bottom"/>
          </w:tcPr>
          <w:p w14:paraId="3D17B661" w14:textId="77777777" w:rsidR="00103566" w:rsidRDefault="00103566" w:rsidP="00475F38">
            <w:pPr>
              <w:spacing w:line="0" w:lineRule="atLeast"/>
              <w:rPr>
                <w:rFonts w:ascii="Times New Roman" w:hAnsi="Times New Roman"/>
                <w:sz w:val="18"/>
              </w:rPr>
            </w:pPr>
          </w:p>
        </w:tc>
        <w:tc>
          <w:tcPr>
            <w:tcW w:w="5713" w:type="dxa"/>
            <w:gridSpan w:val="3"/>
            <w:tcBorders>
              <w:top w:val="single" w:sz="8" w:space="0" w:color="auto"/>
              <w:right w:val="single" w:sz="8" w:space="0" w:color="auto"/>
            </w:tcBorders>
            <w:vAlign w:val="bottom"/>
          </w:tcPr>
          <w:p w14:paraId="51BC838D" w14:textId="77777777" w:rsidR="00103566" w:rsidRDefault="00103566" w:rsidP="00475F38">
            <w:pPr>
              <w:spacing w:line="0" w:lineRule="atLeast"/>
              <w:ind w:left="100"/>
              <w:rPr>
                <w:rFonts w:eastAsia="Arial"/>
                <w:sz w:val="18"/>
              </w:rPr>
            </w:pPr>
            <w:r>
              <w:rPr>
                <w:rFonts w:eastAsia="Arial"/>
                <w:sz w:val="18"/>
              </w:rPr>
              <w:t>characteristics in the Equality Act 2010 (age, disability</w:t>
            </w:r>
          </w:p>
        </w:tc>
        <w:tc>
          <w:tcPr>
            <w:tcW w:w="2447" w:type="dxa"/>
            <w:gridSpan w:val="3"/>
            <w:tcBorders>
              <w:top w:val="single" w:sz="8" w:space="0" w:color="auto"/>
              <w:right w:val="single" w:sz="8" w:space="0" w:color="auto"/>
            </w:tcBorders>
            <w:vAlign w:val="bottom"/>
          </w:tcPr>
          <w:p w14:paraId="480F89AB" w14:textId="77777777" w:rsidR="00103566" w:rsidRDefault="00103566" w:rsidP="00475F38">
            <w:pPr>
              <w:spacing w:line="0" w:lineRule="atLeast"/>
              <w:rPr>
                <w:rFonts w:ascii="Times New Roman" w:hAnsi="Times New Roman"/>
                <w:sz w:val="18"/>
              </w:rPr>
            </w:pPr>
          </w:p>
        </w:tc>
        <w:tc>
          <w:tcPr>
            <w:tcW w:w="720" w:type="dxa"/>
            <w:gridSpan w:val="2"/>
            <w:tcBorders>
              <w:top w:val="single" w:sz="8" w:space="0" w:color="auto"/>
              <w:right w:val="single" w:sz="8" w:space="0" w:color="auto"/>
            </w:tcBorders>
            <w:vAlign w:val="bottom"/>
          </w:tcPr>
          <w:p w14:paraId="17214FF9" w14:textId="77777777" w:rsidR="00103566" w:rsidRDefault="00103566" w:rsidP="00475F38">
            <w:pPr>
              <w:spacing w:line="0" w:lineRule="atLeast"/>
              <w:rPr>
                <w:rFonts w:ascii="Times New Roman" w:hAnsi="Times New Roman"/>
                <w:sz w:val="18"/>
              </w:rPr>
            </w:pPr>
          </w:p>
        </w:tc>
      </w:tr>
      <w:tr w:rsidR="00103566" w14:paraId="4EF8B13E" w14:textId="77777777" w:rsidTr="009A5050">
        <w:trPr>
          <w:trHeight w:val="206"/>
        </w:trPr>
        <w:tc>
          <w:tcPr>
            <w:tcW w:w="120" w:type="dxa"/>
            <w:gridSpan w:val="2"/>
            <w:tcBorders>
              <w:left w:val="single" w:sz="8" w:space="0" w:color="auto"/>
            </w:tcBorders>
            <w:shd w:val="clear" w:color="auto" w:fill="D9D9D9"/>
            <w:vAlign w:val="bottom"/>
          </w:tcPr>
          <w:p w14:paraId="1A647F35"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1C70C46F"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2D2CA84C"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25413A83" w14:textId="77777777" w:rsidR="00103566" w:rsidRDefault="00103566" w:rsidP="00475F38">
            <w:pPr>
              <w:spacing w:line="0" w:lineRule="atLeast"/>
              <w:ind w:left="100"/>
              <w:rPr>
                <w:rFonts w:eastAsia="Arial"/>
                <w:sz w:val="18"/>
              </w:rPr>
            </w:pPr>
            <w:r>
              <w:rPr>
                <w:rFonts w:eastAsia="Arial"/>
                <w:sz w:val="18"/>
              </w:rPr>
              <w:t>gender reassignment, marriage and civil partnership,</w:t>
            </w:r>
          </w:p>
        </w:tc>
        <w:tc>
          <w:tcPr>
            <w:tcW w:w="2447" w:type="dxa"/>
            <w:gridSpan w:val="3"/>
            <w:tcBorders>
              <w:right w:val="single" w:sz="8" w:space="0" w:color="auto"/>
            </w:tcBorders>
            <w:vAlign w:val="bottom"/>
          </w:tcPr>
          <w:p w14:paraId="526E7154"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71FE9721" w14:textId="77777777" w:rsidR="00103566" w:rsidRDefault="00103566" w:rsidP="00475F38">
            <w:pPr>
              <w:spacing w:line="0" w:lineRule="atLeast"/>
              <w:rPr>
                <w:rFonts w:ascii="Times New Roman" w:hAnsi="Times New Roman"/>
                <w:sz w:val="17"/>
              </w:rPr>
            </w:pPr>
          </w:p>
        </w:tc>
      </w:tr>
      <w:tr w:rsidR="00103566" w14:paraId="257DAD6B" w14:textId="77777777" w:rsidTr="009A5050">
        <w:trPr>
          <w:trHeight w:val="206"/>
        </w:trPr>
        <w:tc>
          <w:tcPr>
            <w:tcW w:w="120" w:type="dxa"/>
            <w:gridSpan w:val="2"/>
            <w:tcBorders>
              <w:left w:val="single" w:sz="8" w:space="0" w:color="auto"/>
            </w:tcBorders>
            <w:shd w:val="clear" w:color="auto" w:fill="D9D9D9"/>
            <w:vAlign w:val="bottom"/>
          </w:tcPr>
          <w:p w14:paraId="35B472DD" w14:textId="77777777" w:rsidR="00103566" w:rsidRDefault="00103566" w:rsidP="00475F38">
            <w:pPr>
              <w:spacing w:line="0" w:lineRule="atLeast"/>
              <w:rPr>
                <w:rFonts w:ascii="Times New Roman" w:hAnsi="Times New Roman"/>
                <w:sz w:val="17"/>
              </w:rPr>
            </w:pPr>
          </w:p>
        </w:tc>
        <w:tc>
          <w:tcPr>
            <w:tcW w:w="1540" w:type="dxa"/>
            <w:shd w:val="clear" w:color="auto" w:fill="D9D9D9"/>
            <w:vAlign w:val="bottom"/>
          </w:tcPr>
          <w:p w14:paraId="66A74BDE" w14:textId="77777777" w:rsidR="00103566" w:rsidRDefault="00103566" w:rsidP="00475F38">
            <w:pPr>
              <w:spacing w:line="0" w:lineRule="atLeast"/>
              <w:rPr>
                <w:rFonts w:ascii="Times New Roman" w:hAnsi="Times New Roman"/>
                <w:sz w:val="17"/>
              </w:rPr>
            </w:pPr>
          </w:p>
        </w:tc>
        <w:tc>
          <w:tcPr>
            <w:tcW w:w="120" w:type="dxa"/>
            <w:tcBorders>
              <w:right w:val="single" w:sz="8" w:space="0" w:color="auto"/>
            </w:tcBorders>
            <w:shd w:val="clear" w:color="auto" w:fill="D9D9D9"/>
            <w:vAlign w:val="bottom"/>
          </w:tcPr>
          <w:p w14:paraId="3B167DB5" w14:textId="77777777" w:rsidR="00103566" w:rsidRDefault="00103566" w:rsidP="00475F38">
            <w:pPr>
              <w:spacing w:line="0" w:lineRule="atLeast"/>
              <w:rPr>
                <w:rFonts w:ascii="Times New Roman" w:hAnsi="Times New Roman"/>
                <w:sz w:val="17"/>
              </w:rPr>
            </w:pPr>
          </w:p>
        </w:tc>
        <w:tc>
          <w:tcPr>
            <w:tcW w:w="5713" w:type="dxa"/>
            <w:gridSpan w:val="3"/>
            <w:tcBorders>
              <w:right w:val="single" w:sz="8" w:space="0" w:color="auto"/>
            </w:tcBorders>
            <w:vAlign w:val="bottom"/>
          </w:tcPr>
          <w:p w14:paraId="68E15E78" w14:textId="77777777" w:rsidR="00103566" w:rsidRDefault="00103566" w:rsidP="00475F38">
            <w:pPr>
              <w:spacing w:line="0" w:lineRule="atLeast"/>
              <w:ind w:left="100"/>
              <w:rPr>
                <w:rFonts w:eastAsia="Arial"/>
                <w:sz w:val="18"/>
              </w:rPr>
            </w:pPr>
            <w:r>
              <w:rPr>
                <w:rFonts w:eastAsia="Arial"/>
                <w:sz w:val="18"/>
              </w:rPr>
              <w:t>pregnancy and maternity, race, religion and belief,</w:t>
            </w:r>
          </w:p>
        </w:tc>
        <w:tc>
          <w:tcPr>
            <w:tcW w:w="2447" w:type="dxa"/>
            <w:gridSpan w:val="3"/>
            <w:tcBorders>
              <w:right w:val="single" w:sz="8" w:space="0" w:color="auto"/>
            </w:tcBorders>
            <w:vAlign w:val="bottom"/>
          </w:tcPr>
          <w:p w14:paraId="28F21A01" w14:textId="77777777" w:rsidR="00103566" w:rsidRDefault="00103566" w:rsidP="00475F38">
            <w:pPr>
              <w:spacing w:line="0" w:lineRule="atLeast"/>
              <w:rPr>
                <w:rFonts w:ascii="Times New Roman" w:hAnsi="Times New Roman"/>
                <w:sz w:val="17"/>
              </w:rPr>
            </w:pPr>
          </w:p>
        </w:tc>
        <w:tc>
          <w:tcPr>
            <w:tcW w:w="720" w:type="dxa"/>
            <w:gridSpan w:val="2"/>
            <w:tcBorders>
              <w:right w:val="single" w:sz="8" w:space="0" w:color="auto"/>
            </w:tcBorders>
            <w:vAlign w:val="bottom"/>
          </w:tcPr>
          <w:p w14:paraId="6ADC6E3B" w14:textId="77777777" w:rsidR="00103566" w:rsidRDefault="00103566" w:rsidP="00475F38">
            <w:pPr>
              <w:spacing w:line="0" w:lineRule="atLeast"/>
              <w:rPr>
                <w:rFonts w:ascii="Times New Roman" w:hAnsi="Times New Roman"/>
                <w:sz w:val="17"/>
              </w:rPr>
            </w:pPr>
          </w:p>
        </w:tc>
      </w:tr>
      <w:tr w:rsidR="00103566" w14:paraId="12F7A400" w14:textId="77777777" w:rsidTr="009A5050">
        <w:trPr>
          <w:trHeight w:val="210"/>
        </w:trPr>
        <w:tc>
          <w:tcPr>
            <w:tcW w:w="120" w:type="dxa"/>
            <w:gridSpan w:val="2"/>
            <w:tcBorders>
              <w:left w:val="single" w:sz="8" w:space="0" w:color="auto"/>
              <w:bottom w:val="single" w:sz="8" w:space="0" w:color="auto"/>
            </w:tcBorders>
            <w:shd w:val="clear" w:color="auto" w:fill="D9D9D9"/>
            <w:vAlign w:val="bottom"/>
          </w:tcPr>
          <w:p w14:paraId="6172AF92" w14:textId="77777777" w:rsidR="00103566" w:rsidRDefault="00103566" w:rsidP="00475F38">
            <w:pPr>
              <w:spacing w:line="0" w:lineRule="atLeast"/>
              <w:rPr>
                <w:rFonts w:ascii="Times New Roman" w:hAnsi="Times New Roman"/>
                <w:sz w:val="18"/>
              </w:rPr>
            </w:pPr>
          </w:p>
        </w:tc>
        <w:tc>
          <w:tcPr>
            <w:tcW w:w="1540" w:type="dxa"/>
            <w:tcBorders>
              <w:bottom w:val="single" w:sz="8" w:space="0" w:color="auto"/>
            </w:tcBorders>
            <w:shd w:val="clear" w:color="auto" w:fill="D9D9D9"/>
            <w:vAlign w:val="bottom"/>
          </w:tcPr>
          <w:p w14:paraId="07C65BBE" w14:textId="77777777" w:rsidR="00103566" w:rsidRDefault="00103566" w:rsidP="00475F38">
            <w:pPr>
              <w:spacing w:line="0" w:lineRule="atLeast"/>
              <w:rPr>
                <w:rFonts w:ascii="Times New Roman" w:hAnsi="Times New Roman"/>
                <w:sz w:val="18"/>
              </w:rPr>
            </w:pPr>
          </w:p>
        </w:tc>
        <w:tc>
          <w:tcPr>
            <w:tcW w:w="120" w:type="dxa"/>
            <w:tcBorders>
              <w:bottom w:val="single" w:sz="8" w:space="0" w:color="auto"/>
              <w:right w:val="single" w:sz="8" w:space="0" w:color="auto"/>
            </w:tcBorders>
            <w:shd w:val="clear" w:color="auto" w:fill="D9D9D9"/>
            <w:vAlign w:val="bottom"/>
          </w:tcPr>
          <w:p w14:paraId="5FBA4A7C" w14:textId="77777777" w:rsidR="00103566" w:rsidRDefault="00103566" w:rsidP="00475F38">
            <w:pPr>
              <w:spacing w:line="0" w:lineRule="atLeast"/>
              <w:rPr>
                <w:rFonts w:ascii="Times New Roman" w:hAnsi="Times New Roman"/>
                <w:sz w:val="18"/>
              </w:rPr>
            </w:pPr>
          </w:p>
        </w:tc>
        <w:tc>
          <w:tcPr>
            <w:tcW w:w="5713" w:type="dxa"/>
            <w:gridSpan w:val="3"/>
            <w:tcBorders>
              <w:bottom w:val="single" w:sz="8" w:space="0" w:color="auto"/>
              <w:right w:val="single" w:sz="8" w:space="0" w:color="auto"/>
            </w:tcBorders>
            <w:vAlign w:val="bottom"/>
          </w:tcPr>
          <w:p w14:paraId="08C8554F" w14:textId="77777777" w:rsidR="00103566" w:rsidRDefault="00103566" w:rsidP="00475F38">
            <w:pPr>
              <w:spacing w:line="0" w:lineRule="atLeast"/>
              <w:ind w:left="100"/>
              <w:rPr>
                <w:rFonts w:eastAsia="Arial"/>
                <w:sz w:val="18"/>
              </w:rPr>
            </w:pPr>
            <w:r>
              <w:rPr>
                <w:rFonts w:eastAsia="Arial"/>
                <w:sz w:val="18"/>
              </w:rPr>
              <w:t>sex, sexual orientation).</w:t>
            </w:r>
          </w:p>
        </w:tc>
        <w:tc>
          <w:tcPr>
            <w:tcW w:w="2447" w:type="dxa"/>
            <w:gridSpan w:val="3"/>
            <w:tcBorders>
              <w:bottom w:val="single" w:sz="8" w:space="0" w:color="auto"/>
              <w:right w:val="single" w:sz="8" w:space="0" w:color="auto"/>
            </w:tcBorders>
            <w:vAlign w:val="bottom"/>
          </w:tcPr>
          <w:p w14:paraId="087D7E83" w14:textId="77777777" w:rsidR="00103566" w:rsidRDefault="00103566" w:rsidP="00475F38">
            <w:pPr>
              <w:spacing w:line="0" w:lineRule="atLeast"/>
              <w:rPr>
                <w:rFonts w:ascii="Times New Roman" w:hAnsi="Times New Roman"/>
                <w:sz w:val="18"/>
              </w:rPr>
            </w:pPr>
          </w:p>
        </w:tc>
        <w:tc>
          <w:tcPr>
            <w:tcW w:w="720" w:type="dxa"/>
            <w:gridSpan w:val="2"/>
            <w:tcBorders>
              <w:bottom w:val="single" w:sz="8" w:space="0" w:color="auto"/>
              <w:right w:val="single" w:sz="8" w:space="0" w:color="auto"/>
            </w:tcBorders>
            <w:vAlign w:val="bottom"/>
          </w:tcPr>
          <w:p w14:paraId="516B0DA7" w14:textId="77777777" w:rsidR="00103566" w:rsidRDefault="00103566" w:rsidP="00475F38">
            <w:pPr>
              <w:spacing w:line="0" w:lineRule="atLeast"/>
              <w:rPr>
                <w:rFonts w:ascii="Times New Roman" w:hAnsi="Times New Roman"/>
                <w:sz w:val="18"/>
              </w:rPr>
            </w:pPr>
          </w:p>
        </w:tc>
      </w:tr>
    </w:tbl>
    <w:p w14:paraId="78A4262E" w14:textId="77777777" w:rsidR="00103566" w:rsidRPr="00FC12CF" w:rsidRDefault="00103566" w:rsidP="00A73EDB">
      <w:pPr>
        <w:rPr>
          <w:rFonts w:cs="Arial"/>
          <w:lang w:eastAsia="en-US"/>
        </w:rPr>
      </w:pPr>
    </w:p>
    <w:p w14:paraId="22F53C00" w14:textId="77777777" w:rsidR="000862EE" w:rsidRDefault="00A73EDB" w:rsidP="000862EE">
      <w:pPr>
        <w:pStyle w:val="Heading2"/>
        <w:rPr>
          <w:lang w:eastAsia="en-US"/>
        </w:rPr>
      </w:pPr>
      <w:r w:rsidRPr="00FC12CF">
        <w:rPr>
          <w:lang w:eastAsia="en-US"/>
        </w:rPr>
        <w:t xml:space="preserve"> </w:t>
      </w:r>
      <w:bookmarkStart w:id="53" w:name="_Toc212203750"/>
      <w:r w:rsidRPr="00C6593E">
        <w:rPr>
          <w:lang w:eastAsia="en-US"/>
        </w:rPr>
        <w:t>Action Plan</w:t>
      </w:r>
      <w:bookmarkEnd w:id="53"/>
    </w:p>
    <w:p w14:paraId="350B95CE" w14:textId="77777777" w:rsidR="00A73EDB" w:rsidRDefault="00A73EDB" w:rsidP="000862EE">
      <w:pPr>
        <w:pStyle w:val="Important"/>
        <w:rPr>
          <w:lang w:eastAsia="en-US"/>
        </w:rPr>
      </w:pPr>
      <w:r w:rsidRPr="00C6593E">
        <w:rPr>
          <w:lang w:eastAsia="en-US"/>
        </w:rPr>
        <w:t xml:space="preserve"> </w:t>
      </w:r>
      <w:r w:rsidRPr="006D6F8A">
        <w:rPr>
          <w:lang w:eastAsia="en-US"/>
        </w:rPr>
        <w:t>What actions have been identified to ensure equal access and fairness for all</w:t>
      </w:r>
      <w:r w:rsidR="000862EE">
        <w:rPr>
          <w:lang w:eastAsia="en-US"/>
        </w:rPr>
        <w:t>?</w:t>
      </w:r>
    </w:p>
    <w:tbl>
      <w:tblPr>
        <w:tblStyle w:val="TableGrid"/>
        <w:tblW w:w="0" w:type="auto"/>
        <w:tblLook w:val="04A0" w:firstRow="1" w:lastRow="0" w:firstColumn="1" w:lastColumn="0" w:noHBand="0" w:noVBand="1"/>
      </w:tblPr>
      <w:tblGrid>
        <w:gridCol w:w="2603"/>
        <w:gridCol w:w="2599"/>
        <w:gridCol w:w="2628"/>
        <w:gridCol w:w="2626"/>
      </w:tblGrid>
      <w:tr w:rsidR="007463C0" w14:paraId="50947325" w14:textId="77777777" w:rsidTr="007463C0">
        <w:tc>
          <w:tcPr>
            <w:tcW w:w="2670" w:type="dxa"/>
            <w:shd w:val="clear" w:color="auto" w:fill="D9D9D9" w:themeFill="background1" w:themeFillShade="D9"/>
          </w:tcPr>
          <w:p w14:paraId="187ED675" w14:textId="77777777" w:rsidR="007463C0" w:rsidRDefault="007463C0" w:rsidP="007463C0">
            <w:pPr>
              <w:tabs>
                <w:tab w:val="left" w:pos="930"/>
              </w:tabs>
              <w:rPr>
                <w:rFonts w:cs="Arial"/>
                <w:b/>
                <w:sz w:val="22"/>
                <w:lang w:eastAsia="en-US"/>
              </w:rPr>
            </w:pPr>
            <w:r w:rsidRPr="00471CE0">
              <w:rPr>
                <w:rFonts w:cs="Arial"/>
                <w:b/>
                <w:sz w:val="22"/>
                <w:lang w:eastAsia="en-US"/>
              </w:rPr>
              <w:t xml:space="preserve">Action </w:t>
            </w:r>
          </w:p>
        </w:tc>
        <w:tc>
          <w:tcPr>
            <w:tcW w:w="2670" w:type="dxa"/>
            <w:shd w:val="clear" w:color="auto" w:fill="D9D9D9" w:themeFill="background1" w:themeFillShade="D9"/>
          </w:tcPr>
          <w:p w14:paraId="54F5F914" w14:textId="77777777" w:rsidR="007463C0" w:rsidRDefault="007463C0" w:rsidP="007463C0">
            <w:pPr>
              <w:tabs>
                <w:tab w:val="left" w:pos="930"/>
              </w:tabs>
              <w:rPr>
                <w:rFonts w:cs="Arial"/>
                <w:b/>
                <w:sz w:val="22"/>
                <w:lang w:eastAsia="en-US"/>
              </w:rPr>
            </w:pPr>
            <w:r w:rsidRPr="00471CE0">
              <w:rPr>
                <w:rFonts w:cs="Arial"/>
                <w:b/>
                <w:lang w:eastAsia="en-US"/>
              </w:rPr>
              <w:t xml:space="preserve">Lead </w:t>
            </w:r>
            <w:r w:rsidRPr="00471CE0">
              <w:rPr>
                <w:rFonts w:cs="Arial"/>
                <w:b/>
                <w:lang w:eastAsia="en-US"/>
              </w:rPr>
              <w:tab/>
            </w:r>
          </w:p>
        </w:tc>
        <w:tc>
          <w:tcPr>
            <w:tcW w:w="2671" w:type="dxa"/>
            <w:shd w:val="clear" w:color="auto" w:fill="D9D9D9" w:themeFill="background1" w:themeFillShade="D9"/>
          </w:tcPr>
          <w:p w14:paraId="7B616567" w14:textId="77777777" w:rsidR="007463C0" w:rsidRDefault="007463C0" w:rsidP="007463C0">
            <w:pPr>
              <w:tabs>
                <w:tab w:val="left" w:pos="930"/>
              </w:tabs>
              <w:rPr>
                <w:rFonts w:cs="Arial"/>
                <w:b/>
                <w:sz w:val="22"/>
                <w:lang w:eastAsia="en-US"/>
              </w:rPr>
            </w:pPr>
            <w:r w:rsidRPr="00471CE0">
              <w:rPr>
                <w:rFonts w:cs="Arial"/>
                <w:b/>
                <w:lang w:eastAsia="en-US"/>
              </w:rPr>
              <w:t xml:space="preserve">Timescales </w:t>
            </w:r>
          </w:p>
        </w:tc>
        <w:tc>
          <w:tcPr>
            <w:tcW w:w="2671" w:type="dxa"/>
            <w:shd w:val="clear" w:color="auto" w:fill="D9D9D9" w:themeFill="background1" w:themeFillShade="D9"/>
          </w:tcPr>
          <w:p w14:paraId="627C2B42" w14:textId="77777777" w:rsidR="007463C0" w:rsidRDefault="007463C0" w:rsidP="007463C0">
            <w:pPr>
              <w:tabs>
                <w:tab w:val="left" w:pos="930"/>
              </w:tabs>
              <w:rPr>
                <w:rFonts w:cs="Arial"/>
                <w:b/>
                <w:sz w:val="22"/>
                <w:lang w:eastAsia="en-US"/>
              </w:rPr>
            </w:pPr>
            <w:r>
              <w:rPr>
                <w:rFonts w:cs="Arial"/>
                <w:b/>
                <w:lang w:eastAsia="en-US"/>
              </w:rPr>
              <w:t xml:space="preserve">Review &amp; </w:t>
            </w:r>
            <w:r w:rsidRPr="00471CE0">
              <w:rPr>
                <w:rFonts w:cs="Arial"/>
                <w:b/>
                <w:lang w:eastAsia="en-US"/>
              </w:rPr>
              <w:t xml:space="preserve">Comments </w:t>
            </w:r>
          </w:p>
        </w:tc>
      </w:tr>
      <w:tr w:rsidR="007463C0" w14:paraId="58F740B0" w14:textId="77777777" w:rsidTr="007463C0">
        <w:tc>
          <w:tcPr>
            <w:tcW w:w="2670" w:type="dxa"/>
          </w:tcPr>
          <w:p w14:paraId="6A12290E" w14:textId="77777777" w:rsidR="007463C0" w:rsidRDefault="007463C0" w:rsidP="00A73EDB">
            <w:pPr>
              <w:tabs>
                <w:tab w:val="left" w:pos="930"/>
              </w:tabs>
              <w:rPr>
                <w:rFonts w:cs="Arial"/>
                <w:b/>
                <w:sz w:val="22"/>
                <w:lang w:eastAsia="en-US"/>
              </w:rPr>
            </w:pPr>
          </w:p>
        </w:tc>
        <w:tc>
          <w:tcPr>
            <w:tcW w:w="2670" w:type="dxa"/>
          </w:tcPr>
          <w:p w14:paraId="55BDFD63" w14:textId="77777777" w:rsidR="007463C0" w:rsidRDefault="007463C0" w:rsidP="00A73EDB">
            <w:pPr>
              <w:tabs>
                <w:tab w:val="left" w:pos="930"/>
              </w:tabs>
              <w:rPr>
                <w:rFonts w:cs="Arial"/>
                <w:b/>
                <w:sz w:val="22"/>
                <w:lang w:eastAsia="en-US"/>
              </w:rPr>
            </w:pPr>
          </w:p>
        </w:tc>
        <w:tc>
          <w:tcPr>
            <w:tcW w:w="2671" w:type="dxa"/>
          </w:tcPr>
          <w:p w14:paraId="74AEB01B" w14:textId="77777777" w:rsidR="007463C0" w:rsidRDefault="007463C0" w:rsidP="00A73EDB">
            <w:pPr>
              <w:tabs>
                <w:tab w:val="left" w:pos="930"/>
              </w:tabs>
              <w:rPr>
                <w:rFonts w:cs="Arial"/>
                <w:b/>
                <w:sz w:val="22"/>
                <w:lang w:eastAsia="en-US"/>
              </w:rPr>
            </w:pPr>
          </w:p>
        </w:tc>
        <w:tc>
          <w:tcPr>
            <w:tcW w:w="2671" w:type="dxa"/>
          </w:tcPr>
          <w:p w14:paraId="6CA6E049" w14:textId="77777777" w:rsidR="007463C0" w:rsidRDefault="007463C0" w:rsidP="00A73EDB">
            <w:pPr>
              <w:tabs>
                <w:tab w:val="left" w:pos="930"/>
              </w:tabs>
              <w:rPr>
                <w:rFonts w:cs="Arial"/>
                <w:b/>
                <w:sz w:val="22"/>
                <w:lang w:eastAsia="en-US"/>
              </w:rPr>
            </w:pPr>
          </w:p>
        </w:tc>
      </w:tr>
      <w:tr w:rsidR="007463C0" w14:paraId="317F5589" w14:textId="77777777" w:rsidTr="007463C0">
        <w:tc>
          <w:tcPr>
            <w:tcW w:w="2670" w:type="dxa"/>
          </w:tcPr>
          <w:p w14:paraId="207976A2" w14:textId="77777777" w:rsidR="007463C0" w:rsidRDefault="007463C0" w:rsidP="00A73EDB">
            <w:pPr>
              <w:tabs>
                <w:tab w:val="left" w:pos="930"/>
              </w:tabs>
              <w:rPr>
                <w:rFonts w:cs="Arial"/>
                <w:b/>
                <w:sz w:val="22"/>
                <w:lang w:eastAsia="en-US"/>
              </w:rPr>
            </w:pPr>
          </w:p>
        </w:tc>
        <w:tc>
          <w:tcPr>
            <w:tcW w:w="2670" w:type="dxa"/>
          </w:tcPr>
          <w:p w14:paraId="6EC8DE65" w14:textId="77777777" w:rsidR="007463C0" w:rsidRDefault="007463C0" w:rsidP="00A73EDB">
            <w:pPr>
              <w:tabs>
                <w:tab w:val="left" w:pos="930"/>
              </w:tabs>
              <w:rPr>
                <w:rFonts w:cs="Arial"/>
                <w:b/>
                <w:sz w:val="22"/>
                <w:lang w:eastAsia="en-US"/>
              </w:rPr>
            </w:pPr>
          </w:p>
        </w:tc>
        <w:tc>
          <w:tcPr>
            <w:tcW w:w="2671" w:type="dxa"/>
          </w:tcPr>
          <w:p w14:paraId="2B08B5B7" w14:textId="77777777" w:rsidR="007463C0" w:rsidRDefault="007463C0" w:rsidP="00A73EDB">
            <w:pPr>
              <w:tabs>
                <w:tab w:val="left" w:pos="930"/>
              </w:tabs>
              <w:rPr>
                <w:rFonts w:cs="Arial"/>
                <w:b/>
                <w:sz w:val="22"/>
                <w:lang w:eastAsia="en-US"/>
              </w:rPr>
            </w:pPr>
          </w:p>
        </w:tc>
        <w:tc>
          <w:tcPr>
            <w:tcW w:w="2671" w:type="dxa"/>
          </w:tcPr>
          <w:p w14:paraId="082FEC0D" w14:textId="77777777" w:rsidR="007463C0" w:rsidRDefault="007463C0" w:rsidP="00A73EDB">
            <w:pPr>
              <w:tabs>
                <w:tab w:val="left" w:pos="930"/>
              </w:tabs>
              <w:rPr>
                <w:rFonts w:cs="Arial"/>
                <w:b/>
                <w:sz w:val="22"/>
                <w:lang w:eastAsia="en-US"/>
              </w:rPr>
            </w:pPr>
          </w:p>
        </w:tc>
      </w:tr>
      <w:tr w:rsidR="007463C0" w14:paraId="228F272F" w14:textId="77777777" w:rsidTr="007463C0">
        <w:tc>
          <w:tcPr>
            <w:tcW w:w="2670" w:type="dxa"/>
          </w:tcPr>
          <w:p w14:paraId="7D01460D" w14:textId="77777777" w:rsidR="007463C0" w:rsidRDefault="007463C0" w:rsidP="00A73EDB">
            <w:pPr>
              <w:tabs>
                <w:tab w:val="left" w:pos="930"/>
              </w:tabs>
              <w:rPr>
                <w:rFonts w:cs="Arial"/>
                <w:b/>
                <w:sz w:val="22"/>
                <w:lang w:eastAsia="en-US"/>
              </w:rPr>
            </w:pPr>
          </w:p>
        </w:tc>
        <w:tc>
          <w:tcPr>
            <w:tcW w:w="2670" w:type="dxa"/>
          </w:tcPr>
          <w:p w14:paraId="34E96665" w14:textId="77777777" w:rsidR="007463C0" w:rsidRDefault="007463C0" w:rsidP="00A73EDB">
            <w:pPr>
              <w:tabs>
                <w:tab w:val="left" w:pos="930"/>
              </w:tabs>
              <w:rPr>
                <w:rFonts w:cs="Arial"/>
                <w:b/>
                <w:sz w:val="22"/>
                <w:lang w:eastAsia="en-US"/>
              </w:rPr>
            </w:pPr>
          </w:p>
        </w:tc>
        <w:tc>
          <w:tcPr>
            <w:tcW w:w="2671" w:type="dxa"/>
          </w:tcPr>
          <w:p w14:paraId="790A0C53" w14:textId="77777777" w:rsidR="007463C0" w:rsidRDefault="007463C0" w:rsidP="00A73EDB">
            <w:pPr>
              <w:tabs>
                <w:tab w:val="left" w:pos="930"/>
              </w:tabs>
              <w:rPr>
                <w:rFonts w:cs="Arial"/>
                <w:b/>
                <w:sz w:val="22"/>
                <w:lang w:eastAsia="en-US"/>
              </w:rPr>
            </w:pPr>
          </w:p>
        </w:tc>
        <w:tc>
          <w:tcPr>
            <w:tcW w:w="2671" w:type="dxa"/>
          </w:tcPr>
          <w:p w14:paraId="1187D1FA" w14:textId="77777777" w:rsidR="007463C0" w:rsidRDefault="007463C0" w:rsidP="00A73EDB">
            <w:pPr>
              <w:tabs>
                <w:tab w:val="left" w:pos="930"/>
              </w:tabs>
              <w:rPr>
                <w:rFonts w:cs="Arial"/>
                <w:b/>
                <w:sz w:val="22"/>
                <w:lang w:eastAsia="en-US"/>
              </w:rPr>
            </w:pPr>
          </w:p>
        </w:tc>
      </w:tr>
      <w:tr w:rsidR="007463C0" w14:paraId="0747BE89" w14:textId="77777777" w:rsidTr="007463C0">
        <w:tc>
          <w:tcPr>
            <w:tcW w:w="2670" w:type="dxa"/>
          </w:tcPr>
          <w:p w14:paraId="68DEF4DD" w14:textId="77777777" w:rsidR="007463C0" w:rsidRDefault="007463C0" w:rsidP="00A73EDB">
            <w:pPr>
              <w:tabs>
                <w:tab w:val="left" w:pos="930"/>
              </w:tabs>
              <w:rPr>
                <w:rFonts w:cs="Arial"/>
                <w:b/>
                <w:sz w:val="22"/>
                <w:lang w:eastAsia="en-US"/>
              </w:rPr>
            </w:pPr>
          </w:p>
        </w:tc>
        <w:tc>
          <w:tcPr>
            <w:tcW w:w="2670" w:type="dxa"/>
          </w:tcPr>
          <w:p w14:paraId="4C64A45E" w14:textId="77777777" w:rsidR="007463C0" w:rsidRDefault="007463C0" w:rsidP="00A73EDB">
            <w:pPr>
              <w:tabs>
                <w:tab w:val="left" w:pos="930"/>
              </w:tabs>
              <w:rPr>
                <w:rFonts w:cs="Arial"/>
                <w:b/>
                <w:sz w:val="22"/>
                <w:lang w:eastAsia="en-US"/>
              </w:rPr>
            </w:pPr>
          </w:p>
        </w:tc>
        <w:tc>
          <w:tcPr>
            <w:tcW w:w="2671" w:type="dxa"/>
          </w:tcPr>
          <w:p w14:paraId="4C027B12" w14:textId="77777777" w:rsidR="007463C0" w:rsidRDefault="007463C0" w:rsidP="00A73EDB">
            <w:pPr>
              <w:tabs>
                <w:tab w:val="left" w:pos="930"/>
              </w:tabs>
              <w:rPr>
                <w:rFonts w:cs="Arial"/>
                <w:b/>
                <w:sz w:val="22"/>
                <w:lang w:eastAsia="en-US"/>
              </w:rPr>
            </w:pPr>
          </w:p>
        </w:tc>
        <w:tc>
          <w:tcPr>
            <w:tcW w:w="2671" w:type="dxa"/>
          </w:tcPr>
          <w:p w14:paraId="163841FA" w14:textId="77777777" w:rsidR="007463C0" w:rsidRDefault="007463C0" w:rsidP="00A73EDB">
            <w:pPr>
              <w:tabs>
                <w:tab w:val="left" w:pos="930"/>
              </w:tabs>
              <w:rPr>
                <w:rFonts w:cs="Arial"/>
                <w:b/>
                <w:sz w:val="22"/>
                <w:lang w:eastAsia="en-US"/>
              </w:rPr>
            </w:pPr>
          </w:p>
        </w:tc>
      </w:tr>
    </w:tbl>
    <w:p w14:paraId="66652F69" w14:textId="77777777" w:rsidR="007463C0" w:rsidRDefault="007463C0" w:rsidP="00A73EDB">
      <w:pPr>
        <w:tabs>
          <w:tab w:val="left" w:pos="930"/>
        </w:tabs>
        <w:rPr>
          <w:rFonts w:cs="Arial"/>
          <w:b/>
          <w:sz w:val="22"/>
          <w:lang w:eastAsia="en-US"/>
        </w:rPr>
      </w:pPr>
    </w:p>
    <w:tbl>
      <w:tblPr>
        <w:tblStyle w:val="TableGrid"/>
        <w:tblW w:w="0" w:type="auto"/>
        <w:tblLook w:val="04A0" w:firstRow="1" w:lastRow="0" w:firstColumn="1" w:lastColumn="0" w:noHBand="0" w:noVBand="1"/>
      </w:tblPr>
      <w:tblGrid>
        <w:gridCol w:w="1640"/>
        <w:gridCol w:w="8816"/>
      </w:tblGrid>
      <w:tr w:rsidR="007463C0" w14:paraId="6D4E34DF" w14:textId="77777777" w:rsidTr="007463C0">
        <w:tc>
          <w:tcPr>
            <w:tcW w:w="1668" w:type="dxa"/>
            <w:shd w:val="clear" w:color="auto" w:fill="D9D9D9" w:themeFill="background1" w:themeFillShade="D9"/>
          </w:tcPr>
          <w:p w14:paraId="52D8BE56" w14:textId="77777777" w:rsidR="007463C0" w:rsidRDefault="007463C0" w:rsidP="00A73EDB">
            <w:pPr>
              <w:tabs>
                <w:tab w:val="left" w:pos="930"/>
              </w:tabs>
              <w:rPr>
                <w:rFonts w:cs="Arial"/>
                <w:b/>
                <w:sz w:val="22"/>
                <w:lang w:eastAsia="en-US"/>
              </w:rPr>
            </w:pPr>
            <w:r w:rsidRPr="00FC12CF">
              <w:rPr>
                <w:rFonts w:cs="Arial"/>
                <w:b/>
                <w:lang w:eastAsia="en-US"/>
              </w:rPr>
              <w:t>EIA Sign-Off</w:t>
            </w:r>
          </w:p>
        </w:tc>
        <w:tc>
          <w:tcPr>
            <w:tcW w:w="9014" w:type="dxa"/>
          </w:tcPr>
          <w:p w14:paraId="600AD85C" w14:textId="77777777" w:rsidR="007463C0" w:rsidRPr="00FC12CF" w:rsidRDefault="007463C0" w:rsidP="007463C0">
            <w:pPr>
              <w:rPr>
                <w:rFonts w:cs="Arial"/>
                <w:b/>
                <w:lang w:eastAsia="en-US"/>
              </w:rPr>
            </w:pPr>
            <w:r w:rsidRPr="00FC12CF">
              <w:rPr>
                <w:rFonts w:cs="Arial"/>
                <w:b/>
                <w:lang w:eastAsia="en-US"/>
              </w:rPr>
              <w:t>Your completed EIA should be sent to Equality, Diversity &amp; Inclusion Manager for approval:</w:t>
            </w:r>
          </w:p>
          <w:p w14:paraId="1B1B2993" w14:textId="77777777" w:rsidR="007463C0" w:rsidRPr="00FC12CF" w:rsidRDefault="007463C0" w:rsidP="007463C0">
            <w:pPr>
              <w:rPr>
                <w:rFonts w:cs="Arial"/>
                <w:b/>
                <w:lang w:eastAsia="en-US"/>
              </w:rPr>
            </w:pPr>
          </w:p>
          <w:p w14:paraId="7C16B24F" w14:textId="77777777" w:rsidR="007463C0" w:rsidRDefault="007463C0" w:rsidP="007463C0">
            <w:pPr>
              <w:jc w:val="both"/>
              <w:rPr>
                <w:rFonts w:cs="Arial"/>
              </w:rPr>
            </w:pPr>
            <w:hyperlink r:id="rId12" w:history="1">
              <w:r>
                <w:rPr>
                  <w:rStyle w:val="Hyperlink"/>
                  <w:rFonts w:cs="Arial"/>
                </w:rPr>
                <w:t>equality@stockport.nhs.uk</w:t>
              </w:r>
            </w:hyperlink>
          </w:p>
          <w:p w14:paraId="0DC36C99" w14:textId="77777777" w:rsidR="007463C0" w:rsidRPr="00FC12CF" w:rsidRDefault="007463C0" w:rsidP="007463C0">
            <w:pPr>
              <w:rPr>
                <w:rFonts w:cs="Arial"/>
                <w:b/>
                <w:lang w:eastAsia="en-US"/>
              </w:rPr>
            </w:pPr>
          </w:p>
          <w:p w14:paraId="1D29F2A4" w14:textId="77777777" w:rsidR="007463C0" w:rsidRDefault="007463C0" w:rsidP="007463C0">
            <w:pPr>
              <w:tabs>
                <w:tab w:val="left" w:pos="930"/>
              </w:tabs>
              <w:rPr>
                <w:rFonts w:cs="Arial"/>
                <w:b/>
                <w:sz w:val="22"/>
                <w:lang w:eastAsia="en-US"/>
              </w:rPr>
            </w:pPr>
            <w:r w:rsidRPr="00FC12CF">
              <w:rPr>
                <w:rFonts w:cs="Arial"/>
                <w:b/>
                <w:lang w:eastAsia="en-US"/>
              </w:rPr>
              <w:t>0161 419 4784</w:t>
            </w:r>
          </w:p>
        </w:tc>
      </w:tr>
    </w:tbl>
    <w:p w14:paraId="4D8E86F4" w14:textId="77777777" w:rsidR="00100421" w:rsidRDefault="00100421" w:rsidP="004F1E26"/>
    <w:p w14:paraId="3B3FF2BB" w14:textId="77777777" w:rsidR="009A5050" w:rsidRDefault="009A5050">
      <w:pPr>
        <w:spacing w:after="200" w:line="276" w:lineRule="auto"/>
        <w:rPr>
          <w:rFonts w:ascii="Arial Bold" w:hAnsi="Arial Bold"/>
          <w:b/>
          <w:color w:val="000080"/>
          <w:sz w:val="30"/>
        </w:rPr>
      </w:pPr>
      <w:r>
        <w:br w:type="page"/>
      </w:r>
    </w:p>
    <w:p w14:paraId="39E97F5E" w14:textId="2E923D21" w:rsidR="004F1E26" w:rsidRDefault="004F1E26" w:rsidP="004F1E26">
      <w:pPr>
        <w:pStyle w:val="Heading2"/>
      </w:pPr>
      <w:bookmarkStart w:id="54" w:name="_Toc212203751"/>
      <w:r>
        <w:lastRenderedPageBreak/>
        <w:t>Quality</w:t>
      </w:r>
      <w:bookmarkEnd w:id="54"/>
    </w:p>
    <w:p w14:paraId="4DC7FB29" w14:textId="64568049" w:rsidR="004F1E26" w:rsidRDefault="004F1E26" w:rsidP="004F1E26">
      <w:pPr>
        <w:pStyle w:val="Important"/>
      </w:pPr>
      <w:r>
        <w:t xml:space="preserve">(Clinical and Quality Impact Assessment, </w:t>
      </w:r>
      <w:r w:rsidR="00C350AC">
        <w:t>please</w:t>
      </w:r>
      <w:r>
        <w:t xml:space="preserve"> record ‘No Impact’ if this is the case)</w:t>
      </w:r>
    </w:p>
    <w:tbl>
      <w:tblPr>
        <w:tblStyle w:val="TableGrid"/>
        <w:tblW w:w="0" w:type="auto"/>
        <w:tblCellMar>
          <w:top w:w="28" w:type="dxa"/>
          <w:bottom w:w="28" w:type="dxa"/>
        </w:tblCellMar>
        <w:tblLook w:val="04A0" w:firstRow="1" w:lastRow="0" w:firstColumn="1" w:lastColumn="0" w:noHBand="0" w:noVBand="1"/>
      </w:tblPr>
      <w:tblGrid>
        <w:gridCol w:w="2405"/>
        <w:gridCol w:w="1701"/>
      </w:tblGrid>
      <w:tr w:rsidR="004F1E26" w14:paraId="13A6A211" w14:textId="77777777" w:rsidTr="004F1E26">
        <w:tc>
          <w:tcPr>
            <w:tcW w:w="2405" w:type="dxa"/>
          </w:tcPr>
          <w:p w14:paraId="0BFB2EB6" w14:textId="77777777" w:rsidR="004F1E26" w:rsidRPr="004F1E26" w:rsidRDefault="004F1E26" w:rsidP="004F1E26">
            <w:pPr>
              <w:rPr>
                <w:sz w:val="22"/>
                <w:szCs w:val="22"/>
              </w:rPr>
            </w:pPr>
            <w:r w:rsidRPr="004F1E26">
              <w:rPr>
                <w:sz w:val="22"/>
                <w:szCs w:val="22"/>
              </w:rPr>
              <w:t>Date of Initial Review</w:t>
            </w:r>
          </w:p>
        </w:tc>
        <w:tc>
          <w:tcPr>
            <w:tcW w:w="1701" w:type="dxa"/>
          </w:tcPr>
          <w:p w14:paraId="3E3BB54A" w14:textId="1EA1603B" w:rsidR="004F1E26" w:rsidRPr="004F1E26" w:rsidRDefault="00033CBA" w:rsidP="004F1E26">
            <w:pPr>
              <w:rPr>
                <w:sz w:val="22"/>
                <w:szCs w:val="22"/>
              </w:rPr>
            </w:pPr>
            <w:r>
              <w:rPr>
                <w:sz w:val="22"/>
                <w:szCs w:val="22"/>
              </w:rPr>
              <w:t>02</w:t>
            </w:r>
            <w:r w:rsidR="004F1E26" w:rsidRPr="004F1E26">
              <w:rPr>
                <w:sz w:val="22"/>
                <w:szCs w:val="22"/>
              </w:rPr>
              <w:t>/</w:t>
            </w:r>
            <w:r>
              <w:rPr>
                <w:sz w:val="22"/>
                <w:szCs w:val="22"/>
              </w:rPr>
              <w:t>10</w:t>
            </w:r>
            <w:r w:rsidR="004F1E26" w:rsidRPr="004F1E26">
              <w:rPr>
                <w:sz w:val="22"/>
                <w:szCs w:val="22"/>
              </w:rPr>
              <w:t>/</w:t>
            </w:r>
            <w:r>
              <w:rPr>
                <w:sz w:val="22"/>
                <w:szCs w:val="22"/>
              </w:rPr>
              <w:t>2025</w:t>
            </w:r>
          </w:p>
        </w:tc>
      </w:tr>
      <w:tr w:rsidR="004F1E26" w14:paraId="6974C1D5" w14:textId="77777777" w:rsidTr="004F1E26">
        <w:tc>
          <w:tcPr>
            <w:tcW w:w="2405" w:type="dxa"/>
          </w:tcPr>
          <w:p w14:paraId="7AA412E8" w14:textId="77777777" w:rsidR="004F1E26" w:rsidRPr="004F1E26" w:rsidRDefault="004F1E26" w:rsidP="004F1E26">
            <w:pPr>
              <w:rPr>
                <w:sz w:val="22"/>
                <w:szCs w:val="22"/>
              </w:rPr>
            </w:pPr>
            <w:r>
              <w:rPr>
                <w:sz w:val="22"/>
                <w:szCs w:val="22"/>
              </w:rPr>
              <w:t>Date of Last Review</w:t>
            </w:r>
          </w:p>
        </w:tc>
        <w:tc>
          <w:tcPr>
            <w:tcW w:w="1701" w:type="dxa"/>
          </w:tcPr>
          <w:p w14:paraId="037638FC" w14:textId="77777777" w:rsidR="004F1E26" w:rsidRPr="004F1E26" w:rsidRDefault="004F1E26" w:rsidP="004F1E26">
            <w:pPr>
              <w:rPr>
                <w:sz w:val="22"/>
                <w:szCs w:val="22"/>
              </w:rPr>
            </w:pPr>
            <w:r>
              <w:rPr>
                <w:sz w:val="22"/>
                <w:szCs w:val="22"/>
              </w:rPr>
              <w:t>DD/MM/YYYY</w:t>
            </w:r>
          </w:p>
        </w:tc>
      </w:tr>
    </w:tbl>
    <w:p w14:paraId="3F3D019D" w14:textId="77777777" w:rsidR="004F1E26" w:rsidRDefault="004F1E26" w:rsidP="004F1E26"/>
    <w:tbl>
      <w:tblPr>
        <w:tblStyle w:val="TableGrid"/>
        <w:tblW w:w="0" w:type="auto"/>
        <w:tblCellMar>
          <w:top w:w="28" w:type="dxa"/>
          <w:left w:w="28" w:type="dxa"/>
          <w:bottom w:w="28" w:type="dxa"/>
          <w:right w:w="28" w:type="dxa"/>
        </w:tblCellMar>
        <w:tblLook w:val="04A0" w:firstRow="1" w:lastRow="0" w:firstColumn="1" w:lastColumn="0" w:noHBand="0" w:noVBand="1"/>
      </w:tblPr>
      <w:tblGrid>
        <w:gridCol w:w="959"/>
        <w:gridCol w:w="979"/>
        <w:gridCol w:w="974"/>
        <w:gridCol w:w="976"/>
        <w:gridCol w:w="513"/>
        <w:gridCol w:w="3391"/>
        <w:gridCol w:w="992"/>
        <w:gridCol w:w="850"/>
        <w:gridCol w:w="822"/>
      </w:tblGrid>
      <w:tr w:rsidR="00431712" w14:paraId="4051B538" w14:textId="77777777" w:rsidTr="009A5050">
        <w:tc>
          <w:tcPr>
            <w:tcW w:w="1938" w:type="dxa"/>
            <w:gridSpan w:val="2"/>
            <w:shd w:val="clear" w:color="auto" w:fill="808080" w:themeFill="background1" w:themeFillShade="80"/>
            <w:vAlign w:val="center"/>
          </w:tcPr>
          <w:p w14:paraId="2273B9D5" w14:textId="77777777" w:rsidR="004F1E26" w:rsidRPr="00431712" w:rsidRDefault="004F1E26" w:rsidP="004F1E26">
            <w:pPr>
              <w:jc w:val="center"/>
              <w:rPr>
                <w:b/>
                <w:bCs/>
                <w:color w:val="FFFFFF" w:themeColor="background1"/>
                <w:sz w:val="14"/>
                <w:szCs w:val="14"/>
              </w:rPr>
            </w:pPr>
            <w:r w:rsidRPr="00431712">
              <w:rPr>
                <w:b/>
                <w:bCs/>
                <w:color w:val="FFFFFF" w:themeColor="background1"/>
                <w:sz w:val="14"/>
                <w:szCs w:val="14"/>
              </w:rPr>
              <w:t>Area of Impact</w:t>
            </w:r>
          </w:p>
        </w:tc>
        <w:tc>
          <w:tcPr>
            <w:tcW w:w="974" w:type="dxa"/>
            <w:shd w:val="clear" w:color="auto" w:fill="808080" w:themeFill="background1" w:themeFillShade="80"/>
            <w:vAlign w:val="center"/>
          </w:tcPr>
          <w:p w14:paraId="4CACD308" w14:textId="77777777" w:rsidR="004F1E26" w:rsidRPr="00431712" w:rsidRDefault="004F1E26" w:rsidP="004F1E26">
            <w:pPr>
              <w:jc w:val="center"/>
              <w:rPr>
                <w:b/>
                <w:bCs/>
                <w:color w:val="FFFFFF" w:themeColor="background1"/>
                <w:sz w:val="14"/>
                <w:szCs w:val="14"/>
              </w:rPr>
            </w:pPr>
            <w:r w:rsidRPr="00431712">
              <w:rPr>
                <w:b/>
                <w:bCs/>
                <w:color w:val="FFFFFF" w:themeColor="background1"/>
                <w:sz w:val="14"/>
                <w:szCs w:val="14"/>
              </w:rPr>
              <w:t>Consequence</w:t>
            </w:r>
          </w:p>
        </w:tc>
        <w:tc>
          <w:tcPr>
            <w:tcW w:w="976" w:type="dxa"/>
            <w:shd w:val="clear" w:color="auto" w:fill="808080" w:themeFill="background1" w:themeFillShade="80"/>
            <w:vAlign w:val="center"/>
          </w:tcPr>
          <w:p w14:paraId="1D28ABA8" w14:textId="77777777" w:rsidR="004F1E26" w:rsidRPr="00431712" w:rsidRDefault="004F1E26" w:rsidP="004F1E26">
            <w:pPr>
              <w:jc w:val="center"/>
              <w:rPr>
                <w:b/>
                <w:bCs/>
                <w:color w:val="FFFFFF" w:themeColor="background1"/>
                <w:sz w:val="14"/>
                <w:szCs w:val="14"/>
              </w:rPr>
            </w:pPr>
            <w:r w:rsidRPr="00431712">
              <w:rPr>
                <w:b/>
                <w:bCs/>
                <w:color w:val="FFFFFF" w:themeColor="background1"/>
                <w:sz w:val="14"/>
                <w:szCs w:val="14"/>
              </w:rPr>
              <w:t>Likelihood</w:t>
            </w:r>
          </w:p>
        </w:tc>
        <w:tc>
          <w:tcPr>
            <w:tcW w:w="513" w:type="dxa"/>
            <w:shd w:val="clear" w:color="auto" w:fill="808080" w:themeFill="background1" w:themeFillShade="80"/>
            <w:vAlign w:val="center"/>
          </w:tcPr>
          <w:p w14:paraId="3C4E0607" w14:textId="77777777" w:rsidR="004F1E26" w:rsidRPr="00431712" w:rsidRDefault="004F1E26" w:rsidP="004F1E26">
            <w:pPr>
              <w:jc w:val="center"/>
              <w:rPr>
                <w:b/>
                <w:bCs/>
                <w:color w:val="FFFFFF" w:themeColor="background1"/>
                <w:sz w:val="14"/>
                <w:szCs w:val="14"/>
              </w:rPr>
            </w:pPr>
            <w:r w:rsidRPr="00431712">
              <w:rPr>
                <w:b/>
                <w:bCs/>
                <w:color w:val="FFFFFF" w:themeColor="background1"/>
                <w:sz w:val="14"/>
                <w:szCs w:val="14"/>
              </w:rPr>
              <w:t>Total</w:t>
            </w:r>
          </w:p>
        </w:tc>
        <w:tc>
          <w:tcPr>
            <w:tcW w:w="3391" w:type="dxa"/>
            <w:shd w:val="clear" w:color="auto" w:fill="808080" w:themeFill="background1" w:themeFillShade="80"/>
            <w:vAlign w:val="center"/>
          </w:tcPr>
          <w:p w14:paraId="184A04A6" w14:textId="77777777" w:rsidR="004F1E26" w:rsidRPr="00431712" w:rsidRDefault="004F1E26" w:rsidP="004F1E26">
            <w:pPr>
              <w:jc w:val="center"/>
              <w:rPr>
                <w:b/>
                <w:bCs/>
                <w:color w:val="FFFFFF" w:themeColor="background1"/>
                <w:sz w:val="14"/>
                <w:szCs w:val="14"/>
              </w:rPr>
            </w:pPr>
            <w:r w:rsidRPr="00431712">
              <w:rPr>
                <w:b/>
                <w:bCs/>
                <w:color w:val="FFFFFF" w:themeColor="background1"/>
                <w:sz w:val="14"/>
                <w:szCs w:val="14"/>
              </w:rPr>
              <w:t>Potential Impact</w:t>
            </w:r>
          </w:p>
        </w:tc>
        <w:tc>
          <w:tcPr>
            <w:tcW w:w="992" w:type="dxa"/>
            <w:shd w:val="clear" w:color="auto" w:fill="808080" w:themeFill="background1" w:themeFillShade="80"/>
            <w:vAlign w:val="center"/>
          </w:tcPr>
          <w:p w14:paraId="6AA1206E" w14:textId="77777777" w:rsidR="004F1E26" w:rsidRPr="00431712" w:rsidRDefault="004F1E26" w:rsidP="004F1E26">
            <w:pPr>
              <w:jc w:val="center"/>
              <w:rPr>
                <w:b/>
                <w:bCs/>
                <w:color w:val="FFFFFF" w:themeColor="background1"/>
                <w:sz w:val="14"/>
                <w:szCs w:val="14"/>
              </w:rPr>
            </w:pPr>
            <w:r w:rsidRPr="00431712">
              <w:rPr>
                <w:b/>
                <w:bCs/>
                <w:color w:val="FFFFFF" w:themeColor="background1"/>
                <w:sz w:val="14"/>
                <w:szCs w:val="14"/>
              </w:rPr>
              <w:t>Impact (Positive or Negative)</w:t>
            </w:r>
          </w:p>
        </w:tc>
        <w:tc>
          <w:tcPr>
            <w:tcW w:w="850" w:type="dxa"/>
            <w:shd w:val="clear" w:color="auto" w:fill="808080" w:themeFill="background1" w:themeFillShade="80"/>
            <w:vAlign w:val="center"/>
          </w:tcPr>
          <w:p w14:paraId="42660AC8" w14:textId="77777777" w:rsidR="004F1E26" w:rsidRPr="00431712" w:rsidRDefault="004F1E26" w:rsidP="004F1E26">
            <w:pPr>
              <w:jc w:val="center"/>
              <w:rPr>
                <w:b/>
                <w:bCs/>
                <w:color w:val="FFFFFF" w:themeColor="background1"/>
                <w:sz w:val="14"/>
                <w:szCs w:val="14"/>
              </w:rPr>
            </w:pPr>
            <w:r w:rsidRPr="00431712">
              <w:rPr>
                <w:b/>
                <w:bCs/>
                <w:color w:val="FFFFFF" w:themeColor="background1"/>
                <w:sz w:val="14"/>
                <w:szCs w:val="14"/>
              </w:rPr>
              <w:t>Action</w:t>
            </w:r>
          </w:p>
        </w:tc>
        <w:tc>
          <w:tcPr>
            <w:tcW w:w="822" w:type="dxa"/>
            <w:shd w:val="clear" w:color="auto" w:fill="808080" w:themeFill="background1" w:themeFillShade="80"/>
            <w:vAlign w:val="center"/>
          </w:tcPr>
          <w:p w14:paraId="5FB866EF" w14:textId="77777777" w:rsidR="004F1E26" w:rsidRPr="00431712" w:rsidRDefault="004F1E26" w:rsidP="004F1E26">
            <w:pPr>
              <w:jc w:val="center"/>
              <w:rPr>
                <w:b/>
                <w:bCs/>
                <w:color w:val="FFFFFF" w:themeColor="background1"/>
                <w:sz w:val="14"/>
                <w:szCs w:val="14"/>
              </w:rPr>
            </w:pPr>
            <w:r w:rsidRPr="00431712">
              <w:rPr>
                <w:b/>
                <w:bCs/>
                <w:color w:val="FFFFFF" w:themeColor="background1"/>
                <w:sz w:val="14"/>
                <w:szCs w:val="14"/>
              </w:rPr>
              <w:t>Owner</w:t>
            </w:r>
          </w:p>
        </w:tc>
      </w:tr>
      <w:tr w:rsidR="00431712" w14:paraId="680E748B" w14:textId="77777777" w:rsidTr="009A5050">
        <w:tc>
          <w:tcPr>
            <w:tcW w:w="959" w:type="dxa"/>
            <w:vMerge w:val="restart"/>
            <w:shd w:val="clear" w:color="auto" w:fill="BFBFBF" w:themeFill="background1" w:themeFillShade="BF"/>
            <w:vAlign w:val="center"/>
          </w:tcPr>
          <w:p w14:paraId="19A1E962" w14:textId="77777777" w:rsidR="00431712" w:rsidRPr="00431712" w:rsidRDefault="00431712" w:rsidP="00431712">
            <w:pPr>
              <w:rPr>
                <w:b/>
                <w:bCs/>
                <w:sz w:val="14"/>
                <w:szCs w:val="14"/>
              </w:rPr>
            </w:pPr>
            <w:r w:rsidRPr="00431712">
              <w:rPr>
                <w:b/>
                <w:bCs/>
                <w:sz w:val="14"/>
                <w:szCs w:val="14"/>
              </w:rPr>
              <w:t>Quality</w:t>
            </w:r>
          </w:p>
        </w:tc>
        <w:tc>
          <w:tcPr>
            <w:tcW w:w="979" w:type="dxa"/>
            <w:vMerge w:val="restart"/>
            <w:shd w:val="clear" w:color="auto" w:fill="BFBFBF" w:themeFill="background1" w:themeFillShade="BF"/>
            <w:vAlign w:val="center"/>
          </w:tcPr>
          <w:p w14:paraId="73830561" w14:textId="77777777" w:rsidR="00431712" w:rsidRPr="00431712" w:rsidRDefault="00431712" w:rsidP="00431712">
            <w:pPr>
              <w:rPr>
                <w:b/>
                <w:bCs/>
                <w:sz w:val="14"/>
                <w:szCs w:val="14"/>
              </w:rPr>
            </w:pPr>
            <w:r w:rsidRPr="00431712">
              <w:rPr>
                <w:b/>
                <w:bCs/>
                <w:sz w:val="14"/>
                <w:szCs w:val="14"/>
              </w:rPr>
              <w:t>Duty of Quality</w:t>
            </w:r>
          </w:p>
        </w:tc>
        <w:tc>
          <w:tcPr>
            <w:tcW w:w="974" w:type="dxa"/>
            <w:vMerge w:val="restart"/>
          </w:tcPr>
          <w:p w14:paraId="04723D99" w14:textId="77777777" w:rsidR="00431712" w:rsidRPr="001326BB" w:rsidRDefault="00431712" w:rsidP="004F1E26">
            <w:pPr>
              <w:rPr>
                <w:sz w:val="13"/>
                <w:szCs w:val="13"/>
              </w:rPr>
            </w:pPr>
          </w:p>
        </w:tc>
        <w:tc>
          <w:tcPr>
            <w:tcW w:w="976" w:type="dxa"/>
            <w:vMerge w:val="restart"/>
          </w:tcPr>
          <w:p w14:paraId="2DB1C4AA" w14:textId="77777777" w:rsidR="00431712" w:rsidRPr="001326BB" w:rsidRDefault="00431712" w:rsidP="004F1E26">
            <w:pPr>
              <w:rPr>
                <w:sz w:val="13"/>
                <w:szCs w:val="13"/>
              </w:rPr>
            </w:pPr>
          </w:p>
        </w:tc>
        <w:tc>
          <w:tcPr>
            <w:tcW w:w="513" w:type="dxa"/>
            <w:vMerge w:val="restart"/>
            <w:shd w:val="clear" w:color="auto" w:fill="F2F2F2" w:themeFill="background1" w:themeFillShade="F2"/>
            <w:vAlign w:val="center"/>
          </w:tcPr>
          <w:p w14:paraId="17D27C6F" w14:textId="77777777" w:rsidR="00431712" w:rsidRPr="00431712" w:rsidRDefault="00431712" w:rsidP="00431712">
            <w:pPr>
              <w:jc w:val="center"/>
              <w:rPr>
                <w:b/>
                <w:bCs/>
                <w:sz w:val="14"/>
                <w:szCs w:val="14"/>
              </w:rPr>
            </w:pPr>
            <w:r w:rsidRPr="00431712">
              <w:rPr>
                <w:b/>
                <w:bCs/>
                <w:sz w:val="14"/>
                <w:szCs w:val="14"/>
              </w:rPr>
              <w:t>0</w:t>
            </w:r>
          </w:p>
        </w:tc>
        <w:tc>
          <w:tcPr>
            <w:tcW w:w="3391" w:type="dxa"/>
            <w:shd w:val="clear" w:color="auto" w:fill="F2F2F2" w:themeFill="background1" w:themeFillShade="F2"/>
          </w:tcPr>
          <w:p w14:paraId="00FC7D87" w14:textId="77777777" w:rsidR="00431712" w:rsidRPr="001326BB" w:rsidRDefault="00431712" w:rsidP="004F1E26">
            <w:pPr>
              <w:rPr>
                <w:sz w:val="13"/>
                <w:szCs w:val="13"/>
              </w:rPr>
            </w:pPr>
            <w:r w:rsidRPr="001326BB">
              <w:rPr>
                <w:sz w:val="13"/>
                <w:szCs w:val="13"/>
              </w:rPr>
              <w:t>How does it impact adversely the rights and pledges of the NHS Constitution?</w:t>
            </w:r>
          </w:p>
        </w:tc>
        <w:tc>
          <w:tcPr>
            <w:tcW w:w="992" w:type="dxa"/>
          </w:tcPr>
          <w:p w14:paraId="7168574B" w14:textId="10EB61E7" w:rsidR="00431712" w:rsidRPr="001326BB" w:rsidRDefault="00B31128" w:rsidP="00B31128">
            <w:pPr>
              <w:jc w:val="center"/>
              <w:rPr>
                <w:sz w:val="13"/>
                <w:szCs w:val="13"/>
              </w:rPr>
            </w:pPr>
            <w:r>
              <w:rPr>
                <w:sz w:val="13"/>
                <w:szCs w:val="13"/>
              </w:rPr>
              <w:t>No Impact</w:t>
            </w:r>
          </w:p>
        </w:tc>
        <w:tc>
          <w:tcPr>
            <w:tcW w:w="850" w:type="dxa"/>
          </w:tcPr>
          <w:p w14:paraId="4AE9BB61" w14:textId="77777777" w:rsidR="00431712" w:rsidRPr="001326BB" w:rsidRDefault="00431712" w:rsidP="00B31128">
            <w:pPr>
              <w:jc w:val="center"/>
              <w:rPr>
                <w:sz w:val="13"/>
                <w:szCs w:val="13"/>
              </w:rPr>
            </w:pPr>
          </w:p>
        </w:tc>
        <w:tc>
          <w:tcPr>
            <w:tcW w:w="822" w:type="dxa"/>
          </w:tcPr>
          <w:p w14:paraId="03C6433F" w14:textId="77777777" w:rsidR="00431712" w:rsidRPr="001326BB" w:rsidRDefault="00431712" w:rsidP="00B31128">
            <w:pPr>
              <w:jc w:val="center"/>
              <w:rPr>
                <w:sz w:val="13"/>
                <w:szCs w:val="13"/>
              </w:rPr>
            </w:pPr>
          </w:p>
        </w:tc>
      </w:tr>
      <w:tr w:rsidR="00431712" w14:paraId="14A4876D" w14:textId="77777777" w:rsidTr="009A5050">
        <w:tc>
          <w:tcPr>
            <w:tcW w:w="959" w:type="dxa"/>
            <w:vMerge/>
            <w:shd w:val="clear" w:color="auto" w:fill="BFBFBF" w:themeFill="background1" w:themeFillShade="BF"/>
            <w:vAlign w:val="center"/>
          </w:tcPr>
          <w:p w14:paraId="0D99DC3B"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62A26DD7" w14:textId="77777777" w:rsidR="00431712" w:rsidRPr="00431712" w:rsidRDefault="00431712" w:rsidP="00431712">
            <w:pPr>
              <w:rPr>
                <w:b/>
                <w:bCs/>
                <w:sz w:val="14"/>
                <w:szCs w:val="14"/>
              </w:rPr>
            </w:pPr>
          </w:p>
        </w:tc>
        <w:tc>
          <w:tcPr>
            <w:tcW w:w="974" w:type="dxa"/>
            <w:vMerge/>
          </w:tcPr>
          <w:p w14:paraId="0C5CC9F8" w14:textId="77777777" w:rsidR="00431712" w:rsidRPr="001326BB" w:rsidRDefault="00431712" w:rsidP="004F1E26">
            <w:pPr>
              <w:rPr>
                <w:sz w:val="13"/>
                <w:szCs w:val="13"/>
              </w:rPr>
            </w:pPr>
          </w:p>
        </w:tc>
        <w:tc>
          <w:tcPr>
            <w:tcW w:w="976" w:type="dxa"/>
            <w:vMerge/>
          </w:tcPr>
          <w:p w14:paraId="5EBCE20B"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0F38AD9F"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0C695647" w14:textId="77777777" w:rsidR="00431712" w:rsidRPr="001326BB" w:rsidRDefault="00431712" w:rsidP="004F1E26">
            <w:pPr>
              <w:rPr>
                <w:sz w:val="13"/>
                <w:szCs w:val="13"/>
              </w:rPr>
            </w:pPr>
            <w:r w:rsidRPr="001326BB">
              <w:rPr>
                <w:sz w:val="13"/>
                <w:szCs w:val="13"/>
              </w:rPr>
              <w:t>How does the impact affect the organisation</w:t>
            </w:r>
            <w:r>
              <w:rPr>
                <w:sz w:val="13"/>
                <w:szCs w:val="13"/>
              </w:rPr>
              <w:t>’</w:t>
            </w:r>
            <w:r w:rsidRPr="001326BB">
              <w:rPr>
                <w:sz w:val="13"/>
                <w:szCs w:val="13"/>
              </w:rPr>
              <w:t>s commitment to being an employer of choice?</w:t>
            </w:r>
          </w:p>
        </w:tc>
        <w:tc>
          <w:tcPr>
            <w:tcW w:w="992" w:type="dxa"/>
          </w:tcPr>
          <w:p w14:paraId="401F8708" w14:textId="15F03FED" w:rsidR="00431712" w:rsidRPr="001326BB" w:rsidRDefault="00B31128" w:rsidP="00B31128">
            <w:pPr>
              <w:jc w:val="center"/>
              <w:rPr>
                <w:sz w:val="13"/>
                <w:szCs w:val="13"/>
              </w:rPr>
            </w:pPr>
            <w:r>
              <w:rPr>
                <w:sz w:val="13"/>
                <w:szCs w:val="13"/>
              </w:rPr>
              <w:t>No Impact</w:t>
            </w:r>
          </w:p>
        </w:tc>
        <w:tc>
          <w:tcPr>
            <w:tcW w:w="850" w:type="dxa"/>
          </w:tcPr>
          <w:p w14:paraId="148C2250" w14:textId="77777777" w:rsidR="00431712" w:rsidRPr="001326BB" w:rsidRDefault="00431712" w:rsidP="00B31128">
            <w:pPr>
              <w:jc w:val="center"/>
              <w:rPr>
                <w:sz w:val="13"/>
                <w:szCs w:val="13"/>
              </w:rPr>
            </w:pPr>
          </w:p>
        </w:tc>
        <w:tc>
          <w:tcPr>
            <w:tcW w:w="822" w:type="dxa"/>
          </w:tcPr>
          <w:p w14:paraId="5F0D19D2" w14:textId="77777777" w:rsidR="00431712" w:rsidRPr="001326BB" w:rsidRDefault="00431712" w:rsidP="00B31128">
            <w:pPr>
              <w:jc w:val="center"/>
              <w:rPr>
                <w:sz w:val="13"/>
                <w:szCs w:val="13"/>
              </w:rPr>
            </w:pPr>
          </w:p>
        </w:tc>
      </w:tr>
      <w:tr w:rsidR="00431712" w14:paraId="3400D27B" w14:textId="77777777" w:rsidTr="009A5050">
        <w:tc>
          <w:tcPr>
            <w:tcW w:w="959" w:type="dxa"/>
            <w:vMerge/>
            <w:shd w:val="clear" w:color="auto" w:fill="BFBFBF" w:themeFill="background1" w:themeFillShade="BF"/>
            <w:vAlign w:val="center"/>
          </w:tcPr>
          <w:p w14:paraId="06EC16ED"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2A3829A9" w14:textId="77777777" w:rsidR="00431712" w:rsidRPr="00431712" w:rsidRDefault="00431712" w:rsidP="00431712">
            <w:pPr>
              <w:rPr>
                <w:b/>
                <w:bCs/>
                <w:sz w:val="14"/>
                <w:szCs w:val="14"/>
              </w:rPr>
            </w:pPr>
          </w:p>
        </w:tc>
        <w:tc>
          <w:tcPr>
            <w:tcW w:w="974" w:type="dxa"/>
            <w:vMerge/>
          </w:tcPr>
          <w:p w14:paraId="47A30EA3" w14:textId="77777777" w:rsidR="00431712" w:rsidRPr="001326BB" w:rsidRDefault="00431712" w:rsidP="004F1E26">
            <w:pPr>
              <w:rPr>
                <w:sz w:val="13"/>
                <w:szCs w:val="13"/>
              </w:rPr>
            </w:pPr>
          </w:p>
        </w:tc>
        <w:tc>
          <w:tcPr>
            <w:tcW w:w="976" w:type="dxa"/>
            <w:vMerge/>
          </w:tcPr>
          <w:p w14:paraId="55755FAD"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12E44F3C"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5BC06D0A" w14:textId="77777777" w:rsidR="00431712" w:rsidRPr="001326BB" w:rsidRDefault="00431712" w:rsidP="004F1E26">
            <w:pPr>
              <w:rPr>
                <w:sz w:val="13"/>
                <w:szCs w:val="13"/>
              </w:rPr>
            </w:pPr>
            <w:r w:rsidRPr="001326BB">
              <w:rPr>
                <w:sz w:val="13"/>
                <w:szCs w:val="13"/>
              </w:rPr>
              <w:t>What is the equality impact on race, gender, age, disability, sexual orientation, religion and belief, gender reassignment, pregnancy and maternity for individuals’ access to services and experience of the service?</w:t>
            </w:r>
          </w:p>
        </w:tc>
        <w:tc>
          <w:tcPr>
            <w:tcW w:w="992" w:type="dxa"/>
          </w:tcPr>
          <w:p w14:paraId="0023F3FA" w14:textId="409B810B" w:rsidR="00431712" w:rsidRPr="001326BB" w:rsidRDefault="00B31128" w:rsidP="00B31128">
            <w:pPr>
              <w:jc w:val="center"/>
              <w:rPr>
                <w:sz w:val="13"/>
                <w:szCs w:val="13"/>
              </w:rPr>
            </w:pPr>
            <w:r>
              <w:rPr>
                <w:sz w:val="13"/>
                <w:szCs w:val="13"/>
              </w:rPr>
              <w:t>No Impact</w:t>
            </w:r>
          </w:p>
        </w:tc>
        <w:tc>
          <w:tcPr>
            <w:tcW w:w="850" w:type="dxa"/>
          </w:tcPr>
          <w:p w14:paraId="7E535B0A" w14:textId="77777777" w:rsidR="00431712" w:rsidRPr="001326BB" w:rsidRDefault="00431712" w:rsidP="00B31128">
            <w:pPr>
              <w:jc w:val="center"/>
              <w:rPr>
                <w:sz w:val="13"/>
                <w:szCs w:val="13"/>
              </w:rPr>
            </w:pPr>
          </w:p>
        </w:tc>
        <w:tc>
          <w:tcPr>
            <w:tcW w:w="822" w:type="dxa"/>
          </w:tcPr>
          <w:p w14:paraId="5ED888B1" w14:textId="77777777" w:rsidR="00431712" w:rsidRPr="001326BB" w:rsidRDefault="00431712" w:rsidP="00B31128">
            <w:pPr>
              <w:jc w:val="center"/>
              <w:rPr>
                <w:sz w:val="13"/>
                <w:szCs w:val="13"/>
              </w:rPr>
            </w:pPr>
          </w:p>
        </w:tc>
      </w:tr>
      <w:tr w:rsidR="00431712" w14:paraId="21FD8874" w14:textId="77777777" w:rsidTr="009A5050">
        <w:tc>
          <w:tcPr>
            <w:tcW w:w="959" w:type="dxa"/>
            <w:vMerge/>
            <w:shd w:val="clear" w:color="auto" w:fill="BFBFBF" w:themeFill="background1" w:themeFillShade="BF"/>
            <w:vAlign w:val="center"/>
          </w:tcPr>
          <w:p w14:paraId="1E978CE8" w14:textId="77777777" w:rsidR="00431712" w:rsidRPr="00431712" w:rsidRDefault="00431712" w:rsidP="00431712">
            <w:pPr>
              <w:rPr>
                <w:b/>
                <w:bCs/>
                <w:sz w:val="14"/>
                <w:szCs w:val="14"/>
              </w:rPr>
            </w:pPr>
          </w:p>
        </w:tc>
        <w:tc>
          <w:tcPr>
            <w:tcW w:w="979" w:type="dxa"/>
            <w:vMerge w:val="restart"/>
            <w:shd w:val="clear" w:color="auto" w:fill="BFBFBF" w:themeFill="background1" w:themeFillShade="BF"/>
            <w:vAlign w:val="center"/>
          </w:tcPr>
          <w:p w14:paraId="37055A0D" w14:textId="77777777" w:rsidR="00431712" w:rsidRPr="00431712" w:rsidRDefault="00431712" w:rsidP="00431712">
            <w:pPr>
              <w:rPr>
                <w:b/>
                <w:bCs/>
                <w:sz w:val="14"/>
                <w:szCs w:val="14"/>
              </w:rPr>
            </w:pPr>
            <w:r w:rsidRPr="00431712">
              <w:rPr>
                <w:b/>
                <w:bCs/>
                <w:sz w:val="14"/>
                <w:szCs w:val="14"/>
              </w:rPr>
              <w:t>Patient Safety</w:t>
            </w:r>
          </w:p>
        </w:tc>
        <w:tc>
          <w:tcPr>
            <w:tcW w:w="974" w:type="dxa"/>
            <w:vMerge w:val="restart"/>
          </w:tcPr>
          <w:p w14:paraId="635C8048" w14:textId="77777777" w:rsidR="00431712" w:rsidRPr="001326BB" w:rsidRDefault="00431712" w:rsidP="004F1E26">
            <w:pPr>
              <w:rPr>
                <w:sz w:val="13"/>
                <w:szCs w:val="13"/>
              </w:rPr>
            </w:pPr>
          </w:p>
        </w:tc>
        <w:tc>
          <w:tcPr>
            <w:tcW w:w="976" w:type="dxa"/>
            <w:vMerge w:val="restart"/>
          </w:tcPr>
          <w:p w14:paraId="6EB24902" w14:textId="77777777" w:rsidR="00431712" w:rsidRPr="001326BB" w:rsidRDefault="00431712" w:rsidP="004F1E26">
            <w:pPr>
              <w:rPr>
                <w:sz w:val="13"/>
                <w:szCs w:val="13"/>
              </w:rPr>
            </w:pPr>
          </w:p>
        </w:tc>
        <w:tc>
          <w:tcPr>
            <w:tcW w:w="513" w:type="dxa"/>
            <w:vMerge w:val="restart"/>
            <w:shd w:val="clear" w:color="auto" w:fill="F2F2F2" w:themeFill="background1" w:themeFillShade="F2"/>
            <w:vAlign w:val="center"/>
          </w:tcPr>
          <w:p w14:paraId="48A7BF6C" w14:textId="77777777" w:rsidR="00431712" w:rsidRPr="00431712" w:rsidRDefault="00431712" w:rsidP="00431712">
            <w:pPr>
              <w:jc w:val="center"/>
              <w:rPr>
                <w:b/>
                <w:bCs/>
                <w:sz w:val="14"/>
                <w:szCs w:val="14"/>
              </w:rPr>
            </w:pPr>
            <w:r w:rsidRPr="00431712">
              <w:rPr>
                <w:b/>
                <w:bCs/>
                <w:sz w:val="14"/>
                <w:szCs w:val="14"/>
              </w:rPr>
              <w:t>0</w:t>
            </w:r>
          </w:p>
        </w:tc>
        <w:tc>
          <w:tcPr>
            <w:tcW w:w="3391" w:type="dxa"/>
            <w:shd w:val="clear" w:color="auto" w:fill="F2F2F2" w:themeFill="background1" w:themeFillShade="F2"/>
          </w:tcPr>
          <w:p w14:paraId="66676913" w14:textId="77777777" w:rsidR="00431712" w:rsidRPr="001326BB" w:rsidRDefault="00431712" w:rsidP="004F1E26">
            <w:pPr>
              <w:rPr>
                <w:sz w:val="13"/>
                <w:szCs w:val="13"/>
              </w:rPr>
            </w:pPr>
            <w:r w:rsidRPr="001326BB">
              <w:rPr>
                <w:sz w:val="13"/>
                <w:szCs w:val="13"/>
              </w:rPr>
              <w:t>How will this impact on the organisation’s duty to protect children, young people, and adults?</w:t>
            </w:r>
          </w:p>
        </w:tc>
        <w:tc>
          <w:tcPr>
            <w:tcW w:w="992" w:type="dxa"/>
          </w:tcPr>
          <w:p w14:paraId="2836EBC0" w14:textId="28B25FC2" w:rsidR="00431712" w:rsidRPr="001326BB" w:rsidRDefault="00B31128" w:rsidP="00B31128">
            <w:pPr>
              <w:jc w:val="center"/>
              <w:rPr>
                <w:sz w:val="13"/>
                <w:szCs w:val="13"/>
              </w:rPr>
            </w:pPr>
            <w:r>
              <w:rPr>
                <w:sz w:val="13"/>
                <w:szCs w:val="13"/>
              </w:rPr>
              <w:t>No Impact</w:t>
            </w:r>
          </w:p>
        </w:tc>
        <w:tc>
          <w:tcPr>
            <w:tcW w:w="850" w:type="dxa"/>
          </w:tcPr>
          <w:p w14:paraId="5DFEE32A" w14:textId="77777777" w:rsidR="00431712" w:rsidRPr="001326BB" w:rsidRDefault="00431712" w:rsidP="00B31128">
            <w:pPr>
              <w:jc w:val="center"/>
              <w:rPr>
                <w:sz w:val="13"/>
                <w:szCs w:val="13"/>
              </w:rPr>
            </w:pPr>
          </w:p>
        </w:tc>
        <w:tc>
          <w:tcPr>
            <w:tcW w:w="822" w:type="dxa"/>
          </w:tcPr>
          <w:p w14:paraId="165DA7DD" w14:textId="77777777" w:rsidR="00431712" w:rsidRPr="001326BB" w:rsidRDefault="00431712" w:rsidP="00B31128">
            <w:pPr>
              <w:jc w:val="center"/>
              <w:rPr>
                <w:sz w:val="13"/>
                <w:szCs w:val="13"/>
              </w:rPr>
            </w:pPr>
          </w:p>
        </w:tc>
      </w:tr>
      <w:tr w:rsidR="00431712" w14:paraId="094F5DFE" w14:textId="77777777" w:rsidTr="009A5050">
        <w:tc>
          <w:tcPr>
            <w:tcW w:w="959" w:type="dxa"/>
            <w:vMerge/>
            <w:shd w:val="clear" w:color="auto" w:fill="BFBFBF" w:themeFill="background1" w:themeFillShade="BF"/>
            <w:vAlign w:val="center"/>
          </w:tcPr>
          <w:p w14:paraId="16688257"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425CFFEC" w14:textId="77777777" w:rsidR="00431712" w:rsidRPr="00431712" w:rsidRDefault="00431712" w:rsidP="00431712">
            <w:pPr>
              <w:rPr>
                <w:b/>
                <w:bCs/>
                <w:sz w:val="14"/>
                <w:szCs w:val="14"/>
              </w:rPr>
            </w:pPr>
          </w:p>
        </w:tc>
        <w:tc>
          <w:tcPr>
            <w:tcW w:w="974" w:type="dxa"/>
            <w:vMerge/>
          </w:tcPr>
          <w:p w14:paraId="04D2E30B" w14:textId="77777777" w:rsidR="00431712" w:rsidRPr="001326BB" w:rsidRDefault="00431712" w:rsidP="004F1E26">
            <w:pPr>
              <w:rPr>
                <w:sz w:val="13"/>
                <w:szCs w:val="13"/>
              </w:rPr>
            </w:pPr>
          </w:p>
        </w:tc>
        <w:tc>
          <w:tcPr>
            <w:tcW w:w="976" w:type="dxa"/>
            <w:vMerge/>
          </w:tcPr>
          <w:p w14:paraId="295CDC76"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6A826EEF"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28E6BF63" w14:textId="77777777" w:rsidR="00431712" w:rsidRPr="001326BB" w:rsidRDefault="00431712" w:rsidP="001326BB">
            <w:pPr>
              <w:rPr>
                <w:sz w:val="13"/>
                <w:szCs w:val="13"/>
              </w:rPr>
            </w:pPr>
            <w:r w:rsidRPr="001326BB">
              <w:rPr>
                <w:sz w:val="13"/>
                <w:szCs w:val="13"/>
              </w:rPr>
              <w:t>How will it impact on patient safety?</w:t>
            </w:r>
          </w:p>
          <w:p w14:paraId="3748F668" w14:textId="77777777" w:rsidR="00431712" w:rsidRDefault="00431712" w:rsidP="001326BB">
            <w:pPr>
              <w:pStyle w:val="ListParagraph"/>
              <w:numPr>
                <w:ilvl w:val="0"/>
                <w:numId w:val="5"/>
              </w:numPr>
              <w:rPr>
                <w:sz w:val="13"/>
                <w:szCs w:val="13"/>
              </w:rPr>
            </w:pPr>
            <w:r w:rsidRPr="001326BB">
              <w:rPr>
                <w:sz w:val="13"/>
                <w:szCs w:val="13"/>
              </w:rPr>
              <w:t>Infection rates</w:t>
            </w:r>
          </w:p>
          <w:p w14:paraId="0521CB87" w14:textId="77777777" w:rsidR="00431712" w:rsidRPr="001326BB" w:rsidRDefault="00431712" w:rsidP="001326BB">
            <w:pPr>
              <w:pStyle w:val="ListParagraph"/>
              <w:numPr>
                <w:ilvl w:val="0"/>
                <w:numId w:val="5"/>
              </w:numPr>
              <w:rPr>
                <w:sz w:val="13"/>
                <w:szCs w:val="13"/>
              </w:rPr>
            </w:pPr>
            <w:r w:rsidRPr="001326BB">
              <w:rPr>
                <w:sz w:val="13"/>
                <w:szCs w:val="13"/>
              </w:rPr>
              <w:t>Medication errors</w:t>
            </w:r>
          </w:p>
          <w:p w14:paraId="7C89A20D" w14:textId="77777777" w:rsidR="00431712" w:rsidRPr="001326BB" w:rsidRDefault="00431712" w:rsidP="001326BB">
            <w:pPr>
              <w:pStyle w:val="ListParagraph"/>
              <w:numPr>
                <w:ilvl w:val="0"/>
                <w:numId w:val="5"/>
              </w:numPr>
              <w:rPr>
                <w:sz w:val="13"/>
                <w:szCs w:val="13"/>
              </w:rPr>
            </w:pPr>
            <w:r w:rsidRPr="001326BB">
              <w:rPr>
                <w:sz w:val="13"/>
                <w:szCs w:val="13"/>
              </w:rPr>
              <w:t>Significant untoward incidents and serious adverse events</w:t>
            </w:r>
          </w:p>
          <w:p w14:paraId="471ACCC6" w14:textId="77777777" w:rsidR="00431712" w:rsidRDefault="00431712" w:rsidP="001326BB">
            <w:pPr>
              <w:pStyle w:val="ListParagraph"/>
              <w:numPr>
                <w:ilvl w:val="0"/>
                <w:numId w:val="5"/>
              </w:numPr>
              <w:rPr>
                <w:sz w:val="13"/>
                <w:szCs w:val="13"/>
              </w:rPr>
            </w:pPr>
            <w:r w:rsidRPr="001326BB">
              <w:rPr>
                <w:sz w:val="13"/>
                <w:szCs w:val="13"/>
              </w:rPr>
              <w:t>Mortality &amp; Morbidity</w:t>
            </w:r>
          </w:p>
          <w:p w14:paraId="6A2EB21A" w14:textId="0D3BC294" w:rsidR="00431712" w:rsidRDefault="00431712" w:rsidP="001326BB">
            <w:pPr>
              <w:pStyle w:val="ListParagraph"/>
              <w:numPr>
                <w:ilvl w:val="0"/>
                <w:numId w:val="5"/>
              </w:numPr>
              <w:rPr>
                <w:sz w:val="13"/>
                <w:szCs w:val="13"/>
              </w:rPr>
            </w:pPr>
            <w:r w:rsidRPr="001326BB">
              <w:rPr>
                <w:sz w:val="13"/>
                <w:szCs w:val="13"/>
              </w:rPr>
              <w:t xml:space="preserve">Failure to recognise a deteriorating </w:t>
            </w:r>
            <w:r w:rsidR="00C350AC" w:rsidRPr="001326BB">
              <w:rPr>
                <w:sz w:val="13"/>
                <w:szCs w:val="13"/>
              </w:rPr>
              <w:t>patient.</w:t>
            </w:r>
          </w:p>
          <w:p w14:paraId="1C73780C" w14:textId="77777777" w:rsidR="00431712" w:rsidRPr="001326BB" w:rsidRDefault="00431712" w:rsidP="001326BB">
            <w:pPr>
              <w:pStyle w:val="ListParagraph"/>
              <w:numPr>
                <w:ilvl w:val="0"/>
                <w:numId w:val="5"/>
              </w:numPr>
              <w:rPr>
                <w:sz w:val="13"/>
                <w:szCs w:val="13"/>
              </w:rPr>
            </w:pPr>
            <w:r w:rsidRPr="001326BB">
              <w:rPr>
                <w:sz w:val="13"/>
                <w:szCs w:val="13"/>
              </w:rPr>
              <w:t>Safe staffing levels</w:t>
            </w:r>
          </w:p>
        </w:tc>
        <w:tc>
          <w:tcPr>
            <w:tcW w:w="992" w:type="dxa"/>
          </w:tcPr>
          <w:p w14:paraId="14D12DB8" w14:textId="1359561E" w:rsidR="00431712" w:rsidRPr="001326BB" w:rsidRDefault="00B31128" w:rsidP="00B31128">
            <w:pPr>
              <w:jc w:val="center"/>
              <w:rPr>
                <w:sz w:val="13"/>
                <w:szCs w:val="13"/>
              </w:rPr>
            </w:pPr>
            <w:r>
              <w:rPr>
                <w:sz w:val="13"/>
                <w:szCs w:val="13"/>
              </w:rPr>
              <w:t>No Impact</w:t>
            </w:r>
          </w:p>
        </w:tc>
        <w:tc>
          <w:tcPr>
            <w:tcW w:w="850" w:type="dxa"/>
          </w:tcPr>
          <w:p w14:paraId="37D398A7" w14:textId="77777777" w:rsidR="00431712" w:rsidRPr="001326BB" w:rsidRDefault="00431712" w:rsidP="00B31128">
            <w:pPr>
              <w:jc w:val="center"/>
              <w:rPr>
                <w:sz w:val="13"/>
                <w:szCs w:val="13"/>
              </w:rPr>
            </w:pPr>
          </w:p>
        </w:tc>
        <w:tc>
          <w:tcPr>
            <w:tcW w:w="822" w:type="dxa"/>
          </w:tcPr>
          <w:p w14:paraId="4B9409F8" w14:textId="77777777" w:rsidR="00431712" w:rsidRPr="001326BB" w:rsidRDefault="00431712" w:rsidP="00B31128">
            <w:pPr>
              <w:jc w:val="center"/>
              <w:rPr>
                <w:sz w:val="13"/>
                <w:szCs w:val="13"/>
              </w:rPr>
            </w:pPr>
          </w:p>
        </w:tc>
      </w:tr>
      <w:tr w:rsidR="00431712" w14:paraId="1386CEE4" w14:textId="77777777" w:rsidTr="009A5050">
        <w:tc>
          <w:tcPr>
            <w:tcW w:w="959" w:type="dxa"/>
            <w:vMerge/>
            <w:shd w:val="clear" w:color="auto" w:fill="BFBFBF" w:themeFill="background1" w:themeFillShade="BF"/>
            <w:vAlign w:val="center"/>
          </w:tcPr>
          <w:p w14:paraId="44D58628"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4E887ECD" w14:textId="77777777" w:rsidR="00431712" w:rsidRPr="00431712" w:rsidRDefault="00431712" w:rsidP="00431712">
            <w:pPr>
              <w:rPr>
                <w:b/>
                <w:bCs/>
                <w:sz w:val="14"/>
                <w:szCs w:val="14"/>
              </w:rPr>
            </w:pPr>
          </w:p>
        </w:tc>
        <w:tc>
          <w:tcPr>
            <w:tcW w:w="974" w:type="dxa"/>
            <w:vMerge/>
          </w:tcPr>
          <w:p w14:paraId="6575693E" w14:textId="77777777" w:rsidR="00431712" w:rsidRPr="001326BB" w:rsidRDefault="00431712" w:rsidP="004F1E26">
            <w:pPr>
              <w:rPr>
                <w:sz w:val="13"/>
                <w:szCs w:val="13"/>
              </w:rPr>
            </w:pPr>
          </w:p>
        </w:tc>
        <w:tc>
          <w:tcPr>
            <w:tcW w:w="976" w:type="dxa"/>
            <w:vMerge/>
          </w:tcPr>
          <w:p w14:paraId="64536981"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6F036EF9"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71C542FC" w14:textId="532AD431" w:rsidR="00431712" w:rsidRPr="001326BB" w:rsidRDefault="00431712" w:rsidP="001326BB">
            <w:pPr>
              <w:rPr>
                <w:sz w:val="13"/>
                <w:szCs w:val="13"/>
              </w:rPr>
            </w:pPr>
            <w:r w:rsidRPr="001326BB">
              <w:rPr>
                <w:sz w:val="13"/>
                <w:szCs w:val="13"/>
              </w:rPr>
              <w:t>How will it impact on preventable harm?</w:t>
            </w:r>
            <w:r>
              <w:rPr>
                <w:sz w:val="13"/>
                <w:szCs w:val="13"/>
              </w:rPr>
              <w:t xml:space="preserve"> </w:t>
            </w:r>
            <w:r w:rsidRPr="001326BB">
              <w:rPr>
                <w:sz w:val="13"/>
                <w:szCs w:val="13"/>
              </w:rPr>
              <w:t>(</w:t>
            </w:r>
            <w:r w:rsidR="00C350AC" w:rsidRPr="001326BB">
              <w:rPr>
                <w:sz w:val="13"/>
                <w:szCs w:val="13"/>
              </w:rPr>
              <w:t>e.</w:t>
            </w:r>
            <w:r w:rsidR="00C350AC">
              <w:rPr>
                <w:sz w:val="13"/>
                <w:szCs w:val="13"/>
              </w:rPr>
              <w:t>g.</w:t>
            </w:r>
            <w:r w:rsidRPr="001326BB">
              <w:rPr>
                <w:sz w:val="13"/>
                <w:szCs w:val="13"/>
              </w:rPr>
              <w:t xml:space="preserve"> slips, trips, falls)?</w:t>
            </w:r>
          </w:p>
        </w:tc>
        <w:tc>
          <w:tcPr>
            <w:tcW w:w="992" w:type="dxa"/>
          </w:tcPr>
          <w:p w14:paraId="37A7B98E" w14:textId="2E82DFB6" w:rsidR="00431712" w:rsidRPr="001326BB" w:rsidRDefault="00B31128" w:rsidP="00B31128">
            <w:pPr>
              <w:jc w:val="center"/>
              <w:rPr>
                <w:sz w:val="13"/>
                <w:szCs w:val="13"/>
              </w:rPr>
            </w:pPr>
            <w:r>
              <w:rPr>
                <w:sz w:val="13"/>
                <w:szCs w:val="13"/>
              </w:rPr>
              <w:t>No Impact</w:t>
            </w:r>
          </w:p>
        </w:tc>
        <w:tc>
          <w:tcPr>
            <w:tcW w:w="850" w:type="dxa"/>
          </w:tcPr>
          <w:p w14:paraId="388647BD" w14:textId="77777777" w:rsidR="00431712" w:rsidRPr="001326BB" w:rsidRDefault="00431712" w:rsidP="00B31128">
            <w:pPr>
              <w:jc w:val="center"/>
              <w:rPr>
                <w:sz w:val="13"/>
                <w:szCs w:val="13"/>
              </w:rPr>
            </w:pPr>
          </w:p>
        </w:tc>
        <w:tc>
          <w:tcPr>
            <w:tcW w:w="822" w:type="dxa"/>
          </w:tcPr>
          <w:p w14:paraId="127AFE9F" w14:textId="77777777" w:rsidR="00431712" w:rsidRPr="001326BB" w:rsidRDefault="00431712" w:rsidP="00B31128">
            <w:pPr>
              <w:jc w:val="center"/>
              <w:rPr>
                <w:sz w:val="13"/>
                <w:szCs w:val="13"/>
              </w:rPr>
            </w:pPr>
          </w:p>
        </w:tc>
      </w:tr>
      <w:tr w:rsidR="00431712" w14:paraId="1F8C662C" w14:textId="77777777" w:rsidTr="009A5050">
        <w:tc>
          <w:tcPr>
            <w:tcW w:w="959" w:type="dxa"/>
            <w:vMerge/>
            <w:shd w:val="clear" w:color="auto" w:fill="BFBFBF" w:themeFill="background1" w:themeFillShade="BF"/>
            <w:vAlign w:val="center"/>
          </w:tcPr>
          <w:p w14:paraId="35BBABFD"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7BC1D45C" w14:textId="77777777" w:rsidR="00431712" w:rsidRPr="00431712" w:rsidRDefault="00431712" w:rsidP="00431712">
            <w:pPr>
              <w:rPr>
                <w:b/>
                <w:bCs/>
                <w:sz w:val="14"/>
                <w:szCs w:val="14"/>
              </w:rPr>
            </w:pPr>
          </w:p>
        </w:tc>
        <w:tc>
          <w:tcPr>
            <w:tcW w:w="974" w:type="dxa"/>
            <w:vMerge/>
          </w:tcPr>
          <w:p w14:paraId="55FCCA40" w14:textId="77777777" w:rsidR="00431712" w:rsidRPr="001326BB" w:rsidRDefault="00431712" w:rsidP="004F1E26">
            <w:pPr>
              <w:rPr>
                <w:sz w:val="13"/>
                <w:szCs w:val="13"/>
              </w:rPr>
            </w:pPr>
          </w:p>
        </w:tc>
        <w:tc>
          <w:tcPr>
            <w:tcW w:w="976" w:type="dxa"/>
            <w:vMerge/>
          </w:tcPr>
          <w:p w14:paraId="5DE7EAC4"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2526422A"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47C4FA62" w14:textId="2C199BB7" w:rsidR="00431712" w:rsidRPr="001326BB" w:rsidRDefault="00431712" w:rsidP="001326BB">
            <w:pPr>
              <w:rPr>
                <w:sz w:val="13"/>
                <w:szCs w:val="13"/>
              </w:rPr>
            </w:pPr>
            <w:r w:rsidRPr="001326BB">
              <w:rPr>
                <w:sz w:val="13"/>
                <w:szCs w:val="13"/>
              </w:rPr>
              <w:t>How will it impact upon the reliability of safety systems? (</w:t>
            </w:r>
            <w:r w:rsidR="00C350AC" w:rsidRPr="001326BB">
              <w:rPr>
                <w:sz w:val="13"/>
                <w:szCs w:val="13"/>
              </w:rPr>
              <w:t>e.</w:t>
            </w:r>
            <w:r w:rsidR="00C350AC">
              <w:rPr>
                <w:sz w:val="13"/>
                <w:szCs w:val="13"/>
              </w:rPr>
              <w:t>g.</w:t>
            </w:r>
            <w:r w:rsidRPr="001326BB">
              <w:rPr>
                <w:sz w:val="13"/>
                <w:szCs w:val="13"/>
              </w:rPr>
              <w:t xml:space="preserve"> WHO checklist)</w:t>
            </w:r>
          </w:p>
        </w:tc>
        <w:tc>
          <w:tcPr>
            <w:tcW w:w="992" w:type="dxa"/>
          </w:tcPr>
          <w:p w14:paraId="6AC6531F" w14:textId="6DCD0FEC" w:rsidR="00431712" w:rsidRPr="001326BB" w:rsidRDefault="00B31128" w:rsidP="00B31128">
            <w:pPr>
              <w:jc w:val="center"/>
              <w:rPr>
                <w:sz w:val="13"/>
                <w:szCs w:val="13"/>
              </w:rPr>
            </w:pPr>
            <w:r>
              <w:rPr>
                <w:sz w:val="13"/>
                <w:szCs w:val="13"/>
              </w:rPr>
              <w:t>No Impact</w:t>
            </w:r>
          </w:p>
        </w:tc>
        <w:tc>
          <w:tcPr>
            <w:tcW w:w="850" w:type="dxa"/>
          </w:tcPr>
          <w:p w14:paraId="556FBE14" w14:textId="77777777" w:rsidR="00431712" w:rsidRPr="001326BB" w:rsidRDefault="00431712" w:rsidP="00B31128">
            <w:pPr>
              <w:jc w:val="center"/>
              <w:rPr>
                <w:sz w:val="13"/>
                <w:szCs w:val="13"/>
              </w:rPr>
            </w:pPr>
          </w:p>
        </w:tc>
        <w:tc>
          <w:tcPr>
            <w:tcW w:w="822" w:type="dxa"/>
          </w:tcPr>
          <w:p w14:paraId="3ADBDBCF" w14:textId="77777777" w:rsidR="00431712" w:rsidRPr="001326BB" w:rsidRDefault="00431712" w:rsidP="00B31128">
            <w:pPr>
              <w:jc w:val="center"/>
              <w:rPr>
                <w:sz w:val="13"/>
                <w:szCs w:val="13"/>
              </w:rPr>
            </w:pPr>
          </w:p>
        </w:tc>
      </w:tr>
      <w:tr w:rsidR="00431712" w14:paraId="14179B31" w14:textId="77777777" w:rsidTr="009A5050">
        <w:tc>
          <w:tcPr>
            <w:tcW w:w="959" w:type="dxa"/>
            <w:vMerge/>
            <w:shd w:val="clear" w:color="auto" w:fill="BFBFBF" w:themeFill="background1" w:themeFillShade="BF"/>
            <w:vAlign w:val="center"/>
          </w:tcPr>
          <w:p w14:paraId="683874E2"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58E8E634" w14:textId="77777777" w:rsidR="00431712" w:rsidRPr="00431712" w:rsidRDefault="00431712" w:rsidP="00431712">
            <w:pPr>
              <w:rPr>
                <w:b/>
                <w:bCs/>
                <w:sz w:val="14"/>
                <w:szCs w:val="14"/>
              </w:rPr>
            </w:pPr>
          </w:p>
        </w:tc>
        <w:tc>
          <w:tcPr>
            <w:tcW w:w="974" w:type="dxa"/>
            <w:vMerge/>
          </w:tcPr>
          <w:p w14:paraId="79D44C80" w14:textId="77777777" w:rsidR="00431712" w:rsidRPr="001326BB" w:rsidRDefault="00431712" w:rsidP="004F1E26">
            <w:pPr>
              <w:rPr>
                <w:sz w:val="13"/>
                <w:szCs w:val="13"/>
              </w:rPr>
            </w:pPr>
          </w:p>
        </w:tc>
        <w:tc>
          <w:tcPr>
            <w:tcW w:w="976" w:type="dxa"/>
            <w:vMerge/>
          </w:tcPr>
          <w:p w14:paraId="6087D51E"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5607BB3C"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01A6D6C0" w14:textId="77777777" w:rsidR="00431712" w:rsidRPr="001326BB" w:rsidRDefault="00431712" w:rsidP="001326BB">
            <w:pPr>
              <w:rPr>
                <w:sz w:val="13"/>
                <w:szCs w:val="13"/>
              </w:rPr>
            </w:pPr>
            <w:r w:rsidRPr="001326BB">
              <w:rPr>
                <w:sz w:val="13"/>
                <w:szCs w:val="13"/>
              </w:rPr>
              <w:t>How will it impact on systems and processes for ensuring that the risk of healthcare acquired infections is reduced?</w:t>
            </w:r>
          </w:p>
        </w:tc>
        <w:tc>
          <w:tcPr>
            <w:tcW w:w="992" w:type="dxa"/>
          </w:tcPr>
          <w:p w14:paraId="78893114" w14:textId="6EE8C386" w:rsidR="00431712" w:rsidRPr="001326BB" w:rsidRDefault="00B31128" w:rsidP="00B31128">
            <w:pPr>
              <w:jc w:val="center"/>
              <w:rPr>
                <w:sz w:val="13"/>
                <w:szCs w:val="13"/>
              </w:rPr>
            </w:pPr>
            <w:r>
              <w:rPr>
                <w:sz w:val="13"/>
                <w:szCs w:val="13"/>
              </w:rPr>
              <w:t>No Impact</w:t>
            </w:r>
          </w:p>
        </w:tc>
        <w:tc>
          <w:tcPr>
            <w:tcW w:w="850" w:type="dxa"/>
          </w:tcPr>
          <w:p w14:paraId="422CC859" w14:textId="77777777" w:rsidR="00431712" w:rsidRPr="001326BB" w:rsidRDefault="00431712" w:rsidP="00B31128">
            <w:pPr>
              <w:jc w:val="center"/>
              <w:rPr>
                <w:sz w:val="13"/>
                <w:szCs w:val="13"/>
              </w:rPr>
            </w:pPr>
          </w:p>
        </w:tc>
        <w:tc>
          <w:tcPr>
            <w:tcW w:w="822" w:type="dxa"/>
          </w:tcPr>
          <w:p w14:paraId="4B0EDBEB" w14:textId="77777777" w:rsidR="00431712" w:rsidRPr="001326BB" w:rsidRDefault="00431712" w:rsidP="00B31128">
            <w:pPr>
              <w:jc w:val="center"/>
              <w:rPr>
                <w:sz w:val="13"/>
                <w:szCs w:val="13"/>
              </w:rPr>
            </w:pPr>
          </w:p>
        </w:tc>
      </w:tr>
      <w:tr w:rsidR="00431712" w14:paraId="08F41F26" w14:textId="77777777" w:rsidTr="009A5050">
        <w:tc>
          <w:tcPr>
            <w:tcW w:w="959" w:type="dxa"/>
            <w:vMerge/>
            <w:shd w:val="clear" w:color="auto" w:fill="BFBFBF" w:themeFill="background1" w:themeFillShade="BF"/>
            <w:vAlign w:val="center"/>
          </w:tcPr>
          <w:p w14:paraId="68A971F4"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47857E99" w14:textId="77777777" w:rsidR="00431712" w:rsidRPr="00431712" w:rsidRDefault="00431712" w:rsidP="00431712">
            <w:pPr>
              <w:rPr>
                <w:b/>
                <w:bCs/>
                <w:sz w:val="14"/>
                <w:szCs w:val="14"/>
              </w:rPr>
            </w:pPr>
          </w:p>
        </w:tc>
        <w:tc>
          <w:tcPr>
            <w:tcW w:w="974" w:type="dxa"/>
            <w:vMerge/>
          </w:tcPr>
          <w:p w14:paraId="67568F11" w14:textId="77777777" w:rsidR="00431712" w:rsidRPr="001326BB" w:rsidRDefault="00431712" w:rsidP="004F1E26">
            <w:pPr>
              <w:rPr>
                <w:sz w:val="13"/>
                <w:szCs w:val="13"/>
              </w:rPr>
            </w:pPr>
          </w:p>
        </w:tc>
        <w:tc>
          <w:tcPr>
            <w:tcW w:w="976" w:type="dxa"/>
            <w:vMerge/>
          </w:tcPr>
          <w:p w14:paraId="7EBB770F"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78D36C43"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61ED433E" w14:textId="77777777" w:rsidR="00431712" w:rsidRPr="001326BB" w:rsidRDefault="00431712" w:rsidP="00431712">
            <w:pPr>
              <w:rPr>
                <w:sz w:val="13"/>
                <w:szCs w:val="13"/>
              </w:rPr>
            </w:pPr>
            <w:r w:rsidRPr="00431712">
              <w:rPr>
                <w:sz w:val="13"/>
                <w:szCs w:val="13"/>
              </w:rPr>
              <w:t>How will this impact on workforce capability,</w:t>
            </w:r>
            <w:r>
              <w:rPr>
                <w:sz w:val="13"/>
                <w:szCs w:val="13"/>
              </w:rPr>
              <w:t xml:space="preserve"> </w:t>
            </w:r>
            <w:r w:rsidRPr="00431712">
              <w:rPr>
                <w:sz w:val="13"/>
                <w:szCs w:val="13"/>
              </w:rPr>
              <w:t>care</w:t>
            </w:r>
            <w:r>
              <w:rPr>
                <w:sz w:val="13"/>
                <w:szCs w:val="13"/>
              </w:rPr>
              <w:t xml:space="preserve"> </w:t>
            </w:r>
            <w:r w:rsidRPr="00431712">
              <w:rPr>
                <w:sz w:val="13"/>
                <w:szCs w:val="13"/>
              </w:rPr>
              <w:t>and/or skills?</w:t>
            </w:r>
          </w:p>
        </w:tc>
        <w:tc>
          <w:tcPr>
            <w:tcW w:w="992" w:type="dxa"/>
          </w:tcPr>
          <w:p w14:paraId="663999EE" w14:textId="72A1D002" w:rsidR="00431712" w:rsidRPr="001326BB" w:rsidRDefault="00B31128" w:rsidP="00B31128">
            <w:pPr>
              <w:jc w:val="center"/>
              <w:rPr>
                <w:sz w:val="13"/>
                <w:szCs w:val="13"/>
              </w:rPr>
            </w:pPr>
            <w:r>
              <w:rPr>
                <w:sz w:val="13"/>
                <w:szCs w:val="13"/>
              </w:rPr>
              <w:t>No Impact</w:t>
            </w:r>
          </w:p>
        </w:tc>
        <w:tc>
          <w:tcPr>
            <w:tcW w:w="850" w:type="dxa"/>
          </w:tcPr>
          <w:p w14:paraId="4AD33BB1" w14:textId="77777777" w:rsidR="00431712" w:rsidRPr="001326BB" w:rsidRDefault="00431712" w:rsidP="00B31128">
            <w:pPr>
              <w:jc w:val="center"/>
              <w:rPr>
                <w:sz w:val="13"/>
                <w:szCs w:val="13"/>
              </w:rPr>
            </w:pPr>
          </w:p>
        </w:tc>
        <w:tc>
          <w:tcPr>
            <w:tcW w:w="822" w:type="dxa"/>
          </w:tcPr>
          <w:p w14:paraId="24A5D549" w14:textId="77777777" w:rsidR="00431712" w:rsidRPr="001326BB" w:rsidRDefault="00431712" w:rsidP="00B31128">
            <w:pPr>
              <w:jc w:val="center"/>
              <w:rPr>
                <w:sz w:val="13"/>
                <w:szCs w:val="13"/>
              </w:rPr>
            </w:pPr>
          </w:p>
        </w:tc>
      </w:tr>
      <w:tr w:rsidR="00431712" w14:paraId="5ADFBB92" w14:textId="77777777" w:rsidTr="009A5050">
        <w:tc>
          <w:tcPr>
            <w:tcW w:w="959" w:type="dxa"/>
            <w:vMerge w:val="restart"/>
            <w:shd w:val="clear" w:color="auto" w:fill="BFBFBF" w:themeFill="background1" w:themeFillShade="BF"/>
            <w:vAlign w:val="center"/>
          </w:tcPr>
          <w:p w14:paraId="185BAF2D" w14:textId="77777777" w:rsidR="00431712" w:rsidRPr="00431712" w:rsidRDefault="00431712" w:rsidP="00431712">
            <w:pPr>
              <w:rPr>
                <w:b/>
                <w:bCs/>
                <w:sz w:val="14"/>
                <w:szCs w:val="14"/>
              </w:rPr>
            </w:pPr>
            <w:r w:rsidRPr="00431712">
              <w:rPr>
                <w:b/>
                <w:bCs/>
                <w:sz w:val="14"/>
                <w:szCs w:val="14"/>
              </w:rPr>
              <w:t>Experience</w:t>
            </w:r>
          </w:p>
        </w:tc>
        <w:tc>
          <w:tcPr>
            <w:tcW w:w="979" w:type="dxa"/>
            <w:vMerge w:val="restart"/>
            <w:shd w:val="clear" w:color="auto" w:fill="BFBFBF" w:themeFill="background1" w:themeFillShade="BF"/>
            <w:vAlign w:val="center"/>
          </w:tcPr>
          <w:p w14:paraId="105C17EF" w14:textId="77777777" w:rsidR="00431712" w:rsidRPr="00431712" w:rsidRDefault="00431712" w:rsidP="00431712">
            <w:pPr>
              <w:rPr>
                <w:b/>
                <w:bCs/>
                <w:sz w:val="14"/>
                <w:szCs w:val="14"/>
              </w:rPr>
            </w:pPr>
            <w:r w:rsidRPr="00431712">
              <w:rPr>
                <w:b/>
                <w:bCs/>
                <w:sz w:val="14"/>
                <w:szCs w:val="14"/>
              </w:rPr>
              <w:t>Patient Experience</w:t>
            </w:r>
          </w:p>
        </w:tc>
        <w:tc>
          <w:tcPr>
            <w:tcW w:w="974" w:type="dxa"/>
            <w:vMerge w:val="restart"/>
          </w:tcPr>
          <w:p w14:paraId="380EE359" w14:textId="77777777" w:rsidR="00431712" w:rsidRPr="001326BB" w:rsidRDefault="00431712" w:rsidP="004F1E26">
            <w:pPr>
              <w:rPr>
                <w:sz w:val="13"/>
                <w:szCs w:val="13"/>
              </w:rPr>
            </w:pPr>
          </w:p>
        </w:tc>
        <w:tc>
          <w:tcPr>
            <w:tcW w:w="976" w:type="dxa"/>
            <w:vMerge w:val="restart"/>
          </w:tcPr>
          <w:p w14:paraId="2E3497AA" w14:textId="77777777" w:rsidR="00431712" w:rsidRPr="001326BB" w:rsidRDefault="00431712" w:rsidP="004F1E26">
            <w:pPr>
              <w:rPr>
                <w:sz w:val="13"/>
                <w:szCs w:val="13"/>
              </w:rPr>
            </w:pPr>
          </w:p>
        </w:tc>
        <w:tc>
          <w:tcPr>
            <w:tcW w:w="513" w:type="dxa"/>
            <w:vMerge w:val="restart"/>
            <w:shd w:val="clear" w:color="auto" w:fill="F2F2F2" w:themeFill="background1" w:themeFillShade="F2"/>
            <w:vAlign w:val="center"/>
          </w:tcPr>
          <w:p w14:paraId="32AB0F6E" w14:textId="77777777" w:rsidR="00431712" w:rsidRPr="00431712" w:rsidRDefault="00431712" w:rsidP="00431712">
            <w:pPr>
              <w:jc w:val="center"/>
              <w:rPr>
                <w:b/>
                <w:bCs/>
                <w:sz w:val="14"/>
                <w:szCs w:val="14"/>
              </w:rPr>
            </w:pPr>
            <w:r w:rsidRPr="00431712">
              <w:rPr>
                <w:b/>
                <w:bCs/>
                <w:sz w:val="14"/>
                <w:szCs w:val="14"/>
              </w:rPr>
              <w:t>0</w:t>
            </w:r>
          </w:p>
        </w:tc>
        <w:tc>
          <w:tcPr>
            <w:tcW w:w="3391" w:type="dxa"/>
            <w:shd w:val="clear" w:color="auto" w:fill="F2F2F2" w:themeFill="background1" w:themeFillShade="F2"/>
          </w:tcPr>
          <w:p w14:paraId="677BAB0D" w14:textId="77777777" w:rsidR="00431712" w:rsidRPr="00431712" w:rsidRDefault="00431712" w:rsidP="00431712">
            <w:pPr>
              <w:rPr>
                <w:sz w:val="13"/>
                <w:szCs w:val="13"/>
              </w:rPr>
            </w:pPr>
            <w:r w:rsidRPr="00431712">
              <w:rPr>
                <w:sz w:val="13"/>
                <w:szCs w:val="13"/>
              </w:rPr>
              <w:t>What impact is it likely to have on self-reported experience of patients and service users? (Response to national</w:t>
            </w:r>
            <w:r>
              <w:rPr>
                <w:sz w:val="13"/>
                <w:szCs w:val="13"/>
              </w:rPr>
              <w:t xml:space="preserve"> </w:t>
            </w:r>
            <w:r w:rsidRPr="00431712">
              <w:rPr>
                <w:sz w:val="13"/>
                <w:szCs w:val="13"/>
              </w:rPr>
              <w:t>/</w:t>
            </w:r>
            <w:r>
              <w:rPr>
                <w:sz w:val="13"/>
                <w:szCs w:val="13"/>
              </w:rPr>
              <w:t xml:space="preserve"> </w:t>
            </w:r>
            <w:r w:rsidRPr="00431712">
              <w:rPr>
                <w:sz w:val="13"/>
                <w:szCs w:val="13"/>
              </w:rPr>
              <w:t>local surveys</w:t>
            </w:r>
            <w:r>
              <w:rPr>
                <w:sz w:val="13"/>
                <w:szCs w:val="13"/>
              </w:rPr>
              <w:t xml:space="preserve"> </w:t>
            </w:r>
            <w:r w:rsidRPr="00431712">
              <w:rPr>
                <w:sz w:val="13"/>
                <w:szCs w:val="13"/>
              </w:rPr>
              <w:t>/</w:t>
            </w:r>
            <w:r>
              <w:rPr>
                <w:sz w:val="13"/>
                <w:szCs w:val="13"/>
              </w:rPr>
              <w:t xml:space="preserve"> </w:t>
            </w:r>
            <w:r w:rsidRPr="00431712">
              <w:rPr>
                <w:sz w:val="13"/>
                <w:szCs w:val="13"/>
              </w:rPr>
              <w:t>complaints</w:t>
            </w:r>
            <w:r>
              <w:rPr>
                <w:sz w:val="13"/>
                <w:szCs w:val="13"/>
              </w:rPr>
              <w:t xml:space="preserve"> </w:t>
            </w:r>
            <w:r w:rsidRPr="00431712">
              <w:rPr>
                <w:sz w:val="13"/>
                <w:szCs w:val="13"/>
              </w:rPr>
              <w:t>/</w:t>
            </w:r>
            <w:r>
              <w:rPr>
                <w:sz w:val="13"/>
                <w:szCs w:val="13"/>
              </w:rPr>
              <w:t xml:space="preserve"> </w:t>
            </w:r>
            <w:r w:rsidRPr="00431712">
              <w:rPr>
                <w:sz w:val="13"/>
                <w:szCs w:val="13"/>
              </w:rPr>
              <w:t>PALS/incidents)</w:t>
            </w:r>
          </w:p>
        </w:tc>
        <w:tc>
          <w:tcPr>
            <w:tcW w:w="992" w:type="dxa"/>
          </w:tcPr>
          <w:p w14:paraId="0E5E057D" w14:textId="44B5BEF5" w:rsidR="00431712" w:rsidRPr="001326BB" w:rsidRDefault="00B31128" w:rsidP="00B31128">
            <w:pPr>
              <w:jc w:val="center"/>
              <w:rPr>
                <w:sz w:val="13"/>
                <w:szCs w:val="13"/>
              </w:rPr>
            </w:pPr>
            <w:r>
              <w:rPr>
                <w:sz w:val="13"/>
                <w:szCs w:val="13"/>
              </w:rPr>
              <w:t>No Impact</w:t>
            </w:r>
          </w:p>
        </w:tc>
        <w:tc>
          <w:tcPr>
            <w:tcW w:w="850" w:type="dxa"/>
          </w:tcPr>
          <w:p w14:paraId="4805583D" w14:textId="77777777" w:rsidR="00431712" w:rsidRPr="001326BB" w:rsidRDefault="00431712" w:rsidP="00B31128">
            <w:pPr>
              <w:jc w:val="center"/>
              <w:rPr>
                <w:sz w:val="13"/>
                <w:szCs w:val="13"/>
              </w:rPr>
            </w:pPr>
          </w:p>
        </w:tc>
        <w:tc>
          <w:tcPr>
            <w:tcW w:w="822" w:type="dxa"/>
          </w:tcPr>
          <w:p w14:paraId="1016EF1C" w14:textId="77777777" w:rsidR="00431712" w:rsidRPr="001326BB" w:rsidRDefault="00431712" w:rsidP="00B31128">
            <w:pPr>
              <w:jc w:val="center"/>
              <w:rPr>
                <w:sz w:val="13"/>
                <w:szCs w:val="13"/>
              </w:rPr>
            </w:pPr>
          </w:p>
        </w:tc>
      </w:tr>
      <w:tr w:rsidR="00431712" w14:paraId="440E2829" w14:textId="77777777" w:rsidTr="009A5050">
        <w:tc>
          <w:tcPr>
            <w:tcW w:w="959" w:type="dxa"/>
            <w:vMerge/>
            <w:shd w:val="clear" w:color="auto" w:fill="BFBFBF" w:themeFill="background1" w:themeFillShade="BF"/>
            <w:vAlign w:val="center"/>
          </w:tcPr>
          <w:p w14:paraId="542BA4EF"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296336F3" w14:textId="77777777" w:rsidR="00431712" w:rsidRPr="00431712" w:rsidRDefault="00431712" w:rsidP="00431712">
            <w:pPr>
              <w:rPr>
                <w:b/>
                <w:bCs/>
                <w:sz w:val="14"/>
                <w:szCs w:val="14"/>
              </w:rPr>
            </w:pPr>
          </w:p>
        </w:tc>
        <w:tc>
          <w:tcPr>
            <w:tcW w:w="974" w:type="dxa"/>
            <w:vMerge/>
          </w:tcPr>
          <w:p w14:paraId="5E3FBEC0" w14:textId="77777777" w:rsidR="00431712" w:rsidRPr="001326BB" w:rsidRDefault="00431712" w:rsidP="004F1E26">
            <w:pPr>
              <w:rPr>
                <w:sz w:val="13"/>
                <w:szCs w:val="13"/>
              </w:rPr>
            </w:pPr>
          </w:p>
        </w:tc>
        <w:tc>
          <w:tcPr>
            <w:tcW w:w="976" w:type="dxa"/>
            <w:vMerge/>
          </w:tcPr>
          <w:p w14:paraId="4E85A79D"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787C0008"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481A367B" w14:textId="77777777" w:rsidR="00431712" w:rsidRPr="00431712" w:rsidRDefault="00431712" w:rsidP="00431712">
            <w:pPr>
              <w:rPr>
                <w:sz w:val="13"/>
                <w:szCs w:val="13"/>
              </w:rPr>
            </w:pPr>
            <w:r w:rsidRPr="00431712">
              <w:rPr>
                <w:sz w:val="13"/>
                <w:szCs w:val="13"/>
              </w:rPr>
              <w:t>How will it impact on choice?</w:t>
            </w:r>
          </w:p>
        </w:tc>
        <w:tc>
          <w:tcPr>
            <w:tcW w:w="992" w:type="dxa"/>
          </w:tcPr>
          <w:p w14:paraId="30A8E506" w14:textId="0B6B9BF1" w:rsidR="00431712" w:rsidRPr="001326BB" w:rsidRDefault="00B31128" w:rsidP="00B31128">
            <w:pPr>
              <w:jc w:val="center"/>
              <w:rPr>
                <w:sz w:val="13"/>
                <w:szCs w:val="13"/>
              </w:rPr>
            </w:pPr>
            <w:r>
              <w:rPr>
                <w:sz w:val="13"/>
                <w:szCs w:val="13"/>
              </w:rPr>
              <w:t>No Impact</w:t>
            </w:r>
          </w:p>
        </w:tc>
        <w:tc>
          <w:tcPr>
            <w:tcW w:w="850" w:type="dxa"/>
          </w:tcPr>
          <w:p w14:paraId="5A66F6F0" w14:textId="77777777" w:rsidR="00431712" w:rsidRPr="001326BB" w:rsidRDefault="00431712" w:rsidP="00B31128">
            <w:pPr>
              <w:jc w:val="center"/>
              <w:rPr>
                <w:sz w:val="13"/>
                <w:szCs w:val="13"/>
              </w:rPr>
            </w:pPr>
          </w:p>
        </w:tc>
        <w:tc>
          <w:tcPr>
            <w:tcW w:w="822" w:type="dxa"/>
          </w:tcPr>
          <w:p w14:paraId="3B1C3446" w14:textId="77777777" w:rsidR="00431712" w:rsidRPr="001326BB" w:rsidRDefault="00431712" w:rsidP="00B31128">
            <w:pPr>
              <w:jc w:val="center"/>
              <w:rPr>
                <w:sz w:val="13"/>
                <w:szCs w:val="13"/>
              </w:rPr>
            </w:pPr>
          </w:p>
        </w:tc>
      </w:tr>
      <w:tr w:rsidR="00431712" w14:paraId="12EE9DB9" w14:textId="77777777" w:rsidTr="009A5050">
        <w:tc>
          <w:tcPr>
            <w:tcW w:w="959" w:type="dxa"/>
            <w:vMerge/>
            <w:shd w:val="clear" w:color="auto" w:fill="BFBFBF" w:themeFill="background1" w:themeFillShade="BF"/>
            <w:vAlign w:val="center"/>
          </w:tcPr>
          <w:p w14:paraId="6E2798B7"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001A8CEF" w14:textId="77777777" w:rsidR="00431712" w:rsidRPr="00431712" w:rsidRDefault="00431712" w:rsidP="00431712">
            <w:pPr>
              <w:rPr>
                <w:b/>
                <w:bCs/>
                <w:sz w:val="14"/>
                <w:szCs w:val="14"/>
              </w:rPr>
            </w:pPr>
          </w:p>
        </w:tc>
        <w:tc>
          <w:tcPr>
            <w:tcW w:w="974" w:type="dxa"/>
            <w:vMerge/>
          </w:tcPr>
          <w:p w14:paraId="159D6865" w14:textId="77777777" w:rsidR="00431712" w:rsidRPr="001326BB" w:rsidRDefault="00431712" w:rsidP="004F1E26">
            <w:pPr>
              <w:rPr>
                <w:sz w:val="13"/>
                <w:szCs w:val="13"/>
              </w:rPr>
            </w:pPr>
          </w:p>
        </w:tc>
        <w:tc>
          <w:tcPr>
            <w:tcW w:w="976" w:type="dxa"/>
            <w:vMerge/>
          </w:tcPr>
          <w:p w14:paraId="52BAADAE"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5EA5BCE3"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174C4A3A" w14:textId="77777777" w:rsidR="00431712" w:rsidRPr="00431712" w:rsidRDefault="00431712" w:rsidP="00431712">
            <w:pPr>
              <w:rPr>
                <w:sz w:val="13"/>
                <w:szCs w:val="13"/>
              </w:rPr>
            </w:pPr>
            <w:r w:rsidRPr="00431712">
              <w:rPr>
                <w:sz w:val="13"/>
                <w:szCs w:val="13"/>
              </w:rPr>
              <w:t>Will there be an impact on waiting times?</w:t>
            </w:r>
          </w:p>
        </w:tc>
        <w:tc>
          <w:tcPr>
            <w:tcW w:w="992" w:type="dxa"/>
          </w:tcPr>
          <w:p w14:paraId="64C84CEA" w14:textId="0352296D" w:rsidR="00431712" w:rsidRPr="001326BB" w:rsidRDefault="00B31128" w:rsidP="00B31128">
            <w:pPr>
              <w:jc w:val="center"/>
              <w:rPr>
                <w:sz w:val="13"/>
                <w:szCs w:val="13"/>
              </w:rPr>
            </w:pPr>
            <w:r>
              <w:rPr>
                <w:sz w:val="13"/>
                <w:szCs w:val="13"/>
              </w:rPr>
              <w:t>No Impact</w:t>
            </w:r>
          </w:p>
        </w:tc>
        <w:tc>
          <w:tcPr>
            <w:tcW w:w="850" w:type="dxa"/>
          </w:tcPr>
          <w:p w14:paraId="733B8F89" w14:textId="77777777" w:rsidR="00431712" w:rsidRPr="001326BB" w:rsidRDefault="00431712" w:rsidP="00B31128">
            <w:pPr>
              <w:jc w:val="center"/>
              <w:rPr>
                <w:sz w:val="13"/>
                <w:szCs w:val="13"/>
              </w:rPr>
            </w:pPr>
          </w:p>
        </w:tc>
        <w:tc>
          <w:tcPr>
            <w:tcW w:w="822" w:type="dxa"/>
          </w:tcPr>
          <w:p w14:paraId="4EFE7580" w14:textId="77777777" w:rsidR="00431712" w:rsidRPr="001326BB" w:rsidRDefault="00431712" w:rsidP="00B31128">
            <w:pPr>
              <w:jc w:val="center"/>
              <w:rPr>
                <w:sz w:val="13"/>
                <w:szCs w:val="13"/>
              </w:rPr>
            </w:pPr>
          </w:p>
        </w:tc>
      </w:tr>
      <w:tr w:rsidR="00431712" w14:paraId="735A1664" w14:textId="77777777" w:rsidTr="009A5050">
        <w:tc>
          <w:tcPr>
            <w:tcW w:w="959" w:type="dxa"/>
            <w:vMerge/>
            <w:shd w:val="clear" w:color="auto" w:fill="BFBFBF" w:themeFill="background1" w:themeFillShade="BF"/>
            <w:vAlign w:val="center"/>
          </w:tcPr>
          <w:p w14:paraId="67257D19"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243D1F72" w14:textId="77777777" w:rsidR="00431712" w:rsidRPr="00431712" w:rsidRDefault="00431712" w:rsidP="00431712">
            <w:pPr>
              <w:rPr>
                <w:b/>
                <w:bCs/>
                <w:sz w:val="14"/>
                <w:szCs w:val="14"/>
              </w:rPr>
            </w:pPr>
          </w:p>
        </w:tc>
        <w:tc>
          <w:tcPr>
            <w:tcW w:w="974" w:type="dxa"/>
            <w:vMerge/>
          </w:tcPr>
          <w:p w14:paraId="57EC1973" w14:textId="77777777" w:rsidR="00431712" w:rsidRPr="001326BB" w:rsidRDefault="00431712" w:rsidP="004F1E26">
            <w:pPr>
              <w:rPr>
                <w:sz w:val="13"/>
                <w:szCs w:val="13"/>
              </w:rPr>
            </w:pPr>
          </w:p>
        </w:tc>
        <w:tc>
          <w:tcPr>
            <w:tcW w:w="976" w:type="dxa"/>
            <w:vMerge/>
          </w:tcPr>
          <w:p w14:paraId="17994418"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6DD61519"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48F44BC1" w14:textId="77777777" w:rsidR="00431712" w:rsidRPr="00431712" w:rsidRDefault="00431712" w:rsidP="00431712">
            <w:pPr>
              <w:rPr>
                <w:sz w:val="13"/>
                <w:szCs w:val="13"/>
              </w:rPr>
            </w:pPr>
            <w:r w:rsidRPr="00431712">
              <w:rPr>
                <w:sz w:val="13"/>
                <w:szCs w:val="13"/>
              </w:rPr>
              <w:t>How will it impact upon the compassionate and</w:t>
            </w:r>
            <w:r>
              <w:rPr>
                <w:sz w:val="13"/>
                <w:szCs w:val="13"/>
              </w:rPr>
              <w:t xml:space="preserve"> </w:t>
            </w:r>
            <w:r w:rsidRPr="00431712">
              <w:rPr>
                <w:sz w:val="13"/>
                <w:szCs w:val="13"/>
              </w:rPr>
              <w:t>personalised care agenda?</w:t>
            </w:r>
          </w:p>
        </w:tc>
        <w:tc>
          <w:tcPr>
            <w:tcW w:w="992" w:type="dxa"/>
          </w:tcPr>
          <w:p w14:paraId="5F0B05B3" w14:textId="020BF1E6" w:rsidR="00431712" w:rsidRPr="001326BB" w:rsidRDefault="00B31128" w:rsidP="00B31128">
            <w:pPr>
              <w:jc w:val="center"/>
              <w:rPr>
                <w:sz w:val="13"/>
                <w:szCs w:val="13"/>
              </w:rPr>
            </w:pPr>
            <w:r>
              <w:rPr>
                <w:sz w:val="13"/>
                <w:szCs w:val="13"/>
              </w:rPr>
              <w:t>No Impact</w:t>
            </w:r>
          </w:p>
        </w:tc>
        <w:tc>
          <w:tcPr>
            <w:tcW w:w="850" w:type="dxa"/>
          </w:tcPr>
          <w:p w14:paraId="44E69505" w14:textId="77777777" w:rsidR="00431712" w:rsidRPr="001326BB" w:rsidRDefault="00431712" w:rsidP="00B31128">
            <w:pPr>
              <w:jc w:val="center"/>
              <w:rPr>
                <w:sz w:val="13"/>
                <w:szCs w:val="13"/>
              </w:rPr>
            </w:pPr>
          </w:p>
        </w:tc>
        <w:tc>
          <w:tcPr>
            <w:tcW w:w="822" w:type="dxa"/>
          </w:tcPr>
          <w:p w14:paraId="5CEFB75B" w14:textId="77777777" w:rsidR="00431712" w:rsidRPr="001326BB" w:rsidRDefault="00431712" w:rsidP="00B31128">
            <w:pPr>
              <w:jc w:val="center"/>
              <w:rPr>
                <w:sz w:val="13"/>
                <w:szCs w:val="13"/>
              </w:rPr>
            </w:pPr>
          </w:p>
        </w:tc>
      </w:tr>
      <w:tr w:rsidR="00431712" w14:paraId="25AD4028" w14:textId="77777777" w:rsidTr="009A5050">
        <w:tc>
          <w:tcPr>
            <w:tcW w:w="959" w:type="dxa"/>
            <w:vMerge/>
            <w:shd w:val="clear" w:color="auto" w:fill="BFBFBF" w:themeFill="background1" w:themeFillShade="BF"/>
            <w:vAlign w:val="center"/>
          </w:tcPr>
          <w:p w14:paraId="6219EF97" w14:textId="77777777" w:rsidR="00431712" w:rsidRPr="00431712" w:rsidRDefault="00431712" w:rsidP="00431712">
            <w:pPr>
              <w:rPr>
                <w:b/>
                <w:bCs/>
                <w:sz w:val="14"/>
                <w:szCs w:val="14"/>
              </w:rPr>
            </w:pPr>
          </w:p>
        </w:tc>
        <w:tc>
          <w:tcPr>
            <w:tcW w:w="979" w:type="dxa"/>
            <w:vMerge w:val="restart"/>
            <w:shd w:val="clear" w:color="auto" w:fill="BFBFBF" w:themeFill="background1" w:themeFillShade="BF"/>
            <w:vAlign w:val="center"/>
          </w:tcPr>
          <w:p w14:paraId="1809580A" w14:textId="77777777" w:rsidR="00431712" w:rsidRPr="00431712" w:rsidRDefault="00431712" w:rsidP="00431712">
            <w:pPr>
              <w:rPr>
                <w:b/>
                <w:bCs/>
                <w:sz w:val="14"/>
                <w:szCs w:val="14"/>
              </w:rPr>
            </w:pPr>
            <w:r w:rsidRPr="00431712">
              <w:rPr>
                <w:b/>
                <w:bCs/>
                <w:sz w:val="14"/>
                <w:szCs w:val="14"/>
              </w:rPr>
              <w:t>Staff Experience</w:t>
            </w:r>
          </w:p>
        </w:tc>
        <w:tc>
          <w:tcPr>
            <w:tcW w:w="974" w:type="dxa"/>
            <w:vMerge w:val="restart"/>
          </w:tcPr>
          <w:p w14:paraId="3983257D" w14:textId="77777777" w:rsidR="00431712" w:rsidRPr="001326BB" w:rsidRDefault="00431712" w:rsidP="004F1E26">
            <w:pPr>
              <w:rPr>
                <w:sz w:val="13"/>
                <w:szCs w:val="13"/>
              </w:rPr>
            </w:pPr>
          </w:p>
        </w:tc>
        <w:tc>
          <w:tcPr>
            <w:tcW w:w="976" w:type="dxa"/>
            <w:vMerge w:val="restart"/>
          </w:tcPr>
          <w:p w14:paraId="77420C8A" w14:textId="77777777" w:rsidR="00431712" w:rsidRPr="001326BB" w:rsidRDefault="00431712" w:rsidP="004F1E26">
            <w:pPr>
              <w:rPr>
                <w:sz w:val="13"/>
                <w:szCs w:val="13"/>
              </w:rPr>
            </w:pPr>
          </w:p>
        </w:tc>
        <w:tc>
          <w:tcPr>
            <w:tcW w:w="513" w:type="dxa"/>
            <w:vMerge w:val="restart"/>
            <w:shd w:val="clear" w:color="auto" w:fill="F2F2F2" w:themeFill="background1" w:themeFillShade="F2"/>
            <w:vAlign w:val="center"/>
          </w:tcPr>
          <w:p w14:paraId="3BE80C0F" w14:textId="77777777" w:rsidR="00431712" w:rsidRPr="00431712" w:rsidRDefault="00431712" w:rsidP="00431712">
            <w:pPr>
              <w:jc w:val="center"/>
              <w:rPr>
                <w:b/>
                <w:bCs/>
                <w:sz w:val="14"/>
                <w:szCs w:val="14"/>
              </w:rPr>
            </w:pPr>
            <w:r w:rsidRPr="00431712">
              <w:rPr>
                <w:b/>
                <w:bCs/>
                <w:sz w:val="14"/>
                <w:szCs w:val="14"/>
              </w:rPr>
              <w:t>0</w:t>
            </w:r>
          </w:p>
        </w:tc>
        <w:tc>
          <w:tcPr>
            <w:tcW w:w="3391" w:type="dxa"/>
            <w:shd w:val="clear" w:color="auto" w:fill="F2F2F2" w:themeFill="background1" w:themeFillShade="F2"/>
          </w:tcPr>
          <w:p w14:paraId="50237417" w14:textId="77777777" w:rsidR="00431712" w:rsidRPr="00431712" w:rsidRDefault="00431712" w:rsidP="00431712">
            <w:pPr>
              <w:rPr>
                <w:sz w:val="13"/>
                <w:szCs w:val="13"/>
              </w:rPr>
            </w:pPr>
            <w:r w:rsidRPr="00431712">
              <w:rPr>
                <w:sz w:val="13"/>
                <w:szCs w:val="13"/>
              </w:rPr>
              <w:t>How will it impact on recruitment of staff</w:t>
            </w:r>
            <w:r>
              <w:rPr>
                <w:sz w:val="13"/>
                <w:szCs w:val="13"/>
              </w:rPr>
              <w:t>?</w:t>
            </w:r>
          </w:p>
        </w:tc>
        <w:tc>
          <w:tcPr>
            <w:tcW w:w="992" w:type="dxa"/>
          </w:tcPr>
          <w:p w14:paraId="7B296B9F" w14:textId="1F4BB9FC" w:rsidR="00431712" w:rsidRPr="001326BB" w:rsidRDefault="00B31128" w:rsidP="00B31128">
            <w:pPr>
              <w:jc w:val="center"/>
              <w:rPr>
                <w:sz w:val="13"/>
                <w:szCs w:val="13"/>
              </w:rPr>
            </w:pPr>
            <w:r>
              <w:rPr>
                <w:sz w:val="13"/>
                <w:szCs w:val="13"/>
              </w:rPr>
              <w:t>No Impact</w:t>
            </w:r>
          </w:p>
        </w:tc>
        <w:tc>
          <w:tcPr>
            <w:tcW w:w="850" w:type="dxa"/>
          </w:tcPr>
          <w:p w14:paraId="7F12A7B9" w14:textId="77777777" w:rsidR="00431712" w:rsidRPr="001326BB" w:rsidRDefault="00431712" w:rsidP="00B31128">
            <w:pPr>
              <w:jc w:val="center"/>
              <w:rPr>
                <w:sz w:val="13"/>
                <w:szCs w:val="13"/>
              </w:rPr>
            </w:pPr>
          </w:p>
        </w:tc>
        <w:tc>
          <w:tcPr>
            <w:tcW w:w="822" w:type="dxa"/>
          </w:tcPr>
          <w:p w14:paraId="09B952E1" w14:textId="77777777" w:rsidR="00431712" w:rsidRPr="001326BB" w:rsidRDefault="00431712" w:rsidP="00B31128">
            <w:pPr>
              <w:jc w:val="center"/>
              <w:rPr>
                <w:sz w:val="13"/>
                <w:szCs w:val="13"/>
              </w:rPr>
            </w:pPr>
          </w:p>
        </w:tc>
      </w:tr>
      <w:tr w:rsidR="00431712" w14:paraId="70A619A5" w14:textId="77777777" w:rsidTr="009A5050">
        <w:tc>
          <w:tcPr>
            <w:tcW w:w="959" w:type="dxa"/>
            <w:vMerge/>
            <w:shd w:val="clear" w:color="auto" w:fill="BFBFBF" w:themeFill="background1" w:themeFillShade="BF"/>
            <w:vAlign w:val="center"/>
          </w:tcPr>
          <w:p w14:paraId="0282FDC6"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764E5417" w14:textId="77777777" w:rsidR="00431712" w:rsidRPr="00431712" w:rsidRDefault="00431712" w:rsidP="00431712">
            <w:pPr>
              <w:rPr>
                <w:b/>
                <w:bCs/>
                <w:sz w:val="14"/>
                <w:szCs w:val="14"/>
              </w:rPr>
            </w:pPr>
          </w:p>
        </w:tc>
        <w:tc>
          <w:tcPr>
            <w:tcW w:w="974" w:type="dxa"/>
            <w:vMerge/>
          </w:tcPr>
          <w:p w14:paraId="35FCFB48" w14:textId="77777777" w:rsidR="00431712" w:rsidRPr="001326BB" w:rsidRDefault="00431712" w:rsidP="004F1E26">
            <w:pPr>
              <w:rPr>
                <w:sz w:val="13"/>
                <w:szCs w:val="13"/>
              </w:rPr>
            </w:pPr>
          </w:p>
        </w:tc>
        <w:tc>
          <w:tcPr>
            <w:tcW w:w="976" w:type="dxa"/>
            <w:vMerge/>
          </w:tcPr>
          <w:p w14:paraId="4540CC8D"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61F41D6E"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6D19E77D" w14:textId="77777777" w:rsidR="00431712" w:rsidRPr="00431712" w:rsidRDefault="00431712" w:rsidP="00431712">
            <w:pPr>
              <w:rPr>
                <w:sz w:val="13"/>
                <w:szCs w:val="13"/>
              </w:rPr>
            </w:pPr>
            <w:r w:rsidRPr="00431712">
              <w:rPr>
                <w:sz w:val="13"/>
                <w:szCs w:val="13"/>
              </w:rPr>
              <w:t>What will the impact be on staff turnover and absentee</w:t>
            </w:r>
            <w:r>
              <w:rPr>
                <w:sz w:val="13"/>
                <w:szCs w:val="13"/>
              </w:rPr>
              <w:t xml:space="preserve"> </w:t>
            </w:r>
            <w:r w:rsidRPr="00431712">
              <w:rPr>
                <w:sz w:val="13"/>
                <w:szCs w:val="13"/>
              </w:rPr>
              <w:t>rates</w:t>
            </w:r>
            <w:r>
              <w:rPr>
                <w:sz w:val="13"/>
                <w:szCs w:val="13"/>
              </w:rPr>
              <w:t>?</w:t>
            </w:r>
          </w:p>
        </w:tc>
        <w:tc>
          <w:tcPr>
            <w:tcW w:w="992" w:type="dxa"/>
          </w:tcPr>
          <w:p w14:paraId="15D2A125" w14:textId="372AB037" w:rsidR="00431712" w:rsidRPr="001326BB" w:rsidRDefault="00B31128" w:rsidP="00B31128">
            <w:pPr>
              <w:jc w:val="center"/>
              <w:rPr>
                <w:sz w:val="13"/>
                <w:szCs w:val="13"/>
              </w:rPr>
            </w:pPr>
            <w:r>
              <w:rPr>
                <w:sz w:val="13"/>
                <w:szCs w:val="13"/>
              </w:rPr>
              <w:t>No Impact</w:t>
            </w:r>
          </w:p>
        </w:tc>
        <w:tc>
          <w:tcPr>
            <w:tcW w:w="850" w:type="dxa"/>
          </w:tcPr>
          <w:p w14:paraId="4C7CD04C" w14:textId="77777777" w:rsidR="00431712" w:rsidRPr="001326BB" w:rsidRDefault="00431712" w:rsidP="00B31128">
            <w:pPr>
              <w:jc w:val="center"/>
              <w:rPr>
                <w:sz w:val="13"/>
                <w:szCs w:val="13"/>
              </w:rPr>
            </w:pPr>
          </w:p>
        </w:tc>
        <w:tc>
          <w:tcPr>
            <w:tcW w:w="822" w:type="dxa"/>
          </w:tcPr>
          <w:p w14:paraId="6B4FD4DD" w14:textId="77777777" w:rsidR="00431712" w:rsidRPr="001326BB" w:rsidRDefault="00431712" w:rsidP="00B31128">
            <w:pPr>
              <w:jc w:val="center"/>
              <w:rPr>
                <w:sz w:val="13"/>
                <w:szCs w:val="13"/>
              </w:rPr>
            </w:pPr>
          </w:p>
        </w:tc>
      </w:tr>
      <w:tr w:rsidR="00431712" w14:paraId="2B5F0BED" w14:textId="77777777" w:rsidTr="009A5050">
        <w:tc>
          <w:tcPr>
            <w:tcW w:w="959" w:type="dxa"/>
            <w:vMerge/>
            <w:shd w:val="clear" w:color="auto" w:fill="BFBFBF" w:themeFill="background1" w:themeFillShade="BF"/>
            <w:vAlign w:val="center"/>
          </w:tcPr>
          <w:p w14:paraId="2F32B66B"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478CFADE" w14:textId="77777777" w:rsidR="00431712" w:rsidRPr="00431712" w:rsidRDefault="00431712" w:rsidP="00431712">
            <w:pPr>
              <w:rPr>
                <w:b/>
                <w:bCs/>
                <w:sz w:val="14"/>
                <w:szCs w:val="14"/>
              </w:rPr>
            </w:pPr>
          </w:p>
        </w:tc>
        <w:tc>
          <w:tcPr>
            <w:tcW w:w="974" w:type="dxa"/>
            <w:vMerge/>
          </w:tcPr>
          <w:p w14:paraId="0680E1E1" w14:textId="77777777" w:rsidR="00431712" w:rsidRPr="001326BB" w:rsidRDefault="00431712" w:rsidP="004F1E26">
            <w:pPr>
              <w:rPr>
                <w:sz w:val="13"/>
                <w:szCs w:val="13"/>
              </w:rPr>
            </w:pPr>
          </w:p>
        </w:tc>
        <w:tc>
          <w:tcPr>
            <w:tcW w:w="976" w:type="dxa"/>
            <w:vMerge/>
          </w:tcPr>
          <w:p w14:paraId="1966364E"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013DFF58"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42797E81" w14:textId="77777777" w:rsidR="00431712" w:rsidRPr="00431712" w:rsidRDefault="00431712" w:rsidP="00431712">
            <w:pPr>
              <w:rPr>
                <w:sz w:val="13"/>
                <w:szCs w:val="13"/>
              </w:rPr>
            </w:pPr>
            <w:r w:rsidRPr="00431712">
              <w:rPr>
                <w:sz w:val="13"/>
                <w:szCs w:val="13"/>
              </w:rPr>
              <w:t>How will it impact on staff satisfaction surveys</w:t>
            </w:r>
            <w:r>
              <w:rPr>
                <w:sz w:val="13"/>
                <w:szCs w:val="13"/>
              </w:rPr>
              <w:t>?</w:t>
            </w:r>
          </w:p>
        </w:tc>
        <w:tc>
          <w:tcPr>
            <w:tcW w:w="992" w:type="dxa"/>
          </w:tcPr>
          <w:p w14:paraId="49F6E2CC" w14:textId="2C8236E4" w:rsidR="00431712" w:rsidRPr="001326BB" w:rsidRDefault="00B31128" w:rsidP="00B31128">
            <w:pPr>
              <w:jc w:val="center"/>
              <w:rPr>
                <w:sz w:val="13"/>
                <w:szCs w:val="13"/>
              </w:rPr>
            </w:pPr>
            <w:r>
              <w:rPr>
                <w:sz w:val="13"/>
                <w:szCs w:val="13"/>
              </w:rPr>
              <w:t>Positive</w:t>
            </w:r>
          </w:p>
        </w:tc>
        <w:tc>
          <w:tcPr>
            <w:tcW w:w="850" w:type="dxa"/>
          </w:tcPr>
          <w:p w14:paraId="1F677970" w14:textId="77777777" w:rsidR="00431712" w:rsidRPr="001326BB" w:rsidRDefault="00431712" w:rsidP="00B31128">
            <w:pPr>
              <w:jc w:val="center"/>
              <w:rPr>
                <w:sz w:val="13"/>
                <w:szCs w:val="13"/>
              </w:rPr>
            </w:pPr>
          </w:p>
        </w:tc>
        <w:tc>
          <w:tcPr>
            <w:tcW w:w="822" w:type="dxa"/>
          </w:tcPr>
          <w:p w14:paraId="5FAA828C" w14:textId="77777777" w:rsidR="00431712" w:rsidRPr="001326BB" w:rsidRDefault="00431712" w:rsidP="00B31128">
            <w:pPr>
              <w:jc w:val="center"/>
              <w:rPr>
                <w:sz w:val="13"/>
                <w:szCs w:val="13"/>
              </w:rPr>
            </w:pPr>
          </w:p>
        </w:tc>
      </w:tr>
      <w:tr w:rsidR="00431712" w14:paraId="773CE3D6" w14:textId="77777777" w:rsidTr="009A5050">
        <w:tc>
          <w:tcPr>
            <w:tcW w:w="959" w:type="dxa"/>
            <w:vMerge w:val="restart"/>
            <w:shd w:val="clear" w:color="auto" w:fill="BFBFBF" w:themeFill="background1" w:themeFillShade="BF"/>
            <w:vAlign w:val="center"/>
          </w:tcPr>
          <w:p w14:paraId="78595F7B" w14:textId="77777777" w:rsidR="00431712" w:rsidRPr="00431712" w:rsidRDefault="00431712" w:rsidP="00431712">
            <w:pPr>
              <w:rPr>
                <w:b/>
                <w:bCs/>
                <w:sz w:val="14"/>
                <w:szCs w:val="14"/>
              </w:rPr>
            </w:pPr>
            <w:r w:rsidRPr="00431712">
              <w:rPr>
                <w:b/>
                <w:bCs/>
                <w:sz w:val="14"/>
                <w:szCs w:val="14"/>
              </w:rPr>
              <w:t>Effectiveness</w:t>
            </w:r>
          </w:p>
        </w:tc>
        <w:tc>
          <w:tcPr>
            <w:tcW w:w="979" w:type="dxa"/>
            <w:vMerge w:val="restart"/>
            <w:shd w:val="clear" w:color="auto" w:fill="BFBFBF" w:themeFill="background1" w:themeFillShade="BF"/>
            <w:vAlign w:val="center"/>
          </w:tcPr>
          <w:p w14:paraId="17B0F077" w14:textId="77777777" w:rsidR="00431712" w:rsidRPr="00431712" w:rsidRDefault="00431712" w:rsidP="00431712">
            <w:pPr>
              <w:rPr>
                <w:b/>
                <w:bCs/>
                <w:sz w:val="14"/>
                <w:szCs w:val="14"/>
              </w:rPr>
            </w:pPr>
            <w:r w:rsidRPr="00431712">
              <w:rPr>
                <w:b/>
                <w:bCs/>
                <w:sz w:val="14"/>
                <w:szCs w:val="14"/>
              </w:rPr>
              <w:t>Clinical Effectiveness and Outcomes</w:t>
            </w:r>
          </w:p>
        </w:tc>
        <w:tc>
          <w:tcPr>
            <w:tcW w:w="974" w:type="dxa"/>
            <w:vMerge w:val="restart"/>
          </w:tcPr>
          <w:p w14:paraId="7A05C597" w14:textId="77777777" w:rsidR="00431712" w:rsidRPr="001326BB" w:rsidRDefault="00431712" w:rsidP="004F1E26">
            <w:pPr>
              <w:rPr>
                <w:sz w:val="13"/>
                <w:szCs w:val="13"/>
              </w:rPr>
            </w:pPr>
          </w:p>
        </w:tc>
        <w:tc>
          <w:tcPr>
            <w:tcW w:w="976" w:type="dxa"/>
            <w:vMerge w:val="restart"/>
          </w:tcPr>
          <w:p w14:paraId="4A7A332E" w14:textId="77777777" w:rsidR="00431712" w:rsidRPr="001326BB" w:rsidRDefault="00431712" w:rsidP="004F1E26">
            <w:pPr>
              <w:rPr>
                <w:sz w:val="13"/>
                <w:szCs w:val="13"/>
              </w:rPr>
            </w:pPr>
          </w:p>
        </w:tc>
        <w:tc>
          <w:tcPr>
            <w:tcW w:w="513" w:type="dxa"/>
            <w:vMerge w:val="restart"/>
            <w:shd w:val="clear" w:color="auto" w:fill="F2F2F2" w:themeFill="background1" w:themeFillShade="F2"/>
            <w:vAlign w:val="center"/>
          </w:tcPr>
          <w:p w14:paraId="4D0A5955" w14:textId="77777777" w:rsidR="00431712" w:rsidRPr="00431712" w:rsidRDefault="00431712" w:rsidP="00431712">
            <w:pPr>
              <w:jc w:val="center"/>
              <w:rPr>
                <w:b/>
                <w:bCs/>
                <w:sz w:val="14"/>
                <w:szCs w:val="14"/>
              </w:rPr>
            </w:pPr>
            <w:r w:rsidRPr="00431712">
              <w:rPr>
                <w:b/>
                <w:bCs/>
                <w:sz w:val="14"/>
                <w:szCs w:val="14"/>
              </w:rPr>
              <w:t>0</w:t>
            </w:r>
          </w:p>
        </w:tc>
        <w:tc>
          <w:tcPr>
            <w:tcW w:w="3391" w:type="dxa"/>
            <w:shd w:val="clear" w:color="auto" w:fill="F2F2F2" w:themeFill="background1" w:themeFillShade="F2"/>
          </w:tcPr>
          <w:p w14:paraId="2111E1C1" w14:textId="77777777" w:rsidR="00431712" w:rsidRPr="00431712" w:rsidRDefault="00431712" w:rsidP="00431712">
            <w:pPr>
              <w:rPr>
                <w:sz w:val="13"/>
                <w:szCs w:val="13"/>
              </w:rPr>
            </w:pPr>
            <w:r w:rsidRPr="00431712">
              <w:rPr>
                <w:sz w:val="13"/>
                <w:szCs w:val="13"/>
              </w:rPr>
              <w:t>How does it impact on implementation of evidence-based</w:t>
            </w:r>
            <w:r>
              <w:rPr>
                <w:sz w:val="13"/>
                <w:szCs w:val="13"/>
              </w:rPr>
              <w:t xml:space="preserve"> </w:t>
            </w:r>
            <w:r w:rsidRPr="00431712">
              <w:rPr>
                <w:sz w:val="13"/>
                <w:szCs w:val="13"/>
              </w:rPr>
              <w:t>practice?</w:t>
            </w:r>
          </w:p>
        </w:tc>
        <w:tc>
          <w:tcPr>
            <w:tcW w:w="992" w:type="dxa"/>
          </w:tcPr>
          <w:p w14:paraId="460E74B7" w14:textId="1A8086B9" w:rsidR="00431712" w:rsidRPr="001326BB" w:rsidRDefault="00B31128" w:rsidP="00B31128">
            <w:pPr>
              <w:jc w:val="center"/>
              <w:rPr>
                <w:sz w:val="13"/>
                <w:szCs w:val="13"/>
              </w:rPr>
            </w:pPr>
            <w:r>
              <w:rPr>
                <w:sz w:val="13"/>
                <w:szCs w:val="13"/>
              </w:rPr>
              <w:t>No Impact</w:t>
            </w:r>
          </w:p>
        </w:tc>
        <w:tc>
          <w:tcPr>
            <w:tcW w:w="850" w:type="dxa"/>
          </w:tcPr>
          <w:p w14:paraId="33A074E3" w14:textId="77777777" w:rsidR="00431712" w:rsidRPr="001326BB" w:rsidRDefault="00431712" w:rsidP="00B31128">
            <w:pPr>
              <w:jc w:val="center"/>
              <w:rPr>
                <w:sz w:val="13"/>
                <w:szCs w:val="13"/>
              </w:rPr>
            </w:pPr>
          </w:p>
        </w:tc>
        <w:tc>
          <w:tcPr>
            <w:tcW w:w="822" w:type="dxa"/>
          </w:tcPr>
          <w:p w14:paraId="2DB0EB3A" w14:textId="77777777" w:rsidR="00431712" w:rsidRPr="001326BB" w:rsidRDefault="00431712" w:rsidP="00B31128">
            <w:pPr>
              <w:jc w:val="center"/>
              <w:rPr>
                <w:sz w:val="13"/>
                <w:szCs w:val="13"/>
              </w:rPr>
            </w:pPr>
          </w:p>
        </w:tc>
      </w:tr>
      <w:tr w:rsidR="00431712" w14:paraId="042CCFA1" w14:textId="77777777" w:rsidTr="009A5050">
        <w:tc>
          <w:tcPr>
            <w:tcW w:w="959" w:type="dxa"/>
            <w:vMerge/>
            <w:shd w:val="clear" w:color="auto" w:fill="BFBFBF" w:themeFill="background1" w:themeFillShade="BF"/>
            <w:vAlign w:val="center"/>
          </w:tcPr>
          <w:p w14:paraId="75FD8BCA"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1AE8B8C0" w14:textId="77777777" w:rsidR="00431712" w:rsidRPr="00431712" w:rsidRDefault="00431712" w:rsidP="00431712">
            <w:pPr>
              <w:rPr>
                <w:b/>
                <w:bCs/>
                <w:sz w:val="14"/>
                <w:szCs w:val="14"/>
              </w:rPr>
            </w:pPr>
          </w:p>
        </w:tc>
        <w:tc>
          <w:tcPr>
            <w:tcW w:w="974" w:type="dxa"/>
            <w:vMerge/>
          </w:tcPr>
          <w:p w14:paraId="6D0454AC" w14:textId="77777777" w:rsidR="00431712" w:rsidRPr="001326BB" w:rsidRDefault="00431712" w:rsidP="004F1E26">
            <w:pPr>
              <w:rPr>
                <w:sz w:val="13"/>
                <w:szCs w:val="13"/>
              </w:rPr>
            </w:pPr>
          </w:p>
        </w:tc>
        <w:tc>
          <w:tcPr>
            <w:tcW w:w="976" w:type="dxa"/>
            <w:vMerge/>
          </w:tcPr>
          <w:p w14:paraId="5A3129CB"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2B1D2C63"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193C8B10" w14:textId="77777777" w:rsidR="00431712" w:rsidRPr="00431712" w:rsidRDefault="00431712" w:rsidP="00431712">
            <w:pPr>
              <w:rPr>
                <w:sz w:val="13"/>
                <w:szCs w:val="13"/>
              </w:rPr>
            </w:pPr>
            <w:r w:rsidRPr="00431712">
              <w:rPr>
                <w:sz w:val="13"/>
                <w:szCs w:val="13"/>
              </w:rPr>
              <w:t>How will it impact on patient's length of stay?</w:t>
            </w:r>
          </w:p>
        </w:tc>
        <w:tc>
          <w:tcPr>
            <w:tcW w:w="992" w:type="dxa"/>
          </w:tcPr>
          <w:p w14:paraId="42AFA806" w14:textId="4FBD1C08" w:rsidR="00431712" w:rsidRPr="001326BB" w:rsidRDefault="00B31128" w:rsidP="00B31128">
            <w:pPr>
              <w:jc w:val="center"/>
              <w:rPr>
                <w:sz w:val="13"/>
                <w:szCs w:val="13"/>
              </w:rPr>
            </w:pPr>
            <w:r>
              <w:rPr>
                <w:sz w:val="13"/>
                <w:szCs w:val="13"/>
              </w:rPr>
              <w:t>No Impact</w:t>
            </w:r>
          </w:p>
        </w:tc>
        <w:tc>
          <w:tcPr>
            <w:tcW w:w="850" w:type="dxa"/>
          </w:tcPr>
          <w:p w14:paraId="67CDC565" w14:textId="77777777" w:rsidR="00431712" w:rsidRPr="001326BB" w:rsidRDefault="00431712" w:rsidP="00B31128">
            <w:pPr>
              <w:jc w:val="center"/>
              <w:rPr>
                <w:sz w:val="13"/>
                <w:szCs w:val="13"/>
              </w:rPr>
            </w:pPr>
          </w:p>
        </w:tc>
        <w:tc>
          <w:tcPr>
            <w:tcW w:w="822" w:type="dxa"/>
          </w:tcPr>
          <w:p w14:paraId="5C1A9E03" w14:textId="77777777" w:rsidR="00431712" w:rsidRPr="001326BB" w:rsidRDefault="00431712" w:rsidP="00B31128">
            <w:pPr>
              <w:jc w:val="center"/>
              <w:rPr>
                <w:sz w:val="13"/>
                <w:szCs w:val="13"/>
              </w:rPr>
            </w:pPr>
          </w:p>
        </w:tc>
      </w:tr>
      <w:tr w:rsidR="00431712" w14:paraId="05F2C1CF" w14:textId="77777777" w:rsidTr="009A5050">
        <w:tc>
          <w:tcPr>
            <w:tcW w:w="959" w:type="dxa"/>
            <w:vMerge/>
            <w:shd w:val="clear" w:color="auto" w:fill="BFBFBF" w:themeFill="background1" w:themeFillShade="BF"/>
            <w:vAlign w:val="center"/>
          </w:tcPr>
          <w:p w14:paraId="4626149A"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3DF12BDE" w14:textId="77777777" w:rsidR="00431712" w:rsidRPr="00431712" w:rsidRDefault="00431712" w:rsidP="00431712">
            <w:pPr>
              <w:rPr>
                <w:b/>
                <w:bCs/>
                <w:sz w:val="14"/>
                <w:szCs w:val="14"/>
              </w:rPr>
            </w:pPr>
          </w:p>
        </w:tc>
        <w:tc>
          <w:tcPr>
            <w:tcW w:w="974" w:type="dxa"/>
            <w:vMerge/>
          </w:tcPr>
          <w:p w14:paraId="682CA7E8" w14:textId="77777777" w:rsidR="00431712" w:rsidRPr="001326BB" w:rsidRDefault="00431712" w:rsidP="004F1E26">
            <w:pPr>
              <w:rPr>
                <w:sz w:val="13"/>
                <w:szCs w:val="13"/>
              </w:rPr>
            </w:pPr>
          </w:p>
        </w:tc>
        <w:tc>
          <w:tcPr>
            <w:tcW w:w="976" w:type="dxa"/>
            <w:vMerge/>
          </w:tcPr>
          <w:p w14:paraId="14325B55"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6AE67C81"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27435CA6" w14:textId="186BDBEB" w:rsidR="00431712" w:rsidRPr="00431712" w:rsidRDefault="00431712" w:rsidP="00431712">
            <w:pPr>
              <w:rPr>
                <w:sz w:val="13"/>
                <w:szCs w:val="13"/>
              </w:rPr>
            </w:pPr>
            <w:r w:rsidRPr="00431712">
              <w:rPr>
                <w:sz w:val="13"/>
                <w:szCs w:val="13"/>
              </w:rPr>
              <w:t>Will it reduce/impact on variations in care?</w:t>
            </w:r>
            <w:r>
              <w:rPr>
                <w:sz w:val="13"/>
                <w:szCs w:val="13"/>
              </w:rPr>
              <w:t xml:space="preserve"> </w:t>
            </w:r>
            <w:r w:rsidRPr="00431712">
              <w:rPr>
                <w:sz w:val="13"/>
                <w:szCs w:val="13"/>
              </w:rPr>
              <w:t>(</w:t>
            </w:r>
            <w:r w:rsidR="00C350AC" w:rsidRPr="00431712">
              <w:rPr>
                <w:sz w:val="13"/>
                <w:szCs w:val="13"/>
              </w:rPr>
              <w:t>e.</w:t>
            </w:r>
            <w:r w:rsidR="00C350AC">
              <w:rPr>
                <w:sz w:val="13"/>
                <w:szCs w:val="13"/>
              </w:rPr>
              <w:t>g.</w:t>
            </w:r>
            <w:r w:rsidRPr="00431712">
              <w:rPr>
                <w:sz w:val="13"/>
                <w:szCs w:val="13"/>
              </w:rPr>
              <w:t xml:space="preserve"> readmission rates)</w:t>
            </w:r>
          </w:p>
        </w:tc>
        <w:tc>
          <w:tcPr>
            <w:tcW w:w="992" w:type="dxa"/>
          </w:tcPr>
          <w:p w14:paraId="5E46027A" w14:textId="24E93AEC" w:rsidR="00431712" w:rsidRPr="001326BB" w:rsidRDefault="00B31128" w:rsidP="00B31128">
            <w:pPr>
              <w:jc w:val="center"/>
              <w:rPr>
                <w:sz w:val="13"/>
                <w:szCs w:val="13"/>
              </w:rPr>
            </w:pPr>
            <w:r>
              <w:rPr>
                <w:sz w:val="13"/>
                <w:szCs w:val="13"/>
              </w:rPr>
              <w:t>No Impact</w:t>
            </w:r>
          </w:p>
        </w:tc>
        <w:tc>
          <w:tcPr>
            <w:tcW w:w="850" w:type="dxa"/>
          </w:tcPr>
          <w:p w14:paraId="3ED9E8AC" w14:textId="77777777" w:rsidR="00431712" w:rsidRPr="001326BB" w:rsidRDefault="00431712" w:rsidP="00B31128">
            <w:pPr>
              <w:jc w:val="center"/>
              <w:rPr>
                <w:sz w:val="13"/>
                <w:szCs w:val="13"/>
              </w:rPr>
            </w:pPr>
          </w:p>
        </w:tc>
        <w:tc>
          <w:tcPr>
            <w:tcW w:w="822" w:type="dxa"/>
          </w:tcPr>
          <w:p w14:paraId="48BFECF8" w14:textId="77777777" w:rsidR="00431712" w:rsidRPr="001326BB" w:rsidRDefault="00431712" w:rsidP="00B31128">
            <w:pPr>
              <w:jc w:val="center"/>
              <w:rPr>
                <w:sz w:val="13"/>
                <w:szCs w:val="13"/>
              </w:rPr>
            </w:pPr>
          </w:p>
        </w:tc>
      </w:tr>
      <w:tr w:rsidR="00431712" w14:paraId="5C4F9204" w14:textId="77777777" w:rsidTr="009A5050">
        <w:tc>
          <w:tcPr>
            <w:tcW w:w="959" w:type="dxa"/>
            <w:vMerge/>
            <w:shd w:val="clear" w:color="auto" w:fill="BFBFBF" w:themeFill="background1" w:themeFillShade="BF"/>
            <w:vAlign w:val="center"/>
          </w:tcPr>
          <w:p w14:paraId="4D01E243"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5C5209CB" w14:textId="77777777" w:rsidR="00431712" w:rsidRPr="00431712" w:rsidRDefault="00431712" w:rsidP="00431712">
            <w:pPr>
              <w:rPr>
                <w:b/>
                <w:bCs/>
                <w:sz w:val="14"/>
                <w:szCs w:val="14"/>
              </w:rPr>
            </w:pPr>
          </w:p>
        </w:tc>
        <w:tc>
          <w:tcPr>
            <w:tcW w:w="974" w:type="dxa"/>
            <w:vMerge/>
          </w:tcPr>
          <w:p w14:paraId="524E8856" w14:textId="77777777" w:rsidR="00431712" w:rsidRPr="001326BB" w:rsidRDefault="00431712" w:rsidP="004F1E26">
            <w:pPr>
              <w:rPr>
                <w:sz w:val="13"/>
                <w:szCs w:val="13"/>
              </w:rPr>
            </w:pPr>
          </w:p>
        </w:tc>
        <w:tc>
          <w:tcPr>
            <w:tcW w:w="976" w:type="dxa"/>
            <w:vMerge/>
          </w:tcPr>
          <w:p w14:paraId="29D1320C"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5979B1ED"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2CABBA73" w14:textId="77777777" w:rsidR="00431712" w:rsidRPr="00431712" w:rsidRDefault="00431712" w:rsidP="00431712">
            <w:pPr>
              <w:rPr>
                <w:sz w:val="13"/>
                <w:szCs w:val="13"/>
              </w:rPr>
            </w:pPr>
            <w:r w:rsidRPr="00431712">
              <w:rPr>
                <w:sz w:val="13"/>
                <w:szCs w:val="13"/>
              </w:rPr>
              <w:t>What will the impact be upon clinical and cost-effective</w:t>
            </w:r>
            <w:r>
              <w:rPr>
                <w:sz w:val="13"/>
                <w:szCs w:val="13"/>
              </w:rPr>
              <w:t xml:space="preserve"> </w:t>
            </w:r>
            <w:r w:rsidRPr="00431712">
              <w:rPr>
                <w:sz w:val="13"/>
                <w:szCs w:val="13"/>
              </w:rPr>
              <w:t>care delivery?</w:t>
            </w:r>
          </w:p>
        </w:tc>
        <w:tc>
          <w:tcPr>
            <w:tcW w:w="992" w:type="dxa"/>
          </w:tcPr>
          <w:p w14:paraId="531C9017" w14:textId="2286254F" w:rsidR="00431712" w:rsidRPr="001326BB" w:rsidRDefault="00B31128" w:rsidP="00B31128">
            <w:pPr>
              <w:jc w:val="center"/>
              <w:rPr>
                <w:sz w:val="13"/>
                <w:szCs w:val="13"/>
              </w:rPr>
            </w:pPr>
            <w:r>
              <w:rPr>
                <w:sz w:val="13"/>
                <w:szCs w:val="13"/>
              </w:rPr>
              <w:t>No Impact</w:t>
            </w:r>
          </w:p>
        </w:tc>
        <w:tc>
          <w:tcPr>
            <w:tcW w:w="850" w:type="dxa"/>
          </w:tcPr>
          <w:p w14:paraId="09D092AF" w14:textId="77777777" w:rsidR="00431712" w:rsidRPr="001326BB" w:rsidRDefault="00431712" w:rsidP="00B31128">
            <w:pPr>
              <w:jc w:val="center"/>
              <w:rPr>
                <w:sz w:val="13"/>
                <w:szCs w:val="13"/>
              </w:rPr>
            </w:pPr>
          </w:p>
        </w:tc>
        <w:tc>
          <w:tcPr>
            <w:tcW w:w="822" w:type="dxa"/>
          </w:tcPr>
          <w:p w14:paraId="2197EC43" w14:textId="77777777" w:rsidR="00431712" w:rsidRPr="001326BB" w:rsidRDefault="00431712" w:rsidP="00B31128">
            <w:pPr>
              <w:jc w:val="center"/>
              <w:rPr>
                <w:sz w:val="13"/>
                <w:szCs w:val="13"/>
              </w:rPr>
            </w:pPr>
          </w:p>
        </w:tc>
      </w:tr>
      <w:tr w:rsidR="00431712" w14:paraId="5ABEF19E" w14:textId="77777777" w:rsidTr="009A5050">
        <w:tc>
          <w:tcPr>
            <w:tcW w:w="959" w:type="dxa"/>
            <w:vMerge/>
            <w:shd w:val="clear" w:color="auto" w:fill="BFBFBF" w:themeFill="background1" w:themeFillShade="BF"/>
            <w:vAlign w:val="center"/>
          </w:tcPr>
          <w:p w14:paraId="73A18ED3"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17F119A9" w14:textId="77777777" w:rsidR="00431712" w:rsidRPr="00431712" w:rsidRDefault="00431712" w:rsidP="00431712">
            <w:pPr>
              <w:rPr>
                <w:b/>
                <w:bCs/>
                <w:sz w:val="14"/>
                <w:szCs w:val="14"/>
              </w:rPr>
            </w:pPr>
          </w:p>
        </w:tc>
        <w:tc>
          <w:tcPr>
            <w:tcW w:w="974" w:type="dxa"/>
            <w:vMerge/>
          </w:tcPr>
          <w:p w14:paraId="1772162E" w14:textId="77777777" w:rsidR="00431712" w:rsidRPr="001326BB" w:rsidRDefault="00431712" w:rsidP="004F1E26">
            <w:pPr>
              <w:rPr>
                <w:sz w:val="13"/>
                <w:szCs w:val="13"/>
              </w:rPr>
            </w:pPr>
          </w:p>
        </w:tc>
        <w:tc>
          <w:tcPr>
            <w:tcW w:w="976" w:type="dxa"/>
            <w:vMerge/>
          </w:tcPr>
          <w:p w14:paraId="0EC99584"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6679A245"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63532F8B" w14:textId="38C9CF11" w:rsidR="00431712" w:rsidRPr="00431712" w:rsidRDefault="00431712" w:rsidP="00431712">
            <w:pPr>
              <w:rPr>
                <w:sz w:val="13"/>
                <w:szCs w:val="13"/>
              </w:rPr>
            </w:pPr>
            <w:r w:rsidRPr="00431712">
              <w:rPr>
                <w:sz w:val="13"/>
                <w:szCs w:val="13"/>
              </w:rPr>
              <w:t>How does it impact upon care</w:t>
            </w:r>
            <w:r>
              <w:rPr>
                <w:sz w:val="13"/>
                <w:szCs w:val="13"/>
              </w:rPr>
              <w:t xml:space="preserve"> </w:t>
            </w:r>
            <w:r w:rsidRPr="00431712">
              <w:rPr>
                <w:sz w:val="13"/>
                <w:szCs w:val="13"/>
              </w:rPr>
              <w:t>pathway(s)?</w:t>
            </w:r>
            <w:r>
              <w:rPr>
                <w:sz w:val="13"/>
                <w:szCs w:val="13"/>
              </w:rPr>
              <w:t xml:space="preserve"> </w:t>
            </w:r>
            <w:r w:rsidR="00C350AC">
              <w:rPr>
                <w:sz w:val="13"/>
                <w:szCs w:val="13"/>
              </w:rPr>
              <w:t>e</w:t>
            </w:r>
            <w:r w:rsidR="00C350AC" w:rsidRPr="00431712">
              <w:rPr>
                <w:sz w:val="13"/>
                <w:szCs w:val="13"/>
              </w:rPr>
              <w:t>.</w:t>
            </w:r>
            <w:r w:rsidR="00C350AC">
              <w:rPr>
                <w:sz w:val="13"/>
                <w:szCs w:val="13"/>
              </w:rPr>
              <w:t>g.</w:t>
            </w:r>
            <w:r w:rsidRPr="00431712">
              <w:rPr>
                <w:sz w:val="13"/>
                <w:szCs w:val="13"/>
              </w:rPr>
              <w:t xml:space="preserve"> </w:t>
            </w:r>
            <w:r>
              <w:rPr>
                <w:sz w:val="13"/>
                <w:szCs w:val="13"/>
              </w:rPr>
              <w:t>M</w:t>
            </w:r>
            <w:r w:rsidRPr="00431712">
              <w:rPr>
                <w:sz w:val="13"/>
                <w:szCs w:val="13"/>
              </w:rPr>
              <w:t>ortality</w:t>
            </w:r>
          </w:p>
        </w:tc>
        <w:tc>
          <w:tcPr>
            <w:tcW w:w="992" w:type="dxa"/>
          </w:tcPr>
          <w:p w14:paraId="0953D8B7" w14:textId="0F521CAC" w:rsidR="00431712" w:rsidRPr="001326BB" w:rsidRDefault="00B31128" w:rsidP="00B31128">
            <w:pPr>
              <w:jc w:val="center"/>
              <w:rPr>
                <w:sz w:val="13"/>
                <w:szCs w:val="13"/>
              </w:rPr>
            </w:pPr>
            <w:r>
              <w:rPr>
                <w:sz w:val="13"/>
                <w:szCs w:val="13"/>
              </w:rPr>
              <w:t>No Impact</w:t>
            </w:r>
          </w:p>
        </w:tc>
        <w:tc>
          <w:tcPr>
            <w:tcW w:w="850" w:type="dxa"/>
          </w:tcPr>
          <w:p w14:paraId="70ADA990" w14:textId="77777777" w:rsidR="00431712" w:rsidRPr="001326BB" w:rsidRDefault="00431712" w:rsidP="00B31128">
            <w:pPr>
              <w:jc w:val="center"/>
              <w:rPr>
                <w:sz w:val="13"/>
                <w:szCs w:val="13"/>
              </w:rPr>
            </w:pPr>
          </w:p>
        </w:tc>
        <w:tc>
          <w:tcPr>
            <w:tcW w:w="822" w:type="dxa"/>
          </w:tcPr>
          <w:p w14:paraId="514EE549" w14:textId="77777777" w:rsidR="00431712" w:rsidRPr="001326BB" w:rsidRDefault="00431712" w:rsidP="00B31128">
            <w:pPr>
              <w:jc w:val="center"/>
              <w:rPr>
                <w:sz w:val="13"/>
                <w:szCs w:val="13"/>
              </w:rPr>
            </w:pPr>
          </w:p>
        </w:tc>
      </w:tr>
      <w:tr w:rsidR="00431712" w14:paraId="6E470514" w14:textId="77777777" w:rsidTr="009A5050">
        <w:tc>
          <w:tcPr>
            <w:tcW w:w="959" w:type="dxa"/>
            <w:vMerge/>
            <w:shd w:val="clear" w:color="auto" w:fill="BFBFBF" w:themeFill="background1" w:themeFillShade="BF"/>
            <w:vAlign w:val="center"/>
          </w:tcPr>
          <w:p w14:paraId="6A481AE7" w14:textId="77777777" w:rsidR="00431712" w:rsidRPr="00431712" w:rsidRDefault="00431712" w:rsidP="00431712">
            <w:pPr>
              <w:rPr>
                <w:b/>
                <w:bCs/>
                <w:sz w:val="14"/>
                <w:szCs w:val="14"/>
              </w:rPr>
            </w:pPr>
          </w:p>
        </w:tc>
        <w:tc>
          <w:tcPr>
            <w:tcW w:w="979" w:type="dxa"/>
            <w:vMerge/>
            <w:shd w:val="clear" w:color="auto" w:fill="BFBFBF" w:themeFill="background1" w:themeFillShade="BF"/>
            <w:vAlign w:val="center"/>
          </w:tcPr>
          <w:p w14:paraId="6B3D0E52" w14:textId="77777777" w:rsidR="00431712" w:rsidRPr="00431712" w:rsidRDefault="00431712" w:rsidP="00431712">
            <w:pPr>
              <w:rPr>
                <w:b/>
                <w:bCs/>
                <w:sz w:val="14"/>
                <w:szCs w:val="14"/>
              </w:rPr>
            </w:pPr>
          </w:p>
        </w:tc>
        <w:tc>
          <w:tcPr>
            <w:tcW w:w="974" w:type="dxa"/>
            <w:vMerge/>
          </w:tcPr>
          <w:p w14:paraId="205B4A0A" w14:textId="77777777" w:rsidR="00431712" w:rsidRPr="001326BB" w:rsidRDefault="00431712" w:rsidP="004F1E26">
            <w:pPr>
              <w:rPr>
                <w:sz w:val="13"/>
                <w:szCs w:val="13"/>
              </w:rPr>
            </w:pPr>
          </w:p>
        </w:tc>
        <w:tc>
          <w:tcPr>
            <w:tcW w:w="976" w:type="dxa"/>
            <w:vMerge/>
          </w:tcPr>
          <w:p w14:paraId="69342AFC" w14:textId="77777777" w:rsidR="00431712" w:rsidRPr="001326BB" w:rsidRDefault="00431712" w:rsidP="004F1E26">
            <w:pPr>
              <w:rPr>
                <w:sz w:val="13"/>
                <w:szCs w:val="13"/>
              </w:rPr>
            </w:pPr>
          </w:p>
        </w:tc>
        <w:tc>
          <w:tcPr>
            <w:tcW w:w="513" w:type="dxa"/>
            <w:vMerge/>
            <w:shd w:val="clear" w:color="auto" w:fill="F2F2F2" w:themeFill="background1" w:themeFillShade="F2"/>
            <w:vAlign w:val="center"/>
          </w:tcPr>
          <w:p w14:paraId="1161FF15"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778393EE" w14:textId="77777777" w:rsidR="00431712" w:rsidRPr="00431712" w:rsidRDefault="00431712" w:rsidP="00431712">
            <w:pPr>
              <w:rPr>
                <w:sz w:val="13"/>
                <w:szCs w:val="13"/>
              </w:rPr>
            </w:pPr>
            <w:r w:rsidRPr="00431712">
              <w:rPr>
                <w:sz w:val="13"/>
                <w:szCs w:val="13"/>
              </w:rPr>
              <w:t>How will it impact on target performance?</w:t>
            </w:r>
          </w:p>
        </w:tc>
        <w:tc>
          <w:tcPr>
            <w:tcW w:w="992" w:type="dxa"/>
          </w:tcPr>
          <w:p w14:paraId="0DCF005C" w14:textId="5C22A536" w:rsidR="00431712" w:rsidRPr="001326BB" w:rsidRDefault="00B31128" w:rsidP="00B31128">
            <w:pPr>
              <w:jc w:val="center"/>
              <w:rPr>
                <w:sz w:val="13"/>
                <w:szCs w:val="13"/>
              </w:rPr>
            </w:pPr>
            <w:r>
              <w:rPr>
                <w:sz w:val="13"/>
                <w:szCs w:val="13"/>
              </w:rPr>
              <w:t>No Impact</w:t>
            </w:r>
          </w:p>
        </w:tc>
        <w:tc>
          <w:tcPr>
            <w:tcW w:w="850" w:type="dxa"/>
          </w:tcPr>
          <w:p w14:paraId="594D764D" w14:textId="77777777" w:rsidR="00431712" w:rsidRPr="001326BB" w:rsidRDefault="00431712" w:rsidP="00B31128">
            <w:pPr>
              <w:jc w:val="center"/>
              <w:rPr>
                <w:sz w:val="13"/>
                <w:szCs w:val="13"/>
              </w:rPr>
            </w:pPr>
          </w:p>
        </w:tc>
        <w:tc>
          <w:tcPr>
            <w:tcW w:w="822" w:type="dxa"/>
          </w:tcPr>
          <w:p w14:paraId="0BC0609C" w14:textId="77777777" w:rsidR="00431712" w:rsidRPr="001326BB" w:rsidRDefault="00431712" w:rsidP="00B31128">
            <w:pPr>
              <w:jc w:val="center"/>
              <w:rPr>
                <w:sz w:val="13"/>
                <w:szCs w:val="13"/>
              </w:rPr>
            </w:pPr>
          </w:p>
        </w:tc>
      </w:tr>
      <w:tr w:rsidR="00431712" w14:paraId="2D6213D0" w14:textId="77777777" w:rsidTr="009A5050">
        <w:tc>
          <w:tcPr>
            <w:tcW w:w="959" w:type="dxa"/>
            <w:vMerge w:val="restart"/>
            <w:shd w:val="clear" w:color="auto" w:fill="BFBFBF" w:themeFill="background1" w:themeFillShade="BF"/>
            <w:vAlign w:val="center"/>
          </w:tcPr>
          <w:p w14:paraId="359ACA40" w14:textId="77777777" w:rsidR="00431712" w:rsidRPr="00431712" w:rsidRDefault="00431712" w:rsidP="00431712">
            <w:pPr>
              <w:rPr>
                <w:b/>
                <w:bCs/>
                <w:sz w:val="14"/>
                <w:szCs w:val="14"/>
              </w:rPr>
            </w:pPr>
            <w:r w:rsidRPr="00431712">
              <w:rPr>
                <w:b/>
                <w:bCs/>
                <w:sz w:val="14"/>
                <w:szCs w:val="14"/>
              </w:rPr>
              <w:t>Other</w:t>
            </w:r>
          </w:p>
        </w:tc>
        <w:tc>
          <w:tcPr>
            <w:tcW w:w="979" w:type="dxa"/>
            <w:vMerge w:val="restart"/>
            <w:shd w:val="clear" w:color="auto" w:fill="BFBFBF" w:themeFill="background1" w:themeFillShade="BF"/>
            <w:vAlign w:val="center"/>
          </w:tcPr>
          <w:p w14:paraId="0E4DC801" w14:textId="77777777" w:rsidR="00431712" w:rsidRPr="00431712" w:rsidRDefault="00431712" w:rsidP="00431712">
            <w:pPr>
              <w:rPr>
                <w:b/>
                <w:bCs/>
                <w:sz w:val="14"/>
                <w:szCs w:val="14"/>
              </w:rPr>
            </w:pPr>
            <w:r w:rsidRPr="00431712">
              <w:rPr>
                <w:b/>
                <w:bCs/>
                <w:sz w:val="14"/>
                <w:szCs w:val="14"/>
              </w:rPr>
              <w:t>Please use this section to detail any other impacts to clinical and quality that are not listed in the questions.</w:t>
            </w:r>
          </w:p>
        </w:tc>
        <w:tc>
          <w:tcPr>
            <w:tcW w:w="974" w:type="dxa"/>
            <w:vMerge w:val="restart"/>
          </w:tcPr>
          <w:p w14:paraId="58FE7E2B" w14:textId="77777777" w:rsidR="00431712" w:rsidRPr="001326BB" w:rsidRDefault="00431712" w:rsidP="004F1E26">
            <w:pPr>
              <w:rPr>
                <w:sz w:val="13"/>
                <w:szCs w:val="13"/>
              </w:rPr>
            </w:pPr>
          </w:p>
        </w:tc>
        <w:tc>
          <w:tcPr>
            <w:tcW w:w="976" w:type="dxa"/>
            <w:vMerge w:val="restart"/>
          </w:tcPr>
          <w:p w14:paraId="363B0D1D" w14:textId="77777777" w:rsidR="00431712" w:rsidRPr="001326BB" w:rsidRDefault="00431712" w:rsidP="004F1E26">
            <w:pPr>
              <w:rPr>
                <w:sz w:val="13"/>
                <w:szCs w:val="13"/>
              </w:rPr>
            </w:pPr>
          </w:p>
        </w:tc>
        <w:tc>
          <w:tcPr>
            <w:tcW w:w="513" w:type="dxa"/>
            <w:vMerge w:val="restart"/>
            <w:shd w:val="clear" w:color="auto" w:fill="F2F2F2" w:themeFill="background1" w:themeFillShade="F2"/>
            <w:vAlign w:val="center"/>
          </w:tcPr>
          <w:p w14:paraId="1272F50B" w14:textId="77777777" w:rsidR="00431712" w:rsidRPr="00431712" w:rsidRDefault="00431712" w:rsidP="00431712">
            <w:pPr>
              <w:jc w:val="center"/>
              <w:rPr>
                <w:b/>
                <w:bCs/>
                <w:sz w:val="14"/>
                <w:szCs w:val="14"/>
              </w:rPr>
            </w:pPr>
          </w:p>
        </w:tc>
        <w:tc>
          <w:tcPr>
            <w:tcW w:w="3391" w:type="dxa"/>
            <w:shd w:val="clear" w:color="auto" w:fill="F2F2F2" w:themeFill="background1" w:themeFillShade="F2"/>
          </w:tcPr>
          <w:p w14:paraId="5F2F62DD" w14:textId="77777777" w:rsidR="00431712" w:rsidRPr="00431712" w:rsidRDefault="00431712" w:rsidP="00431712">
            <w:pPr>
              <w:rPr>
                <w:sz w:val="13"/>
                <w:szCs w:val="13"/>
              </w:rPr>
            </w:pPr>
          </w:p>
        </w:tc>
        <w:tc>
          <w:tcPr>
            <w:tcW w:w="992" w:type="dxa"/>
          </w:tcPr>
          <w:p w14:paraId="37F09725" w14:textId="77777777" w:rsidR="00431712" w:rsidRPr="001326BB" w:rsidRDefault="00431712" w:rsidP="004F1E26">
            <w:pPr>
              <w:rPr>
                <w:sz w:val="13"/>
                <w:szCs w:val="13"/>
              </w:rPr>
            </w:pPr>
          </w:p>
        </w:tc>
        <w:tc>
          <w:tcPr>
            <w:tcW w:w="850" w:type="dxa"/>
          </w:tcPr>
          <w:p w14:paraId="23E33EA2" w14:textId="77777777" w:rsidR="00431712" w:rsidRPr="001326BB" w:rsidRDefault="00431712" w:rsidP="004F1E26">
            <w:pPr>
              <w:rPr>
                <w:sz w:val="13"/>
                <w:szCs w:val="13"/>
              </w:rPr>
            </w:pPr>
          </w:p>
        </w:tc>
        <w:tc>
          <w:tcPr>
            <w:tcW w:w="822" w:type="dxa"/>
          </w:tcPr>
          <w:p w14:paraId="5FE69EAC" w14:textId="77777777" w:rsidR="00431712" w:rsidRPr="001326BB" w:rsidRDefault="00431712" w:rsidP="004F1E26">
            <w:pPr>
              <w:rPr>
                <w:sz w:val="13"/>
                <w:szCs w:val="13"/>
              </w:rPr>
            </w:pPr>
          </w:p>
        </w:tc>
      </w:tr>
      <w:tr w:rsidR="00431712" w14:paraId="20BF6F3D" w14:textId="77777777" w:rsidTr="009A5050">
        <w:tc>
          <w:tcPr>
            <w:tcW w:w="959" w:type="dxa"/>
            <w:vMerge/>
            <w:shd w:val="clear" w:color="auto" w:fill="BFBFBF" w:themeFill="background1" w:themeFillShade="BF"/>
          </w:tcPr>
          <w:p w14:paraId="269ED88C" w14:textId="77777777" w:rsidR="00431712" w:rsidRPr="001326BB" w:rsidRDefault="00431712" w:rsidP="004F1E26">
            <w:pPr>
              <w:rPr>
                <w:sz w:val="14"/>
                <w:szCs w:val="14"/>
              </w:rPr>
            </w:pPr>
          </w:p>
        </w:tc>
        <w:tc>
          <w:tcPr>
            <w:tcW w:w="979" w:type="dxa"/>
            <w:vMerge/>
            <w:shd w:val="clear" w:color="auto" w:fill="BFBFBF" w:themeFill="background1" w:themeFillShade="BF"/>
          </w:tcPr>
          <w:p w14:paraId="36E63F5D" w14:textId="77777777" w:rsidR="00431712" w:rsidRPr="001326BB" w:rsidRDefault="00431712" w:rsidP="004F1E26">
            <w:pPr>
              <w:rPr>
                <w:sz w:val="14"/>
                <w:szCs w:val="14"/>
              </w:rPr>
            </w:pPr>
          </w:p>
        </w:tc>
        <w:tc>
          <w:tcPr>
            <w:tcW w:w="974" w:type="dxa"/>
            <w:vMerge/>
          </w:tcPr>
          <w:p w14:paraId="3A1997B8" w14:textId="77777777" w:rsidR="00431712" w:rsidRPr="001326BB" w:rsidRDefault="00431712" w:rsidP="004F1E26">
            <w:pPr>
              <w:rPr>
                <w:sz w:val="13"/>
                <w:szCs w:val="13"/>
              </w:rPr>
            </w:pPr>
          </w:p>
        </w:tc>
        <w:tc>
          <w:tcPr>
            <w:tcW w:w="976" w:type="dxa"/>
            <w:vMerge/>
          </w:tcPr>
          <w:p w14:paraId="02DE4BE2" w14:textId="77777777" w:rsidR="00431712" w:rsidRPr="001326BB" w:rsidRDefault="00431712" w:rsidP="004F1E26">
            <w:pPr>
              <w:rPr>
                <w:sz w:val="13"/>
                <w:szCs w:val="13"/>
              </w:rPr>
            </w:pPr>
          </w:p>
        </w:tc>
        <w:tc>
          <w:tcPr>
            <w:tcW w:w="513" w:type="dxa"/>
            <w:vMerge/>
            <w:shd w:val="clear" w:color="auto" w:fill="F2F2F2" w:themeFill="background1" w:themeFillShade="F2"/>
          </w:tcPr>
          <w:p w14:paraId="2511CF01" w14:textId="77777777" w:rsidR="00431712" w:rsidRPr="001326BB" w:rsidRDefault="00431712" w:rsidP="004F1E26">
            <w:pPr>
              <w:rPr>
                <w:sz w:val="14"/>
                <w:szCs w:val="14"/>
              </w:rPr>
            </w:pPr>
          </w:p>
        </w:tc>
        <w:tc>
          <w:tcPr>
            <w:tcW w:w="3391" w:type="dxa"/>
            <w:shd w:val="clear" w:color="auto" w:fill="F2F2F2" w:themeFill="background1" w:themeFillShade="F2"/>
          </w:tcPr>
          <w:p w14:paraId="373F3228" w14:textId="77777777" w:rsidR="00431712" w:rsidRPr="00431712" w:rsidRDefault="00431712" w:rsidP="00431712">
            <w:pPr>
              <w:rPr>
                <w:sz w:val="13"/>
                <w:szCs w:val="13"/>
              </w:rPr>
            </w:pPr>
          </w:p>
        </w:tc>
        <w:tc>
          <w:tcPr>
            <w:tcW w:w="992" w:type="dxa"/>
          </w:tcPr>
          <w:p w14:paraId="0E73FC61" w14:textId="77777777" w:rsidR="00431712" w:rsidRPr="001326BB" w:rsidRDefault="00431712" w:rsidP="004F1E26">
            <w:pPr>
              <w:rPr>
                <w:sz w:val="13"/>
                <w:szCs w:val="13"/>
              </w:rPr>
            </w:pPr>
          </w:p>
        </w:tc>
        <w:tc>
          <w:tcPr>
            <w:tcW w:w="850" w:type="dxa"/>
          </w:tcPr>
          <w:p w14:paraId="12A5D288" w14:textId="77777777" w:rsidR="00431712" w:rsidRPr="001326BB" w:rsidRDefault="00431712" w:rsidP="004F1E26">
            <w:pPr>
              <w:rPr>
                <w:sz w:val="13"/>
                <w:szCs w:val="13"/>
              </w:rPr>
            </w:pPr>
          </w:p>
        </w:tc>
        <w:tc>
          <w:tcPr>
            <w:tcW w:w="822" w:type="dxa"/>
          </w:tcPr>
          <w:p w14:paraId="7E8A7535" w14:textId="77777777" w:rsidR="00431712" w:rsidRPr="001326BB" w:rsidRDefault="00431712" w:rsidP="004F1E26">
            <w:pPr>
              <w:rPr>
                <w:sz w:val="13"/>
                <w:szCs w:val="13"/>
              </w:rPr>
            </w:pPr>
          </w:p>
        </w:tc>
      </w:tr>
      <w:tr w:rsidR="00431712" w14:paraId="0C0C1C73" w14:textId="77777777" w:rsidTr="009A5050">
        <w:tc>
          <w:tcPr>
            <w:tcW w:w="959" w:type="dxa"/>
            <w:vMerge/>
            <w:shd w:val="clear" w:color="auto" w:fill="BFBFBF" w:themeFill="background1" w:themeFillShade="BF"/>
          </w:tcPr>
          <w:p w14:paraId="6B1B29BC" w14:textId="77777777" w:rsidR="00431712" w:rsidRPr="001326BB" w:rsidRDefault="00431712" w:rsidP="004F1E26">
            <w:pPr>
              <w:rPr>
                <w:sz w:val="14"/>
                <w:szCs w:val="14"/>
              </w:rPr>
            </w:pPr>
          </w:p>
        </w:tc>
        <w:tc>
          <w:tcPr>
            <w:tcW w:w="979" w:type="dxa"/>
            <w:vMerge/>
            <w:shd w:val="clear" w:color="auto" w:fill="BFBFBF" w:themeFill="background1" w:themeFillShade="BF"/>
          </w:tcPr>
          <w:p w14:paraId="0C1D0271" w14:textId="77777777" w:rsidR="00431712" w:rsidRPr="001326BB" w:rsidRDefault="00431712" w:rsidP="004F1E26">
            <w:pPr>
              <w:rPr>
                <w:sz w:val="14"/>
                <w:szCs w:val="14"/>
              </w:rPr>
            </w:pPr>
          </w:p>
        </w:tc>
        <w:tc>
          <w:tcPr>
            <w:tcW w:w="974" w:type="dxa"/>
            <w:vMerge/>
          </w:tcPr>
          <w:p w14:paraId="4FF36751" w14:textId="77777777" w:rsidR="00431712" w:rsidRPr="001326BB" w:rsidRDefault="00431712" w:rsidP="004F1E26">
            <w:pPr>
              <w:rPr>
                <w:sz w:val="13"/>
                <w:szCs w:val="13"/>
              </w:rPr>
            </w:pPr>
          </w:p>
        </w:tc>
        <w:tc>
          <w:tcPr>
            <w:tcW w:w="976" w:type="dxa"/>
            <w:vMerge/>
          </w:tcPr>
          <w:p w14:paraId="47CF6617" w14:textId="77777777" w:rsidR="00431712" w:rsidRPr="001326BB" w:rsidRDefault="00431712" w:rsidP="004F1E26">
            <w:pPr>
              <w:rPr>
                <w:sz w:val="13"/>
                <w:szCs w:val="13"/>
              </w:rPr>
            </w:pPr>
          </w:p>
        </w:tc>
        <w:tc>
          <w:tcPr>
            <w:tcW w:w="513" w:type="dxa"/>
            <w:vMerge/>
            <w:shd w:val="clear" w:color="auto" w:fill="F2F2F2" w:themeFill="background1" w:themeFillShade="F2"/>
          </w:tcPr>
          <w:p w14:paraId="7A8C6E1F" w14:textId="77777777" w:rsidR="00431712" w:rsidRPr="001326BB" w:rsidRDefault="00431712" w:rsidP="004F1E26">
            <w:pPr>
              <w:rPr>
                <w:sz w:val="14"/>
                <w:szCs w:val="14"/>
              </w:rPr>
            </w:pPr>
          </w:p>
        </w:tc>
        <w:tc>
          <w:tcPr>
            <w:tcW w:w="3391" w:type="dxa"/>
            <w:shd w:val="clear" w:color="auto" w:fill="F2F2F2" w:themeFill="background1" w:themeFillShade="F2"/>
          </w:tcPr>
          <w:p w14:paraId="78699F6F" w14:textId="77777777" w:rsidR="00431712" w:rsidRPr="00431712" w:rsidRDefault="00431712" w:rsidP="00431712">
            <w:pPr>
              <w:rPr>
                <w:sz w:val="13"/>
                <w:szCs w:val="13"/>
              </w:rPr>
            </w:pPr>
          </w:p>
        </w:tc>
        <w:tc>
          <w:tcPr>
            <w:tcW w:w="992" w:type="dxa"/>
          </w:tcPr>
          <w:p w14:paraId="07164F0D" w14:textId="77777777" w:rsidR="00431712" w:rsidRPr="001326BB" w:rsidRDefault="00431712" w:rsidP="004F1E26">
            <w:pPr>
              <w:rPr>
                <w:sz w:val="13"/>
                <w:szCs w:val="13"/>
              </w:rPr>
            </w:pPr>
          </w:p>
        </w:tc>
        <w:tc>
          <w:tcPr>
            <w:tcW w:w="850" w:type="dxa"/>
          </w:tcPr>
          <w:p w14:paraId="7DE36496" w14:textId="77777777" w:rsidR="00431712" w:rsidRPr="001326BB" w:rsidRDefault="00431712" w:rsidP="004F1E26">
            <w:pPr>
              <w:rPr>
                <w:sz w:val="13"/>
                <w:szCs w:val="13"/>
              </w:rPr>
            </w:pPr>
          </w:p>
        </w:tc>
        <w:tc>
          <w:tcPr>
            <w:tcW w:w="822" w:type="dxa"/>
          </w:tcPr>
          <w:p w14:paraId="1796B78B" w14:textId="77777777" w:rsidR="00431712" w:rsidRPr="001326BB" w:rsidRDefault="00431712" w:rsidP="004F1E26">
            <w:pPr>
              <w:rPr>
                <w:sz w:val="13"/>
                <w:szCs w:val="13"/>
              </w:rPr>
            </w:pPr>
          </w:p>
        </w:tc>
      </w:tr>
      <w:tr w:rsidR="00431712" w14:paraId="4FD356F6" w14:textId="77777777" w:rsidTr="009A5050">
        <w:tc>
          <w:tcPr>
            <w:tcW w:w="959" w:type="dxa"/>
            <w:vMerge/>
            <w:shd w:val="clear" w:color="auto" w:fill="BFBFBF" w:themeFill="background1" w:themeFillShade="BF"/>
          </w:tcPr>
          <w:p w14:paraId="47AC3028" w14:textId="77777777" w:rsidR="00431712" w:rsidRPr="001326BB" w:rsidRDefault="00431712" w:rsidP="004F1E26">
            <w:pPr>
              <w:rPr>
                <w:sz w:val="14"/>
                <w:szCs w:val="14"/>
              </w:rPr>
            </w:pPr>
          </w:p>
        </w:tc>
        <w:tc>
          <w:tcPr>
            <w:tcW w:w="979" w:type="dxa"/>
            <w:vMerge/>
            <w:shd w:val="clear" w:color="auto" w:fill="BFBFBF" w:themeFill="background1" w:themeFillShade="BF"/>
          </w:tcPr>
          <w:p w14:paraId="33C05A34" w14:textId="77777777" w:rsidR="00431712" w:rsidRPr="001326BB" w:rsidRDefault="00431712" w:rsidP="004F1E26">
            <w:pPr>
              <w:rPr>
                <w:sz w:val="14"/>
                <w:szCs w:val="14"/>
              </w:rPr>
            </w:pPr>
          </w:p>
        </w:tc>
        <w:tc>
          <w:tcPr>
            <w:tcW w:w="974" w:type="dxa"/>
            <w:vMerge/>
          </w:tcPr>
          <w:p w14:paraId="75515767" w14:textId="77777777" w:rsidR="00431712" w:rsidRPr="001326BB" w:rsidRDefault="00431712" w:rsidP="004F1E26">
            <w:pPr>
              <w:rPr>
                <w:sz w:val="13"/>
                <w:szCs w:val="13"/>
              </w:rPr>
            </w:pPr>
          </w:p>
        </w:tc>
        <w:tc>
          <w:tcPr>
            <w:tcW w:w="976" w:type="dxa"/>
            <w:vMerge/>
          </w:tcPr>
          <w:p w14:paraId="4C92F471" w14:textId="77777777" w:rsidR="00431712" w:rsidRPr="001326BB" w:rsidRDefault="00431712" w:rsidP="004F1E26">
            <w:pPr>
              <w:rPr>
                <w:sz w:val="13"/>
                <w:szCs w:val="13"/>
              </w:rPr>
            </w:pPr>
          </w:p>
        </w:tc>
        <w:tc>
          <w:tcPr>
            <w:tcW w:w="513" w:type="dxa"/>
            <w:vMerge/>
            <w:shd w:val="clear" w:color="auto" w:fill="F2F2F2" w:themeFill="background1" w:themeFillShade="F2"/>
          </w:tcPr>
          <w:p w14:paraId="3CB86DCA" w14:textId="77777777" w:rsidR="00431712" w:rsidRPr="001326BB" w:rsidRDefault="00431712" w:rsidP="004F1E26">
            <w:pPr>
              <w:rPr>
                <w:sz w:val="14"/>
                <w:szCs w:val="14"/>
              </w:rPr>
            </w:pPr>
          </w:p>
        </w:tc>
        <w:tc>
          <w:tcPr>
            <w:tcW w:w="3391" w:type="dxa"/>
            <w:shd w:val="clear" w:color="auto" w:fill="F2F2F2" w:themeFill="background1" w:themeFillShade="F2"/>
          </w:tcPr>
          <w:p w14:paraId="0A58B6F4" w14:textId="77777777" w:rsidR="00431712" w:rsidRPr="00431712" w:rsidRDefault="00431712" w:rsidP="00431712">
            <w:pPr>
              <w:rPr>
                <w:sz w:val="13"/>
                <w:szCs w:val="13"/>
              </w:rPr>
            </w:pPr>
          </w:p>
        </w:tc>
        <w:tc>
          <w:tcPr>
            <w:tcW w:w="992" w:type="dxa"/>
          </w:tcPr>
          <w:p w14:paraId="086F5695" w14:textId="77777777" w:rsidR="00431712" w:rsidRPr="001326BB" w:rsidRDefault="00431712" w:rsidP="004F1E26">
            <w:pPr>
              <w:rPr>
                <w:sz w:val="13"/>
                <w:szCs w:val="13"/>
              </w:rPr>
            </w:pPr>
          </w:p>
        </w:tc>
        <w:tc>
          <w:tcPr>
            <w:tcW w:w="850" w:type="dxa"/>
          </w:tcPr>
          <w:p w14:paraId="32593E7D" w14:textId="77777777" w:rsidR="00431712" w:rsidRPr="001326BB" w:rsidRDefault="00431712" w:rsidP="004F1E26">
            <w:pPr>
              <w:rPr>
                <w:sz w:val="13"/>
                <w:szCs w:val="13"/>
              </w:rPr>
            </w:pPr>
          </w:p>
        </w:tc>
        <w:tc>
          <w:tcPr>
            <w:tcW w:w="822" w:type="dxa"/>
          </w:tcPr>
          <w:p w14:paraId="24BF0945" w14:textId="77777777" w:rsidR="00431712" w:rsidRPr="001326BB" w:rsidRDefault="00431712" w:rsidP="004F1E26">
            <w:pPr>
              <w:rPr>
                <w:sz w:val="13"/>
                <w:szCs w:val="13"/>
              </w:rPr>
            </w:pPr>
          </w:p>
        </w:tc>
      </w:tr>
      <w:tr w:rsidR="00431712" w14:paraId="6F334774" w14:textId="77777777" w:rsidTr="009A5050">
        <w:tc>
          <w:tcPr>
            <w:tcW w:w="959" w:type="dxa"/>
            <w:vMerge/>
            <w:shd w:val="clear" w:color="auto" w:fill="BFBFBF" w:themeFill="background1" w:themeFillShade="BF"/>
          </w:tcPr>
          <w:p w14:paraId="79BBEC5D" w14:textId="77777777" w:rsidR="00431712" w:rsidRPr="001326BB" w:rsidRDefault="00431712" w:rsidP="004F1E26">
            <w:pPr>
              <w:rPr>
                <w:sz w:val="14"/>
                <w:szCs w:val="14"/>
              </w:rPr>
            </w:pPr>
          </w:p>
        </w:tc>
        <w:tc>
          <w:tcPr>
            <w:tcW w:w="979" w:type="dxa"/>
            <w:vMerge/>
            <w:shd w:val="clear" w:color="auto" w:fill="BFBFBF" w:themeFill="background1" w:themeFillShade="BF"/>
          </w:tcPr>
          <w:p w14:paraId="39679330" w14:textId="77777777" w:rsidR="00431712" w:rsidRPr="001326BB" w:rsidRDefault="00431712" w:rsidP="004F1E26">
            <w:pPr>
              <w:rPr>
                <w:sz w:val="14"/>
                <w:szCs w:val="14"/>
              </w:rPr>
            </w:pPr>
          </w:p>
        </w:tc>
        <w:tc>
          <w:tcPr>
            <w:tcW w:w="974" w:type="dxa"/>
            <w:vMerge/>
          </w:tcPr>
          <w:p w14:paraId="55866563" w14:textId="77777777" w:rsidR="00431712" w:rsidRPr="001326BB" w:rsidRDefault="00431712" w:rsidP="004F1E26">
            <w:pPr>
              <w:rPr>
                <w:sz w:val="13"/>
                <w:szCs w:val="13"/>
              </w:rPr>
            </w:pPr>
          </w:p>
        </w:tc>
        <w:tc>
          <w:tcPr>
            <w:tcW w:w="976" w:type="dxa"/>
            <w:vMerge/>
          </w:tcPr>
          <w:p w14:paraId="1FEC75B6" w14:textId="77777777" w:rsidR="00431712" w:rsidRPr="001326BB" w:rsidRDefault="00431712" w:rsidP="004F1E26">
            <w:pPr>
              <w:rPr>
                <w:sz w:val="13"/>
                <w:szCs w:val="13"/>
              </w:rPr>
            </w:pPr>
          </w:p>
        </w:tc>
        <w:tc>
          <w:tcPr>
            <w:tcW w:w="513" w:type="dxa"/>
            <w:vMerge/>
            <w:shd w:val="clear" w:color="auto" w:fill="F2F2F2" w:themeFill="background1" w:themeFillShade="F2"/>
          </w:tcPr>
          <w:p w14:paraId="4D6C8C6D" w14:textId="77777777" w:rsidR="00431712" w:rsidRPr="001326BB" w:rsidRDefault="00431712" w:rsidP="004F1E26">
            <w:pPr>
              <w:rPr>
                <w:sz w:val="14"/>
                <w:szCs w:val="14"/>
              </w:rPr>
            </w:pPr>
          </w:p>
        </w:tc>
        <w:tc>
          <w:tcPr>
            <w:tcW w:w="3391" w:type="dxa"/>
            <w:shd w:val="clear" w:color="auto" w:fill="F2F2F2" w:themeFill="background1" w:themeFillShade="F2"/>
          </w:tcPr>
          <w:p w14:paraId="58540C1C" w14:textId="77777777" w:rsidR="00431712" w:rsidRPr="00431712" w:rsidRDefault="00431712" w:rsidP="00431712">
            <w:pPr>
              <w:rPr>
                <w:sz w:val="13"/>
                <w:szCs w:val="13"/>
              </w:rPr>
            </w:pPr>
          </w:p>
        </w:tc>
        <w:tc>
          <w:tcPr>
            <w:tcW w:w="992" w:type="dxa"/>
          </w:tcPr>
          <w:p w14:paraId="2B617832" w14:textId="77777777" w:rsidR="00431712" w:rsidRPr="001326BB" w:rsidRDefault="00431712" w:rsidP="004F1E26">
            <w:pPr>
              <w:rPr>
                <w:sz w:val="13"/>
                <w:szCs w:val="13"/>
              </w:rPr>
            </w:pPr>
          </w:p>
        </w:tc>
        <w:tc>
          <w:tcPr>
            <w:tcW w:w="850" w:type="dxa"/>
          </w:tcPr>
          <w:p w14:paraId="554CF0D4" w14:textId="77777777" w:rsidR="00431712" w:rsidRPr="001326BB" w:rsidRDefault="00431712" w:rsidP="004F1E26">
            <w:pPr>
              <w:rPr>
                <w:sz w:val="13"/>
                <w:szCs w:val="13"/>
              </w:rPr>
            </w:pPr>
          </w:p>
        </w:tc>
        <w:tc>
          <w:tcPr>
            <w:tcW w:w="822" w:type="dxa"/>
          </w:tcPr>
          <w:p w14:paraId="03BFC69E" w14:textId="77777777" w:rsidR="00431712" w:rsidRPr="001326BB" w:rsidRDefault="00431712" w:rsidP="004F1E26">
            <w:pPr>
              <w:rPr>
                <w:sz w:val="13"/>
                <w:szCs w:val="13"/>
              </w:rPr>
            </w:pPr>
          </w:p>
        </w:tc>
      </w:tr>
      <w:tr w:rsidR="00431712" w14:paraId="145B0F1B" w14:textId="77777777" w:rsidTr="009A5050">
        <w:tc>
          <w:tcPr>
            <w:tcW w:w="959" w:type="dxa"/>
            <w:vMerge/>
            <w:shd w:val="clear" w:color="auto" w:fill="BFBFBF" w:themeFill="background1" w:themeFillShade="BF"/>
          </w:tcPr>
          <w:p w14:paraId="1D4925DA" w14:textId="77777777" w:rsidR="00431712" w:rsidRPr="001326BB" w:rsidRDefault="00431712" w:rsidP="004F1E26">
            <w:pPr>
              <w:rPr>
                <w:sz w:val="14"/>
                <w:szCs w:val="14"/>
              </w:rPr>
            </w:pPr>
          </w:p>
        </w:tc>
        <w:tc>
          <w:tcPr>
            <w:tcW w:w="979" w:type="dxa"/>
            <w:vMerge/>
            <w:shd w:val="clear" w:color="auto" w:fill="BFBFBF" w:themeFill="background1" w:themeFillShade="BF"/>
          </w:tcPr>
          <w:p w14:paraId="1A3DE7A7" w14:textId="77777777" w:rsidR="00431712" w:rsidRPr="001326BB" w:rsidRDefault="00431712" w:rsidP="004F1E26">
            <w:pPr>
              <w:rPr>
                <w:sz w:val="14"/>
                <w:szCs w:val="14"/>
              </w:rPr>
            </w:pPr>
          </w:p>
        </w:tc>
        <w:tc>
          <w:tcPr>
            <w:tcW w:w="974" w:type="dxa"/>
            <w:vMerge/>
          </w:tcPr>
          <w:p w14:paraId="53ECA1C5" w14:textId="77777777" w:rsidR="00431712" w:rsidRPr="001326BB" w:rsidRDefault="00431712" w:rsidP="004F1E26">
            <w:pPr>
              <w:rPr>
                <w:sz w:val="13"/>
                <w:szCs w:val="13"/>
              </w:rPr>
            </w:pPr>
          </w:p>
        </w:tc>
        <w:tc>
          <w:tcPr>
            <w:tcW w:w="976" w:type="dxa"/>
            <w:vMerge/>
          </w:tcPr>
          <w:p w14:paraId="3806F3EF" w14:textId="77777777" w:rsidR="00431712" w:rsidRPr="001326BB" w:rsidRDefault="00431712" w:rsidP="004F1E26">
            <w:pPr>
              <w:rPr>
                <w:sz w:val="13"/>
                <w:szCs w:val="13"/>
              </w:rPr>
            </w:pPr>
          </w:p>
        </w:tc>
        <w:tc>
          <w:tcPr>
            <w:tcW w:w="513" w:type="dxa"/>
            <w:vMerge/>
            <w:shd w:val="clear" w:color="auto" w:fill="F2F2F2" w:themeFill="background1" w:themeFillShade="F2"/>
          </w:tcPr>
          <w:p w14:paraId="7DC8EAD7" w14:textId="77777777" w:rsidR="00431712" w:rsidRPr="001326BB" w:rsidRDefault="00431712" w:rsidP="004F1E26">
            <w:pPr>
              <w:rPr>
                <w:sz w:val="14"/>
                <w:szCs w:val="14"/>
              </w:rPr>
            </w:pPr>
          </w:p>
        </w:tc>
        <w:tc>
          <w:tcPr>
            <w:tcW w:w="3391" w:type="dxa"/>
            <w:shd w:val="clear" w:color="auto" w:fill="F2F2F2" w:themeFill="background1" w:themeFillShade="F2"/>
          </w:tcPr>
          <w:p w14:paraId="1FE64433" w14:textId="77777777" w:rsidR="00431712" w:rsidRPr="00431712" w:rsidRDefault="00431712" w:rsidP="00431712">
            <w:pPr>
              <w:rPr>
                <w:sz w:val="13"/>
                <w:szCs w:val="13"/>
              </w:rPr>
            </w:pPr>
          </w:p>
        </w:tc>
        <w:tc>
          <w:tcPr>
            <w:tcW w:w="992" w:type="dxa"/>
          </w:tcPr>
          <w:p w14:paraId="5FD32960" w14:textId="77777777" w:rsidR="00431712" w:rsidRPr="001326BB" w:rsidRDefault="00431712" w:rsidP="004F1E26">
            <w:pPr>
              <w:rPr>
                <w:sz w:val="13"/>
                <w:szCs w:val="13"/>
              </w:rPr>
            </w:pPr>
          </w:p>
        </w:tc>
        <w:tc>
          <w:tcPr>
            <w:tcW w:w="850" w:type="dxa"/>
          </w:tcPr>
          <w:p w14:paraId="42E72157" w14:textId="77777777" w:rsidR="00431712" w:rsidRPr="001326BB" w:rsidRDefault="00431712" w:rsidP="004F1E26">
            <w:pPr>
              <w:rPr>
                <w:sz w:val="13"/>
                <w:szCs w:val="13"/>
              </w:rPr>
            </w:pPr>
          </w:p>
        </w:tc>
        <w:tc>
          <w:tcPr>
            <w:tcW w:w="822" w:type="dxa"/>
          </w:tcPr>
          <w:p w14:paraId="37F6DBCD" w14:textId="77777777" w:rsidR="00431712" w:rsidRPr="001326BB" w:rsidRDefault="00431712" w:rsidP="004F1E26">
            <w:pPr>
              <w:rPr>
                <w:sz w:val="13"/>
                <w:szCs w:val="13"/>
              </w:rPr>
            </w:pPr>
          </w:p>
        </w:tc>
      </w:tr>
    </w:tbl>
    <w:p w14:paraId="045F4B2A" w14:textId="77777777" w:rsidR="004F1E26" w:rsidRDefault="004F1E26" w:rsidP="004F1E26"/>
    <w:p w14:paraId="56D34141" w14:textId="77777777" w:rsidR="00431712" w:rsidRDefault="00431712" w:rsidP="00431712">
      <w:pPr>
        <w:pStyle w:val="Heading2"/>
      </w:pPr>
      <w:bookmarkStart w:id="55" w:name="_Toc212203752"/>
      <w:r>
        <w:lastRenderedPageBreak/>
        <w:t>Data Protection Impact Assessment</w:t>
      </w:r>
      <w:bookmarkEnd w:id="55"/>
    </w:p>
    <w:tbl>
      <w:tblPr>
        <w:tblStyle w:val="TableGrid"/>
        <w:tblW w:w="0" w:type="auto"/>
        <w:tblCellMar>
          <w:top w:w="85" w:type="dxa"/>
          <w:left w:w="142" w:type="dxa"/>
          <w:bottom w:w="85" w:type="dxa"/>
          <w:right w:w="142" w:type="dxa"/>
        </w:tblCellMar>
        <w:tblLook w:val="04A0" w:firstRow="1" w:lastRow="0" w:firstColumn="1" w:lastColumn="0" w:noHBand="0" w:noVBand="1"/>
      </w:tblPr>
      <w:tblGrid>
        <w:gridCol w:w="10436"/>
      </w:tblGrid>
      <w:tr w:rsidR="00431712" w14:paraId="54474741" w14:textId="77777777" w:rsidTr="00205184">
        <w:tc>
          <w:tcPr>
            <w:tcW w:w="10456" w:type="dxa"/>
            <w:tc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tcBorders>
            <w:shd w:val="clear" w:color="auto" w:fill="F1F5F9"/>
          </w:tcPr>
          <w:p w14:paraId="017B40E5" w14:textId="77777777" w:rsidR="00431712" w:rsidRPr="00431712" w:rsidRDefault="00431712" w:rsidP="00431712">
            <w:pPr>
              <w:rPr>
                <w:sz w:val="18"/>
                <w:szCs w:val="18"/>
              </w:rPr>
            </w:pPr>
            <w:r w:rsidRPr="00431712">
              <w:rPr>
                <w:sz w:val="18"/>
                <w:szCs w:val="18"/>
              </w:rPr>
              <w:t xml:space="preserve">Organisations </w:t>
            </w:r>
            <w:r w:rsidR="00205184" w:rsidRPr="00431712">
              <w:rPr>
                <w:sz w:val="18"/>
                <w:szCs w:val="18"/>
              </w:rPr>
              <w:t>must</w:t>
            </w:r>
            <w:r w:rsidRPr="00431712">
              <w:rPr>
                <w:sz w:val="18"/>
                <w:szCs w:val="18"/>
              </w:rPr>
              <w:t xml:space="preserve"> ensure that the third parties they both process and share personal confidential data with, will ensure the data is secure and confidential. To assess the implications of using personal data, a risk assessment called a Data Privacy Impact Assessment (DPIA) is required.</w:t>
            </w:r>
            <w:r w:rsidR="00205184">
              <w:rPr>
                <w:sz w:val="18"/>
                <w:szCs w:val="18"/>
              </w:rPr>
              <w:br/>
            </w:r>
          </w:p>
          <w:p w14:paraId="70754257" w14:textId="77777777" w:rsidR="00431712" w:rsidRPr="00431712" w:rsidRDefault="00431712" w:rsidP="00431712">
            <w:pPr>
              <w:rPr>
                <w:sz w:val="18"/>
                <w:szCs w:val="18"/>
              </w:rPr>
            </w:pPr>
            <w:r w:rsidRPr="00431712">
              <w:rPr>
                <w:sz w:val="18"/>
                <w:szCs w:val="18"/>
              </w:rPr>
              <w:t>If you are doing any of the following you will need to complete a Data Privacy Impact Assessment (DPIA):</w:t>
            </w:r>
          </w:p>
          <w:p w14:paraId="5D7F09CD" w14:textId="77777777" w:rsidR="00431712" w:rsidRPr="00431712" w:rsidRDefault="00431712" w:rsidP="00431712">
            <w:pPr>
              <w:rPr>
                <w:sz w:val="18"/>
                <w:szCs w:val="18"/>
              </w:rPr>
            </w:pPr>
          </w:p>
          <w:p w14:paraId="6DA7EF23" w14:textId="77777777" w:rsidR="00431712" w:rsidRPr="00431712" w:rsidRDefault="00431712" w:rsidP="00431712">
            <w:pPr>
              <w:rPr>
                <w:sz w:val="18"/>
                <w:szCs w:val="18"/>
              </w:rPr>
            </w:pPr>
            <w:r w:rsidRPr="00431712">
              <w:rPr>
                <w:sz w:val="18"/>
                <w:szCs w:val="18"/>
              </w:rPr>
              <w:t>•</w:t>
            </w:r>
            <w:r w:rsidR="00205184">
              <w:rPr>
                <w:sz w:val="18"/>
                <w:szCs w:val="18"/>
              </w:rPr>
              <w:t xml:space="preserve">  </w:t>
            </w:r>
            <w:r w:rsidRPr="00431712">
              <w:rPr>
                <w:sz w:val="18"/>
                <w:szCs w:val="18"/>
              </w:rPr>
              <w:t>Setting up a new process using personal confidential data (PCD)</w:t>
            </w:r>
          </w:p>
          <w:p w14:paraId="5E8E009B" w14:textId="77777777" w:rsidR="00431712" w:rsidRPr="00431712" w:rsidRDefault="00431712" w:rsidP="00431712">
            <w:pPr>
              <w:rPr>
                <w:sz w:val="18"/>
                <w:szCs w:val="18"/>
              </w:rPr>
            </w:pPr>
            <w:r w:rsidRPr="00431712">
              <w:rPr>
                <w:sz w:val="18"/>
                <w:szCs w:val="18"/>
              </w:rPr>
              <w:t>•</w:t>
            </w:r>
            <w:r w:rsidR="00205184">
              <w:rPr>
                <w:sz w:val="18"/>
                <w:szCs w:val="18"/>
              </w:rPr>
              <w:t xml:space="preserve">  </w:t>
            </w:r>
            <w:r w:rsidRPr="00431712">
              <w:rPr>
                <w:sz w:val="18"/>
                <w:szCs w:val="18"/>
              </w:rPr>
              <w:t>Changing an existing process which changes the way personal confidential data is used</w:t>
            </w:r>
          </w:p>
          <w:p w14:paraId="08BA33EC" w14:textId="77777777" w:rsidR="00431712" w:rsidRPr="00431712" w:rsidRDefault="00431712" w:rsidP="00431712">
            <w:pPr>
              <w:rPr>
                <w:sz w:val="18"/>
                <w:szCs w:val="18"/>
              </w:rPr>
            </w:pPr>
            <w:r w:rsidRPr="00431712">
              <w:rPr>
                <w:sz w:val="18"/>
                <w:szCs w:val="18"/>
              </w:rPr>
              <w:t>•</w:t>
            </w:r>
            <w:r w:rsidR="00205184">
              <w:rPr>
                <w:sz w:val="18"/>
                <w:szCs w:val="18"/>
              </w:rPr>
              <w:t xml:space="preserve">  </w:t>
            </w:r>
            <w:r w:rsidRPr="00431712">
              <w:rPr>
                <w:sz w:val="18"/>
                <w:szCs w:val="18"/>
              </w:rPr>
              <w:t>Procuring a new information system which holds personal confidential data</w:t>
            </w:r>
          </w:p>
          <w:p w14:paraId="6A6690A4" w14:textId="77777777" w:rsidR="00431712" w:rsidRPr="00431712" w:rsidRDefault="00431712" w:rsidP="00431712">
            <w:pPr>
              <w:rPr>
                <w:sz w:val="18"/>
                <w:szCs w:val="18"/>
              </w:rPr>
            </w:pPr>
          </w:p>
          <w:p w14:paraId="7BC7CE59" w14:textId="77777777" w:rsidR="00431712" w:rsidRPr="00431712" w:rsidRDefault="00431712" w:rsidP="00431712">
            <w:pPr>
              <w:rPr>
                <w:sz w:val="18"/>
                <w:szCs w:val="18"/>
              </w:rPr>
            </w:pPr>
            <w:r w:rsidRPr="00431712">
              <w:rPr>
                <w:sz w:val="18"/>
                <w:szCs w:val="18"/>
              </w:rPr>
              <w:t>A DPIA is a proforma or risk assessment which asks questions about the process or new system based on data quality / data protection / information security and technology.</w:t>
            </w:r>
          </w:p>
          <w:p w14:paraId="3B442651" w14:textId="77777777" w:rsidR="00431712" w:rsidRPr="00431712" w:rsidRDefault="00431712" w:rsidP="00431712">
            <w:pPr>
              <w:rPr>
                <w:sz w:val="18"/>
                <w:szCs w:val="18"/>
              </w:rPr>
            </w:pPr>
          </w:p>
          <w:p w14:paraId="407EC02D" w14:textId="77777777" w:rsidR="00431712" w:rsidRPr="00431712" w:rsidRDefault="00431712" w:rsidP="00431712">
            <w:pPr>
              <w:rPr>
                <w:sz w:val="18"/>
                <w:szCs w:val="18"/>
              </w:rPr>
            </w:pPr>
            <w:r w:rsidRPr="00431712">
              <w:rPr>
                <w:sz w:val="18"/>
                <w:szCs w:val="18"/>
              </w:rPr>
              <w:t>The DPIA Process</w:t>
            </w:r>
            <w:r w:rsidR="00205184">
              <w:rPr>
                <w:sz w:val="18"/>
                <w:szCs w:val="18"/>
              </w:rPr>
              <w:t>:</w:t>
            </w:r>
          </w:p>
          <w:p w14:paraId="599F5484" w14:textId="77777777" w:rsidR="00431712" w:rsidRPr="00205184" w:rsidRDefault="00431712" w:rsidP="00205184">
            <w:pPr>
              <w:pStyle w:val="ListParagraph"/>
              <w:numPr>
                <w:ilvl w:val="0"/>
                <w:numId w:val="8"/>
              </w:numPr>
              <w:rPr>
                <w:sz w:val="18"/>
                <w:szCs w:val="18"/>
              </w:rPr>
            </w:pPr>
            <w:r w:rsidRPr="00205184">
              <w:rPr>
                <w:sz w:val="18"/>
                <w:szCs w:val="18"/>
              </w:rPr>
              <w:t xml:space="preserve">Complete the screening questions below – this is to determine whether or not completion of a full DPIA is </w:t>
            </w:r>
            <w:r w:rsidR="00205184" w:rsidRPr="00205184">
              <w:rPr>
                <w:sz w:val="18"/>
                <w:szCs w:val="18"/>
              </w:rPr>
              <w:t>required.</w:t>
            </w:r>
          </w:p>
          <w:p w14:paraId="507A2172" w14:textId="77777777" w:rsidR="00431712" w:rsidRPr="00205184" w:rsidRDefault="00431712" w:rsidP="00205184">
            <w:pPr>
              <w:pStyle w:val="ListParagraph"/>
              <w:numPr>
                <w:ilvl w:val="0"/>
                <w:numId w:val="8"/>
              </w:numPr>
              <w:rPr>
                <w:sz w:val="18"/>
                <w:szCs w:val="18"/>
              </w:rPr>
            </w:pPr>
            <w:r w:rsidRPr="00205184">
              <w:rPr>
                <w:sz w:val="18"/>
                <w:szCs w:val="18"/>
              </w:rPr>
              <w:t>If a full DPIA is required, you will be advised by the Information Governance Team and sent the full DPIA proforma for</w:t>
            </w:r>
            <w:r w:rsidR="00205184">
              <w:rPr>
                <w:sz w:val="18"/>
                <w:szCs w:val="18"/>
              </w:rPr>
              <w:t xml:space="preserve"> </w:t>
            </w:r>
            <w:r w:rsidRPr="00205184">
              <w:rPr>
                <w:sz w:val="18"/>
                <w:szCs w:val="18"/>
              </w:rPr>
              <w:t>completion</w:t>
            </w:r>
            <w:r w:rsidR="00205184">
              <w:rPr>
                <w:sz w:val="18"/>
                <w:szCs w:val="18"/>
              </w:rPr>
              <w:t>.</w:t>
            </w:r>
          </w:p>
          <w:p w14:paraId="7861F5EA" w14:textId="77777777" w:rsidR="00431712" w:rsidRPr="00431712" w:rsidRDefault="00431712" w:rsidP="00431712">
            <w:pPr>
              <w:rPr>
                <w:sz w:val="18"/>
                <w:szCs w:val="18"/>
              </w:rPr>
            </w:pPr>
          </w:p>
          <w:p w14:paraId="61241A9A" w14:textId="77777777" w:rsidR="00431712" w:rsidRPr="00431712" w:rsidRDefault="00431712" w:rsidP="00431712">
            <w:pPr>
              <w:rPr>
                <w:sz w:val="18"/>
                <w:szCs w:val="18"/>
              </w:rPr>
            </w:pPr>
            <w:r w:rsidRPr="00431712">
              <w:rPr>
                <w:sz w:val="18"/>
                <w:szCs w:val="18"/>
              </w:rPr>
              <w:t>If DPIA’s are not completed, there may be data protection concerns that have not been identified which could result in breaching the Data Protection Act/GDPR.</w:t>
            </w:r>
          </w:p>
          <w:p w14:paraId="411D64E1" w14:textId="77777777" w:rsidR="00431712" w:rsidRPr="00431712" w:rsidRDefault="00431712" w:rsidP="00431712">
            <w:pPr>
              <w:rPr>
                <w:sz w:val="18"/>
                <w:szCs w:val="18"/>
              </w:rPr>
            </w:pPr>
          </w:p>
          <w:p w14:paraId="1FB3EAE6" w14:textId="77777777" w:rsidR="00431712" w:rsidRPr="00205184" w:rsidRDefault="00431712" w:rsidP="00431712">
            <w:pPr>
              <w:rPr>
                <w:b/>
                <w:bCs/>
              </w:rPr>
            </w:pPr>
            <w:r w:rsidRPr="00205184">
              <w:rPr>
                <w:b/>
                <w:bCs/>
                <w:sz w:val="18"/>
                <w:szCs w:val="18"/>
              </w:rPr>
              <w:t>Advice/Guidance on completing the screening questions or the full DPIA can be provided by the Information Governance Team (Khaja Hussain x5295/Joan Carr x4364)</w:t>
            </w:r>
          </w:p>
        </w:tc>
      </w:tr>
    </w:tbl>
    <w:p w14:paraId="133295E4" w14:textId="77777777" w:rsidR="00205184" w:rsidRDefault="00205184" w:rsidP="00205184">
      <w:pPr>
        <w:pStyle w:val="Heading2"/>
      </w:pPr>
      <w:bookmarkStart w:id="56" w:name="_Toc212203753"/>
      <w:r>
        <w:t>DPIA Screening Questions</w:t>
      </w:r>
      <w:bookmarkEnd w:id="56"/>
    </w:p>
    <w:tbl>
      <w:tblPr>
        <w:tblStyle w:val="TableGrid"/>
        <w:tblW w:w="10456" w:type="dxa"/>
        <w:tblCellMar>
          <w:top w:w="85" w:type="dxa"/>
          <w:left w:w="85" w:type="dxa"/>
          <w:bottom w:w="85" w:type="dxa"/>
          <w:right w:w="85" w:type="dxa"/>
        </w:tblCellMar>
        <w:tblLook w:val="04A0" w:firstRow="1" w:lastRow="0" w:firstColumn="1" w:lastColumn="0" w:noHBand="0" w:noVBand="1"/>
      </w:tblPr>
      <w:tblGrid>
        <w:gridCol w:w="441"/>
        <w:gridCol w:w="5791"/>
        <w:gridCol w:w="709"/>
        <w:gridCol w:w="709"/>
        <w:gridCol w:w="709"/>
        <w:gridCol w:w="2097"/>
      </w:tblGrid>
      <w:tr w:rsidR="00205184" w14:paraId="1B759FFA" w14:textId="77777777" w:rsidTr="00B12A10">
        <w:trPr>
          <w:trHeight w:val="66"/>
        </w:trPr>
        <w:tc>
          <w:tcPr>
            <w:tcW w:w="6232" w:type="dxa"/>
            <w:gridSpan w:val="2"/>
            <w:shd w:val="clear" w:color="auto" w:fill="D9D9D9" w:themeFill="background1" w:themeFillShade="D9"/>
          </w:tcPr>
          <w:p w14:paraId="16AD03BA" w14:textId="77777777" w:rsidR="00205184" w:rsidRPr="00205184" w:rsidRDefault="00205184" w:rsidP="00205184">
            <w:pPr>
              <w:rPr>
                <w:sz w:val="14"/>
                <w:szCs w:val="14"/>
              </w:rPr>
            </w:pPr>
          </w:p>
        </w:tc>
        <w:tc>
          <w:tcPr>
            <w:tcW w:w="709" w:type="dxa"/>
            <w:shd w:val="clear" w:color="auto" w:fill="D9D9D9" w:themeFill="background1" w:themeFillShade="D9"/>
            <w:vAlign w:val="center"/>
          </w:tcPr>
          <w:p w14:paraId="0674BD62" w14:textId="77777777" w:rsidR="00205184" w:rsidRPr="00205184" w:rsidRDefault="00205184" w:rsidP="00205184">
            <w:pPr>
              <w:jc w:val="center"/>
              <w:rPr>
                <w:b/>
                <w:sz w:val="14"/>
                <w:szCs w:val="14"/>
              </w:rPr>
            </w:pPr>
            <w:r>
              <w:rPr>
                <w:b/>
                <w:sz w:val="14"/>
                <w:szCs w:val="14"/>
              </w:rPr>
              <w:t>Yes</w:t>
            </w:r>
          </w:p>
        </w:tc>
        <w:tc>
          <w:tcPr>
            <w:tcW w:w="709" w:type="dxa"/>
            <w:shd w:val="clear" w:color="auto" w:fill="D9D9D9" w:themeFill="background1" w:themeFillShade="D9"/>
            <w:vAlign w:val="center"/>
          </w:tcPr>
          <w:p w14:paraId="4791FEAA" w14:textId="77777777" w:rsidR="00205184" w:rsidRPr="00205184" w:rsidRDefault="00205184" w:rsidP="00205184">
            <w:pPr>
              <w:jc w:val="center"/>
              <w:rPr>
                <w:sz w:val="14"/>
                <w:szCs w:val="14"/>
              </w:rPr>
            </w:pPr>
            <w:r w:rsidRPr="00205184">
              <w:rPr>
                <w:b/>
                <w:sz w:val="14"/>
                <w:szCs w:val="14"/>
              </w:rPr>
              <w:t>No</w:t>
            </w:r>
          </w:p>
        </w:tc>
        <w:tc>
          <w:tcPr>
            <w:tcW w:w="709" w:type="dxa"/>
            <w:shd w:val="clear" w:color="auto" w:fill="D9D9D9" w:themeFill="background1" w:themeFillShade="D9"/>
            <w:vAlign w:val="center"/>
          </w:tcPr>
          <w:p w14:paraId="46E3A416" w14:textId="77777777" w:rsidR="00205184" w:rsidRPr="00205184" w:rsidRDefault="00205184" w:rsidP="00205184">
            <w:pPr>
              <w:jc w:val="center"/>
              <w:rPr>
                <w:sz w:val="14"/>
                <w:szCs w:val="14"/>
              </w:rPr>
            </w:pPr>
            <w:r w:rsidRPr="00205184">
              <w:rPr>
                <w:b/>
                <w:sz w:val="14"/>
                <w:szCs w:val="14"/>
              </w:rPr>
              <w:t>Unsure</w:t>
            </w:r>
          </w:p>
        </w:tc>
        <w:tc>
          <w:tcPr>
            <w:tcW w:w="2097" w:type="dxa"/>
            <w:shd w:val="clear" w:color="auto" w:fill="D9D9D9" w:themeFill="background1" w:themeFillShade="D9"/>
          </w:tcPr>
          <w:p w14:paraId="261AC226" w14:textId="77777777" w:rsidR="00205184" w:rsidRPr="00205184" w:rsidRDefault="00205184" w:rsidP="00205184">
            <w:pPr>
              <w:jc w:val="center"/>
              <w:rPr>
                <w:b/>
                <w:sz w:val="14"/>
                <w:szCs w:val="14"/>
              </w:rPr>
            </w:pPr>
            <w:r w:rsidRPr="00205184">
              <w:rPr>
                <w:b/>
                <w:sz w:val="14"/>
                <w:szCs w:val="14"/>
              </w:rPr>
              <w:t>Comments</w:t>
            </w:r>
          </w:p>
          <w:p w14:paraId="6B9703B1" w14:textId="65574799" w:rsidR="00205184" w:rsidRPr="00205184" w:rsidRDefault="00205184" w:rsidP="00205184">
            <w:pPr>
              <w:rPr>
                <w:sz w:val="14"/>
                <w:szCs w:val="14"/>
              </w:rPr>
            </w:pPr>
          </w:p>
        </w:tc>
      </w:tr>
      <w:tr w:rsidR="00205184" w14:paraId="000282A8" w14:textId="77777777" w:rsidTr="00B12A10">
        <w:trPr>
          <w:trHeight w:val="286"/>
        </w:trPr>
        <w:tc>
          <w:tcPr>
            <w:tcW w:w="441" w:type="dxa"/>
          </w:tcPr>
          <w:p w14:paraId="0A870B45" w14:textId="77777777" w:rsidR="00205184" w:rsidRPr="00205184" w:rsidRDefault="00205184" w:rsidP="00205184">
            <w:pPr>
              <w:rPr>
                <w:sz w:val="20"/>
                <w:szCs w:val="20"/>
              </w:rPr>
            </w:pPr>
            <w:r w:rsidRPr="00205184">
              <w:rPr>
                <w:sz w:val="20"/>
                <w:szCs w:val="20"/>
              </w:rPr>
              <w:t>A)</w:t>
            </w:r>
          </w:p>
        </w:tc>
        <w:tc>
          <w:tcPr>
            <w:tcW w:w="5791" w:type="dxa"/>
          </w:tcPr>
          <w:p w14:paraId="79C81A8C" w14:textId="77777777" w:rsidR="00205184" w:rsidRPr="00205184" w:rsidRDefault="00205184" w:rsidP="00205184">
            <w:pPr>
              <w:rPr>
                <w:sz w:val="14"/>
                <w:szCs w:val="14"/>
              </w:rPr>
            </w:pPr>
            <w:r w:rsidRPr="00205184">
              <w:rPr>
                <w:sz w:val="14"/>
                <w:szCs w:val="14"/>
              </w:rPr>
              <w:t>Will</w:t>
            </w:r>
            <w:r w:rsidRPr="00205184">
              <w:rPr>
                <w:spacing w:val="-4"/>
                <w:sz w:val="14"/>
                <w:szCs w:val="14"/>
              </w:rPr>
              <w:t xml:space="preserve"> </w:t>
            </w:r>
            <w:r w:rsidRPr="00205184">
              <w:rPr>
                <w:sz w:val="14"/>
                <w:szCs w:val="14"/>
              </w:rPr>
              <w:t>the</w:t>
            </w:r>
            <w:r w:rsidRPr="00205184">
              <w:rPr>
                <w:spacing w:val="-3"/>
                <w:sz w:val="14"/>
                <w:szCs w:val="14"/>
              </w:rPr>
              <w:t xml:space="preserve"> </w:t>
            </w:r>
            <w:r w:rsidRPr="00205184">
              <w:rPr>
                <w:sz w:val="14"/>
                <w:szCs w:val="14"/>
              </w:rPr>
              <w:t>process described involve</w:t>
            </w:r>
            <w:r w:rsidRPr="00205184">
              <w:rPr>
                <w:spacing w:val="-3"/>
                <w:sz w:val="14"/>
                <w:szCs w:val="14"/>
              </w:rPr>
              <w:t xml:space="preserve"> </w:t>
            </w:r>
            <w:r w:rsidRPr="00205184">
              <w:rPr>
                <w:sz w:val="14"/>
                <w:szCs w:val="14"/>
              </w:rPr>
              <w:t>the</w:t>
            </w:r>
            <w:r w:rsidRPr="00205184">
              <w:rPr>
                <w:spacing w:val="-4"/>
                <w:sz w:val="14"/>
                <w:szCs w:val="14"/>
              </w:rPr>
              <w:t xml:space="preserve"> </w:t>
            </w:r>
            <w:r w:rsidRPr="00205184">
              <w:rPr>
                <w:sz w:val="14"/>
                <w:szCs w:val="14"/>
              </w:rPr>
              <w:t>collection</w:t>
            </w:r>
            <w:r w:rsidRPr="00205184">
              <w:rPr>
                <w:spacing w:val="-3"/>
                <w:sz w:val="14"/>
                <w:szCs w:val="14"/>
              </w:rPr>
              <w:t xml:space="preserve"> </w:t>
            </w:r>
            <w:r w:rsidRPr="00205184">
              <w:rPr>
                <w:sz w:val="14"/>
                <w:szCs w:val="14"/>
              </w:rPr>
              <w:t>of new</w:t>
            </w:r>
            <w:r w:rsidRPr="00205184">
              <w:rPr>
                <w:spacing w:val="-7"/>
                <w:sz w:val="14"/>
                <w:szCs w:val="14"/>
              </w:rPr>
              <w:t xml:space="preserve"> </w:t>
            </w:r>
            <w:r w:rsidRPr="00205184">
              <w:rPr>
                <w:sz w:val="14"/>
                <w:szCs w:val="14"/>
              </w:rPr>
              <w:t>information</w:t>
            </w:r>
            <w:r w:rsidRPr="00205184">
              <w:rPr>
                <w:spacing w:val="-6"/>
                <w:sz w:val="14"/>
                <w:szCs w:val="14"/>
              </w:rPr>
              <w:t xml:space="preserve"> </w:t>
            </w:r>
            <w:r w:rsidRPr="00205184">
              <w:rPr>
                <w:sz w:val="14"/>
                <w:szCs w:val="14"/>
              </w:rPr>
              <w:t>about</w:t>
            </w:r>
            <w:r w:rsidRPr="00205184">
              <w:rPr>
                <w:spacing w:val="-6"/>
                <w:sz w:val="14"/>
                <w:szCs w:val="14"/>
              </w:rPr>
              <w:t xml:space="preserve"> </w:t>
            </w:r>
            <w:r w:rsidRPr="00205184">
              <w:rPr>
                <w:sz w:val="14"/>
                <w:szCs w:val="14"/>
              </w:rPr>
              <w:t>individuals?</w:t>
            </w:r>
          </w:p>
        </w:tc>
        <w:tc>
          <w:tcPr>
            <w:tcW w:w="709" w:type="dxa"/>
          </w:tcPr>
          <w:p w14:paraId="0CAF6DD0" w14:textId="77777777" w:rsidR="00205184" w:rsidRPr="00205184" w:rsidRDefault="00205184" w:rsidP="00205184">
            <w:pPr>
              <w:rPr>
                <w:sz w:val="14"/>
                <w:szCs w:val="14"/>
              </w:rPr>
            </w:pPr>
          </w:p>
        </w:tc>
        <w:tc>
          <w:tcPr>
            <w:tcW w:w="709" w:type="dxa"/>
          </w:tcPr>
          <w:p w14:paraId="41148F44" w14:textId="3DCC1025" w:rsidR="00205184" w:rsidRPr="00205184" w:rsidRDefault="00B12A10" w:rsidP="00B12A10">
            <w:pPr>
              <w:jc w:val="center"/>
              <w:rPr>
                <w:sz w:val="14"/>
                <w:szCs w:val="14"/>
              </w:rPr>
            </w:pPr>
            <w:r>
              <w:rPr>
                <w:sz w:val="14"/>
                <w:szCs w:val="14"/>
              </w:rPr>
              <w:t>No</w:t>
            </w:r>
          </w:p>
        </w:tc>
        <w:tc>
          <w:tcPr>
            <w:tcW w:w="709" w:type="dxa"/>
          </w:tcPr>
          <w:p w14:paraId="4CC90137" w14:textId="77777777" w:rsidR="00205184" w:rsidRPr="00205184" w:rsidRDefault="00205184" w:rsidP="00205184">
            <w:pPr>
              <w:rPr>
                <w:sz w:val="14"/>
                <w:szCs w:val="14"/>
              </w:rPr>
            </w:pPr>
            <w:r w:rsidRPr="00205184">
              <w:rPr>
                <w:sz w:val="14"/>
                <w:szCs w:val="14"/>
              </w:rPr>
              <w:t xml:space="preserve"> </w:t>
            </w:r>
          </w:p>
        </w:tc>
        <w:tc>
          <w:tcPr>
            <w:tcW w:w="2097" w:type="dxa"/>
          </w:tcPr>
          <w:p w14:paraId="564068D4" w14:textId="77777777" w:rsidR="00205184" w:rsidRPr="00205184" w:rsidRDefault="00205184" w:rsidP="00205184">
            <w:pPr>
              <w:rPr>
                <w:sz w:val="14"/>
                <w:szCs w:val="14"/>
              </w:rPr>
            </w:pPr>
          </w:p>
        </w:tc>
      </w:tr>
      <w:tr w:rsidR="00B12A10" w14:paraId="344097AE" w14:textId="77777777" w:rsidTr="00B12A10">
        <w:trPr>
          <w:trHeight w:val="220"/>
        </w:trPr>
        <w:tc>
          <w:tcPr>
            <w:tcW w:w="441" w:type="dxa"/>
          </w:tcPr>
          <w:p w14:paraId="7B5B213F" w14:textId="77777777" w:rsidR="00B12A10" w:rsidRPr="00205184" w:rsidRDefault="00B12A10" w:rsidP="00B12A10">
            <w:pPr>
              <w:rPr>
                <w:sz w:val="20"/>
                <w:szCs w:val="20"/>
              </w:rPr>
            </w:pPr>
            <w:r w:rsidRPr="00205184">
              <w:rPr>
                <w:sz w:val="20"/>
                <w:szCs w:val="20"/>
              </w:rPr>
              <w:t>B)</w:t>
            </w:r>
          </w:p>
        </w:tc>
        <w:tc>
          <w:tcPr>
            <w:tcW w:w="5791" w:type="dxa"/>
          </w:tcPr>
          <w:p w14:paraId="72177342" w14:textId="77777777" w:rsidR="00B12A10" w:rsidRPr="00205184" w:rsidRDefault="00B12A10" w:rsidP="00B12A10">
            <w:pPr>
              <w:rPr>
                <w:sz w:val="14"/>
                <w:szCs w:val="14"/>
              </w:rPr>
            </w:pPr>
            <w:r w:rsidRPr="00205184">
              <w:rPr>
                <w:sz w:val="14"/>
                <w:szCs w:val="14"/>
              </w:rPr>
              <w:t>Does the information you are intending to</w:t>
            </w:r>
            <w:r w:rsidRPr="00205184">
              <w:rPr>
                <w:spacing w:val="1"/>
                <w:sz w:val="14"/>
                <w:szCs w:val="14"/>
              </w:rPr>
              <w:t xml:space="preserve"> </w:t>
            </w:r>
            <w:r w:rsidRPr="00205184">
              <w:rPr>
                <w:sz w:val="14"/>
                <w:szCs w:val="14"/>
              </w:rPr>
              <w:t>process</w:t>
            </w:r>
            <w:r w:rsidRPr="00205184">
              <w:rPr>
                <w:spacing w:val="1"/>
                <w:sz w:val="14"/>
                <w:szCs w:val="14"/>
              </w:rPr>
              <w:t xml:space="preserve"> </w:t>
            </w:r>
            <w:r w:rsidRPr="00205184">
              <w:rPr>
                <w:sz w:val="14"/>
                <w:szCs w:val="14"/>
              </w:rPr>
              <w:t>identify</w:t>
            </w:r>
            <w:r w:rsidRPr="00205184">
              <w:rPr>
                <w:spacing w:val="1"/>
                <w:sz w:val="14"/>
                <w:szCs w:val="14"/>
              </w:rPr>
              <w:t xml:space="preserve"> </w:t>
            </w:r>
            <w:r w:rsidRPr="00205184">
              <w:rPr>
                <w:sz w:val="14"/>
                <w:szCs w:val="14"/>
              </w:rPr>
              <w:t>individuals</w:t>
            </w:r>
            <w:r w:rsidRPr="00205184">
              <w:rPr>
                <w:spacing w:val="1"/>
                <w:sz w:val="14"/>
                <w:szCs w:val="14"/>
              </w:rPr>
              <w:t xml:space="preserve"> </w:t>
            </w:r>
            <w:r w:rsidRPr="00205184">
              <w:rPr>
                <w:sz w:val="14"/>
                <w:szCs w:val="14"/>
              </w:rPr>
              <w:t>(e.g.</w:t>
            </w:r>
            <w:r w:rsidRPr="00205184">
              <w:rPr>
                <w:spacing w:val="1"/>
                <w:sz w:val="14"/>
                <w:szCs w:val="14"/>
              </w:rPr>
              <w:t xml:space="preserve"> </w:t>
            </w:r>
            <w:r w:rsidRPr="00205184">
              <w:rPr>
                <w:sz w:val="14"/>
                <w:szCs w:val="14"/>
              </w:rPr>
              <w:t>demographic information such as name,</w:t>
            </w:r>
            <w:r w:rsidRPr="00205184">
              <w:rPr>
                <w:spacing w:val="1"/>
                <w:sz w:val="14"/>
                <w:szCs w:val="14"/>
              </w:rPr>
              <w:t xml:space="preserve"> </w:t>
            </w:r>
            <w:r w:rsidRPr="00205184">
              <w:rPr>
                <w:sz w:val="14"/>
                <w:szCs w:val="14"/>
              </w:rPr>
              <w:t>address,</w:t>
            </w:r>
            <w:r w:rsidRPr="00205184">
              <w:rPr>
                <w:spacing w:val="-6"/>
                <w:sz w:val="14"/>
                <w:szCs w:val="14"/>
              </w:rPr>
              <w:t xml:space="preserve"> </w:t>
            </w:r>
            <w:r w:rsidRPr="00205184">
              <w:rPr>
                <w:sz w:val="14"/>
                <w:szCs w:val="14"/>
              </w:rPr>
              <w:t>DOB,</w:t>
            </w:r>
            <w:r w:rsidRPr="00205184">
              <w:rPr>
                <w:spacing w:val="-5"/>
                <w:sz w:val="14"/>
                <w:szCs w:val="14"/>
              </w:rPr>
              <w:t xml:space="preserve"> </w:t>
            </w:r>
            <w:r w:rsidRPr="00205184">
              <w:rPr>
                <w:sz w:val="14"/>
                <w:szCs w:val="14"/>
              </w:rPr>
              <w:t>telephone,</w:t>
            </w:r>
            <w:r w:rsidRPr="00205184">
              <w:rPr>
                <w:spacing w:val="-6"/>
                <w:sz w:val="14"/>
                <w:szCs w:val="14"/>
              </w:rPr>
              <w:t xml:space="preserve"> </w:t>
            </w:r>
            <w:r w:rsidRPr="00205184">
              <w:rPr>
                <w:sz w:val="14"/>
                <w:szCs w:val="14"/>
              </w:rPr>
              <w:t>NHS</w:t>
            </w:r>
            <w:r w:rsidRPr="00205184">
              <w:rPr>
                <w:spacing w:val="-5"/>
                <w:sz w:val="14"/>
                <w:szCs w:val="14"/>
              </w:rPr>
              <w:t xml:space="preserve"> </w:t>
            </w:r>
            <w:r w:rsidRPr="00205184">
              <w:rPr>
                <w:sz w:val="14"/>
                <w:szCs w:val="14"/>
              </w:rPr>
              <w:t>number)?</w:t>
            </w:r>
          </w:p>
        </w:tc>
        <w:tc>
          <w:tcPr>
            <w:tcW w:w="709" w:type="dxa"/>
          </w:tcPr>
          <w:p w14:paraId="08AD9F0B" w14:textId="77777777" w:rsidR="00B12A10" w:rsidRPr="00205184" w:rsidRDefault="00B12A10" w:rsidP="00B12A10">
            <w:pPr>
              <w:rPr>
                <w:sz w:val="14"/>
                <w:szCs w:val="14"/>
              </w:rPr>
            </w:pPr>
          </w:p>
        </w:tc>
        <w:tc>
          <w:tcPr>
            <w:tcW w:w="709" w:type="dxa"/>
          </w:tcPr>
          <w:p w14:paraId="07BB2A6A" w14:textId="5DF97B7F" w:rsidR="00B12A10" w:rsidRPr="00205184" w:rsidRDefault="00B12A10" w:rsidP="00B12A10">
            <w:pPr>
              <w:jc w:val="center"/>
              <w:rPr>
                <w:sz w:val="14"/>
                <w:szCs w:val="14"/>
              </w:rPr>
            </w:pPr>
            <w:r w:rsidRPr="008D414E">
              <w:rPr>
                <w:sz w:val="14"/>
                <w:szCs w:val="14"/>
              </w:rPr>
              <w:t>No</w:t>
            </w:r>
          </w:p>
        </w:tc>
        <w:tc>
          <w:tcPr>
            <w:tcW w:w="709" w:type="dxa"/>
          </w:tcPr>
          <w:p w14:paraId="3256C793" w14:textId="77777777" w:rsidR="00B12A10" w:rsidRPr="00205184" w:rsidRDefault="00B12A10" w:rsidP="00B12A10">
            <w:pPr>
              <w:rPr>
                <w:sz w:val="14"/>
                <w:szCs w:val="14"/>
              </w:rPr>
            </w:pPr>
          </w:p>
        </w:tc>
        <w:tc>
          <w:tcPr>
            <w:tcW w:w="2097" w:type="dxa"/>
          </w:tcPr>
          <w:p w14:paraId="46332C8B" w14:textId="77777777" w:rsidR="00B12A10" w:rsidRPr="00205184" w:rsidRDefault="00B12A10" w:rsidP="00B12A10">
            <w:pPr>
              <w:rPr>
                <w:sz w:val="14"/>
                <w:szCs w:val="14"/>
              </w:rPr>
            </w:pPr>
          </w:p>
        </w:tc>
      </w:tr>
      <w:tr w:rsidR="00B12A10" w14:paraId="49F8F0DA" w14:textId="77777777" w:rsidTr="00B12A10">
        <w:trPr>
          <w:trHeight w:val="428"/>
        </w:trPr>
        <w:tc>
          <w:tcPr>
            <w:tcW w:w="441" w:type="dxa"/>
          </w:tcPr>
          <w:p w14:paraId="2D07B71E" w14:textId="77777777" w:rsidR="00B12A10" w:rsidRPr="00205184" w:rsidRDefault="00B12A10" w:rsidP="00B12A10">
            <w:pPr>
              <w:rPr>
                <w:b/>
                <w:sz w:val="20"/>
                <w:szCs w:val="20"/>
              </w:rPr>
            </w:pPr>
            <w:r w:rsidRPr="00205184">
              <w:rPr>
                <w:sz w:val="20"/>
                <w:szCs w:val="20"/>
              </w:rPr>
              <w:t>C)</w:t>
            </w:r>
          </w:p>
        </w:tc>
        <w:tc>
          <w:tcPr>
            <w:tcW w:w="5791" w:type="dxa"/>
          </w:tcPr>
          <w:p w14:paraId="1C08C9A0" w14:textId="77777777" w:rsidR="00B12A10" w:rsidRPr="00205184" w:rsidRDefault="00B12A10" w:rsidP="00B12A10">
            <w:pPr>
              <w:rPr>
                <w:sz w:val="14"/>
                <w:szCs w:val="14"/>
              </w:rPr>
            </w:pPr>
            <w:r w:rsidRPr="00205184">
              <w:rPr>
                <w:sz w:val="14"/>
                <w:szCs w:val="14"/>
              </w:rPr>
              <w:t>Does</w:t>
            </w:r>
            <w:r w:rsidRPr="00205184">
              <w:rPr>
                <w:spacing w:val="-6"/>
                <w:sz w:val="14"/>
                <w:szCs w:val="14"/>
              </w:rPr>
              <w:t xml:space="preserve"> </w:t>
            </w:r>
            <w:r w:rsidRPr="00205184">
              <w:rPr>
                <w:sz w:val="14"/>
                <w:szCs w:val="14"/>
              </w:rPr>
              <w:t>the</w:t>
            </w:r>
            <w:r w:rsidRPr="00205184">
              <w:rPr>
                <w:spacing w:val="-5"/>
                <w:sz w:val="14"/>
                <w:szCs w:val="14"/>
              </w:rPr>
              <w:t xml:space="preserve"> </w:t>
            </w:r>
            <w:r w:rsidRPr="00205184">
              <w:rPr>
                <w:sz w:val="14"/>
                <w:szCs w:val="14"/>
              </w:rPr>
              <w:t>information</w:t>
            </w:r>
            <w:r w:rsidRPr="00205184">
              <w:rPr>
                <w:spacing w:val="-5"/>
                <w:sz w:val="14"/>
                <w:szCs w:val="14"/>
              </w:rPr>
              <w:t xml:space="preserve"> </w:t>
            </w:r>
            <w:r w:rsidRPr="00205184">
              <w:rPr>
                <w:sz w:val="14"/>
                <w:szCs w:val="14"/>
              </w:rPr>
              <w:t>you</w:t>
            </w:r>
            <w:r w:rsidRPr="00205184">
              <w:rPr>
                <w:spacing w:val="-6"/>
                <w:sz w:val="14"/>
                <w:szCs w:val="14"/>
              </w:rPr>
              <w:t xml:space="preserve"> </w:t>
            </w:r>
            <w:r w:rsidRPr="00205184">
              <w:rPr>
                <w:sz w:val="14"/>
                <w:szCs w:val="14"/>
              </w:rPr>
              <w:t>are</w:t>
            </w:r>
            <w:r w:rsidRPr="00205184">
              <w:rPr>
                <w:spacing w:val="-5"/>
                <w:sz w:val="14"/>
                <w:szCs w:val="14"/>
              </w:rPr>
              <w:t xml:space="preserve"> </w:t>
            </w:r>
            <w:r w:rsidRPr="00205184">
              <w:rPr>
                <w:sz w:val="14"/>
                <w:szCs w:val="14"/>
              </w:rPr>
              <w:t>intending</w:t>
            </w:r>
            <w:r w:rsidRPr="00205184">
              <w:rPr>
                <w:spacing w:val="-5"/>
                <w:sz w:val="14"/>
                <w:szCs w:val="14"/>
              </w:rPr>
              <w:t xml:space="preserve"> </w:t>
            </w:r>
            <w:r w:rsidRPr="00205184">
              <w:rPr>
                <w:sz w:val="14"/>
                <w:szCs w:val="14"/>
              </w:rPr>
              <w:t>to</w:t>
            </w:r>
            <w:r w:rsidRPr="00205184">
              <w:rPr>
                <w:spacing w:val="-34"/>
                <w:sz w:val="14"/>
                <w:szCs w:val="14"/>
              </w:rPr>
              <w:t xml:space="preserve"> </w:t>
            </w:r>
            <w:r w:rsidRPr="00205184">
              <w:rPr>
                <w:sz w:val="14"/>
                <w:szCs w:val="14"/>
              </w:rPr>
              <w:t>process</w:t>
            </w:r>
            <w:r w:rsidRPr="00205184">
              <w:rPr>
                <w:spacing w:val="-8"/>
                <w:sz w:val="14"/>
                <w:szCs w:val="14"/>
              </w:rPr>
              <w:t xml:space="preserve"> </w:t>
            </w:r>
            <w:r w:rsidRPr="00205184">
              <w:rPr>
                <w:sz w:val="14"/>
                <w:szCs w:val="14"/>
              </w:rPr>
              <w:t>involve</w:t>
            </w:r>
            <w:r w:rsidRPr="00205184">
              <w:rPr>
                <w:spacing w:val="-7"/>
                <w:sz w:val="14"/>
                <w:szCs w:val="14"/>
              </w:rPr>
              <w:t xml:space="preserve"> </w:t>
            </w:r>
            <w:r w:rsidRPr="00205184">
              <w:rPr>
                <w:sz w:val="14"/>
                <w:szCs w:val="14"/>
              </w:rPr>
              <w:t>sensitive</w:t>
            </w:r>
            <w:r w:rsidRPr="00205184">
              <w:rPr>
                <w:spacing w:val="-8"/>
                <w:sz w:val="14"/>
                <w:szCs w:val="14"/>
              </w:rPr>
              <w:t xml:space="preserve"> </w:t>
            </w:r>
            <w:r w:rsidRPr="00205184">
              <w:rPr>
                <w:sz w:val="14"/>
                <w:szCs w:val="14"/>
              </w:rPr>
              <w:t>information</w:t>
            </w:r>
            <w:r w:rsidRPr="00205184">
              <w:rPr>
                <w:spacing w:val="-7"/>
                <w:sz w:val="14"/>
                <w:szCs w:val="14"/>
              </w:rPr>
              <w:t xml:space="preserve"> </w:t>
            </w:r>
            <w:r w:rsidRPr="00205184">
              <w:rPr>
                <w:sz w:val="14"/>
                <w:szCs w:val="14"/>
              </w:rPr>
              <w:t>e.g.</w:t>
            </w:r>
            <w:r w:rsidRPr="00205184">
              <w:rPr>
                <w:spacing w:val="-33"/>
                <w:sz w:val="14"/>
                <w:szCs w:val="14"/>
              </w:rPr>
              <w:t xml:space="preserve"> </w:t>
            </w:r>
            <w:r w:rsidRPr="00205184">
              <w:rPr>
                <w:sz w:val="14"/>
                <w:szCs w:val="14"/>
              </w:rPr>
              <w:t>health records, criminal records or other</w:t>
            </w:r>
            <w:r w:rsidRPr="00205184">
              <w:rPr>
                <w:spacing w:val="1"/>
                <w:sz w:val="14"/>
                <w:szCs w:val="14"/>
              </w:rPr>
              <w:t xml:space="preserve"> </w:t>
            </w:r>
            <w:r w:rsidRPr="00205184">
              <w:rPr>
                <w:sz w:val="14"/>
                <w:szCs w:val="14"/>
              </w:rPr>
              <w:t>information people would consider</w:t>
            </w:r>
            <w:r w:rsidRPr="00205184">
              <w:rPr>
                <w:spacing w:val="1"/>
                <w:sz w:val="14"/>
                <w:szCs w:val="14"/>
              </w:rPr>
              <w:t xml:space="preserve"> </w:t>
            </w:r>
            <w:r w:rsidRPr="00205184">
              <w:rPr>
                <w:sz w:val="14"/>
                <w:szCs w:val="14"/>
              </w:rPr>
              <w:t>particularly</w:t>
            </w:r>
            <w:r w:rsidRPr="00205184">
              <w:rPr>
                <w:spacing w:val="-3"/>
                <w:sz w:val="14"/>
                <w:szCs w:val="14"/>
              </w:rPr>
              <w:t xml:space="preserve"> </w:t>
            </w:r>
            <w:r w:rsidRPr="00205184">
              <w:rPr>
                <w:sz w:val="14"/>
                <w:szCs w:val="14"/>
              </w:rPr>
              <w:t>private</w:t>
            </w:r>
            <w:r w:rsidRPr="00205184">
              <w:rPr>
                <w:spacing w:val="-3"/>
                <w:sz w:val="14"/>
                <w:szCs w:val="14"/>
              </w:rPr>
              <w:t xml:space="preserve"> </w:t>
            </w:r>
            <w:r w:rsidRPr="00205184">
              <w:rPr>
                <w:sz w:val="14"/>
                <w:szCs w:val="14"/>
              </w:rPr>
              <w:t>or</w:t>
            </w:r>
            <w:r w:rsidRPr="00205184">
              <w:rPr>
                <w:spacing w:val="-3"/>
                <w:sz w:val="14"/>
                <w:szCs w:val="14"/>
              </w:rPr>
              <w:t xml:space="preserve"> </w:t>
            </w:r>
            <w:r w:rsidRPr="00205184">
              <w:rPr>
                <w:sz w:val="14"/>
                <w:szCs w:val="14"/>
              </w:rPr>
              <w:t>raise</w:t>
            </w:r>
            <w:r w:rsidRPr="00205184">
              <w:rPr>
                <w:spacing w:val="-3"/>
                <w:sz w:val="14"/>
                <w:szCs w:val="14"/>
              </w:rPr>
              <w:t xml:space="preserve"> </w:t>
            </w:r>
            <w:r w:rsidRPr="00205184">
              <w:rPr>
                <w:sz w:val="14"/>
                <w:szCs w:val="14"/>
              </w:rPr>
              <w:t>privacy</w:t>
            </w:r>
          </w:p>
          <w:p w14:paraId="182BBCCB" w14:textId="77777777" w:rsidR="00B12A10" w:rsidRPr="00205184" w:rsidRDefault="00B12A10" w:rsidP="00B12A10">
            <w:pPr>
              <w:rPr>
                <w:sz w:val="14"/>
                <w:szCs w:val="14"/>
              </w:rPr>
            </w:pPr>
            <w:r w:rsidRPr="00205184">
              <w:rPr>
                <w:sz w:val="14"/>
                <w:szCs w:val="14"/>
              </w:rPr>
              <w:t>concerns?</w:t>
            </w:r>
          </w:p>
        </w:tc>
        <w:tc>
          <w:tcPr>
            <w:tcW w:w="709" w:type="dxa"/>
          </w:tcPr>
          <w:p w14:paraId="60F67E07" w14:textId="77777777" w:rsidR="00B12A10" w:rsidRPr="00205184" w:rsidRDefault="00B12A10" w:rsidP="00B12A10">
            <w:pPr>
              <w:rPr>
                <w:sz w:val="14"/>
                <w:szCs w:val="14"/>
              </w:rPr>
            </w:pPr>
          </w:p>
        </w:tc>
        <w:tc>
          <w:tcPr>
            <w:tcW w:w="709" w:type="dxa"/>
          </w:tcPr>
          <w:p w14:paraId="6B4DBAEA" w14:textId="47039193" w:rsidR="00B12A10" w:rsidRPr="00205184" w:rsidRDefault="00B12A10" w:rsidP="00B12A10">
            <w:pPr>
              <w:jc w:val="center"/>
              <w:rPr>
                <w:sz w:val="14"/>
                <w:szCs w:val="14"/>
              </w:rPr>
            </w:pPr>
            <w:r w:rsidRPr="008D414E">
              <w:rPr>
                <w:sz w:val="14"/>
                <w:szCs w:val="14"/>
              </w:rPr>
              <w:t>No</w:t>
            </w:r>
          </w:p>
        </w:tc>
        <w:tc>
          <w:tcPr>
            <w:tcW w:w="709" w:type="dxa"/>
          </w:tcPr>
          <w:p w14:paraId="2008A430" w14:textId="77777777" w:rsidR="00B12A10" w:rsidRPr="00205184" w:rsidRDefault="00B12A10" w:rsidP="00B12A10">
            <w:pPr>
              <w:rPr>
                <w:sz w:val="14"/>
                <w:szCs w:val="14"/>
              </w:rPr>
            </w:pPr>
          </w:p>
        </w:tc>
        <w:tc>
          <w:tcPr>
            <w:tcW w:w="2097" w:type="dxa"/>
          </w:tcPr>
          <w:p w14:paraId="068F7E9D" w14:textId="77777777" w:rsidR="00B12A10" w:rsidRPr="00205184" w:rsidRDefault="00B12A10" w:rsidP="00B12A10">
            <w:pPr>
              <w:rPr>
                <w:sz w:val="14"/>
                <w:szCs w:val="14"/>
              </w:rPr>
            </w:pPr>
          </w:p>
        </w:tc>
      </w:tr>
      <w:tr w:rsidR="00B12A10" w14:paraId="37397839" w14:textId="77777777" w:rsidTr="00B12A10">
        <w:trPr>
          <w:trHeight w:val="184"/>
        </w:trPr>
        <w:tc>
          <w:tcPr>
            <w:tcW w:w="441" w:type="dxa"/>
          </w:tcPr>
          <w:p w14:paraId="6E3CAE4A" w14:textId="77777777" w:rsidR="00B12A10" w:rsidRPr="00205184" w:rsidRDefault="00B12A10" w:rsidP="00B12A10">
            <w:pPr>
              <w:rPr>
                <w:b/>
                <w:sz w:val="20"/>
                <w:szCs w:val="20"/>
              </w:rPr>
            </w:pPr>
            <w:r w:rsidRPr="00205184">
              <w:rPr>
                <w:sz w:val="20"/>
                <w:szCs w:val="20"/>
              </w:rPr>
              <w:t>D)</w:t>
            </w:r>
          </w:p>
        </w:tc>
        <w:tc>
          <w:tcPr>
            <w:tcW w:w="5791" w:type="dxa"/>
          </w:tcPr>
          <w:p w14:paraId="28F73795" w14:textId="77777777" w:rsidR="00B12A10" w:rsidRPr="00205184" w:rsidRDefault="00B12A10" w:rsidP="00B12A10">
            <w:pPr>
              <w:rPr>
                <w:sz w:val="14"/>
                <w:szCs w:val="14"/>
              </w:rPr>
            </w:pPr>
            <w:r w:rsidRPr="00205184">
              <w:rPr>
                <w:sz w:val="14"/>
                <w:szCs w:val="14"/>
              </w:rPr>
              <w:t>Are you using information about</w:t>
            </w:r>
            <w:r w:rsidRPr="00205184">
              <w:rPr>
                <w:spacing w:val="1"/>
                <w:sz w:val="14"/>
                <w:szCs w:val="14"/>
              </w:rPr>
              <w:t xml:space="preserve"> </w:t>
            </w:r>
            <w:r w:rsidRPr="00205184">
              <w:rPr>
                <w:sz w:val="14"/>
                <w:szCs w:val="14"/>
              </w:rPr>
              <w:t>individuals</w:t>
            </w:r>
            <w:r w:rsidRPr="00205184">
              <w:rPr>
                <w:spacing w:val="-5"/>
                <w:sz w:val="14"/>
                <w:szCs w:val="14"/>
              </w:rPr>
              <w:t xml:space="preserve"> </w:t>
            </w:r>
            <w:r w:rsidRPr="00205184">
              <w:rPr>
                <w:sz w:val="14"/>
                <w:szCs w:val="14"/>
              </w:rPr>
              <w:t>for</w:t>
            </w:r>
            <w:r w:rsidRPr="00205184">
              <w:rPr>
                <w:spacing w:val="-4"/>
                <w:sz w:val="14"/>
                <w:szCs w:val="14"/>
              </w:rPr>
              <w:t xml:space="preserve"> </w:t>
            </w:r>
            <w:r w:rsidRPr="00205184">
              <w:rPr>
                <w:sz w:val="14"/>
                <w:szCs w:val="14"/>
              </w:rPr>
              <w:t>a</w:t>
            </w:r>
            <w:r w:rsidRPr="00205184">
              <w:rPr>
                <w:spacing w:val="-5"/>
                <w:sz w:val="14"/>
                <w:szCs w:val="14"/>
              </w:rPr>
              <w:t xml:space="preserve"> </w:t>
            </w:r>
            <w:r w:rsidRPr="00205184">
              <w:rPr>
                <w:sz w:val="14"/>
                <w:szCs w:val="14"/>
              </w:rPr>
              <w:t>purpose</w:t>
            </w:r>
            <w:r w:rsidRPr="00205184">
              <w:rPr>
                <w:spacing w:val="-4"/>
                <w:sz w:val="14"/>
                <w:szCs w:val="14"/>
              </w:rPr>
              <w:t xml:space="preserve"> </w:t>
            </w:r>
            <w:r w:rsidRPr="00205184">
              <w:rPr>
                <w:sz w:val="14"/>
                <w:szCs w:val="14"/>
              </w:rPr>
              <w:t>it</w:t>
            </w:r>
            <w:r w:rsidRPr="00205184">
              <w:rPr>
                <w:spacing w:val="-5"/>
                <w:sz w:val="14"/>
                <w:szCs w:val="14"/>
              </w:rPr>
              <w:t xml:space="preserve"> </w:t>
            </w:r>
            <w:r w:rsidRPr="00205184">
              <w:rPr>
                <w:sz w:val="14"/>
                <w:szCs w:val="14"/>
              </w:rPr>
              <w:t>is</w:t>
            </w:r>
            <w:r w:rsidRPr="00205184">
              <w:rPr>
                <w:spacing w:val="-4"/>
                <w:sz w:val="14"/>
                <w:szCs w:val="14"/>
              </w:rPr>
              <w:t xml:space="preserve"> </w:t>
            </w:r>
            <w:r w:rsidRPr="00205184">
              <w:rPr>
                <w:sz w:val="14"/>
                <w:szCs w:val="14"/>
              </w:rPr>
              <w:t>not</w:t>
            </w:r>
            <w:r w:rsidRPr="00205184">
              <w:rPr>
                <w:spacing w:val="-4"/>
                <w:sz w:val="14"/>
                <w:szCs w:val="14"/>
              </w:rPr>
              <w:t xml:space="preserve"> </w:t>
            </w:r>
            <w:r w:rsidRPr="00205184">
              <w:rPr>
                <w:sz w:val="14"/>
                <w:szCs w:val="14"/>
              </w:rPr>
              <w:t>currently</w:t>
            </w:r>
            <w:r w:rsidRPr="00205184">
              <w:rPr>
                <w:spacing w:val="-33"/>
                <w:sz w:val="14"/>
                <w:szCs w:val="14"/>
              </w:rPr>
              <w:t xml:space="preserve"> </w:t>
            </w:r>
            <w:r w:rsidRPr="00205184">
              <w:rPr>
                <w:sz w:val="14"/>
                <w:szCs w:val="14"/>
              </w:rPr>
              <w:t>used</w:t>
            </w:r>
            <w:r w:rsidRPr="00205184">
              <w:rPr>
                <w:spacing w:val="-3"/>
                <w:sz w:val="14"/>
                <w:szCs w:val="14"/>
              </w:rPr>
              <w:t xml:space="preserve"> </w:t>
            </w:r>
            <w:r w:rsidRPr="00205184">
              <w:rPr>
                <w:sz w:val="14"/>
                <w:szCs w:val="14"/>
              </w:rPr>
              <w:t>for,</w:t>
            </w:r>
            <w:r w:rsidRPr="00205184">
              <w:rPr>
                <w:spacing w:val="-2"/>
                <w:sz w:val="14"/>
                <w:szCs w:val="14"/>
              </w:rPr>
              <w:t xml:space="preserve"> </w:t>
            </w:r>
            <w:r w:rsidRPr="00205184">
              <w:rPr>
                <w:sz w:val="14"/>
                <w:szCs w:val="14"/>
              </w:rPr>
              <w:t>or</w:t>
            </w:r>
            <w:r w:rsidRPr="00205184">
              <w:rPr>
                <w:spacing w:val="-2"/>
                <w:sz w:val="14"/>
                <w:szCs w:val="14"/>
              </w:rPr>
              <w:t xml:space="preserve"> </w:t>
            </w:r>
            <w:r w:rsidRPr="00205184">
              <w:rPr>
                <w:sz w:val="14"/>
                <w:szCs w:val="14"/>
              </w:rPr>
              <w:t>in</w:t>
            </w:r>
            <w:r w:rsidRPr="00205184">
              <w:rPr>
                <w:spacing w:val="-2"/>
                <w:sz w:val="14"/>
                <w:szCs w:val="14"/>
              </w:rPr>
              <w:t xml:space="preserve"> </w:t>
            </w:r>
            <w:r w:rsidRPr="00205184">
              <w:rPr>
                <w:sz w:val="14"/>
                <w:szCs w:val="14"/>
              </w:rPr>
              <w:t>a</w:t>
            </w:r>
            <w:r w:rsidRPr="00205184">
              <w:rPr>
                <w:spacing w:val="-2"/>
                <w:sz w:val="14"/>
                <w:szCs w:val="14"/>
              </w:rPr>
              <w:t xml:space="preserve"> </w:t>
            </w:r>
            <w:r w:rsidRPr="00205184">
              <w:rPr>
                <w:sz w:val="14"/>
                <w:szCs w:val="14"/>
              </w:rPr>
              <w:t>way</w:t>
            </w:r>
            <w:r w:rsidRPr="00205184">
              <w:rPr>
                <w:spacing w:val="-2"/>
                <w:sz w:val="14"/>
                <w:szCs w:val="14"/>
              </w:rPr>
              <w:t xml:space="preserve"> </w:t>
            </w:r>
            <w:r w:rsidRPr="00205184">
              <w:rPr>
                <w:sz w:val="14"/>
                <w:szCs w:val="14"/>
              </w:rPr>
              <w:t>it</w:t>
            </w:r>
            <w:r w:rsidRPr="00205184">
              <w:rPr>
                <w:spacing w:val="-2"/>
                <w:sz w:val="14"/>
                <w:szCs w:val="14"/>
              </w:rPr>
              <w:t xml:space="preserve"> </w:t>
            </w:r>
            <w:r w:rsidRPr="00205184">
              <w:rPr>
                <w:sz w:val="14"/>
                <w:szCs w:val="14"/>
              </w:rPr>
              <w:t>is</w:t>
            </w:r>
            <w:r w:rsidRPr="00205184">
              <w:rPr>
                <w:spacing w:val="-2"/>
                <w:sz w:val="14"/>
                <w:szCs w:val="14"/>
              </w:rPr>
              <w:t xml:space="preserve"> </w:t>
            </w:r>
            <w:r w:rsidRPr="00205184">
              <w:rPr>
                <w:sz w:val="14"/>
                <w:szCs w:val="14"/>
              </w:rPr>
              <w:t>not</w:t>
            </w:r>
            <w:r w:rsidRPr="00205184">
              <w:rPr>
                <w:spacing w:val="-2"/>
                <w:sz w:val="14"/>
                <w:szCs w:val="14"/>
              </w:rPr>
              <w:t xml:space="preserve"> </w:t>
            </w:r>
            <w:r w:rsidRPr="00205184">
              <w:rPr>
                <w:sz w:val="14"/>
                <w:szCs w:val="14"/>
              </w:rPr>
              <w:t>currently used?</w:t>
            </w:r>
          </w:p>
        </w:tc>
        <w:tc>
          <w:tcPr>
            <w:tcW w:w="709" w:type="dxa"/>
          </w:tcPr>
          <w:p w14:paraId="2F1C1BC8" w14:textId="77777777" w:rsidR="00B12A10" w:rsidRPr="00205184" w:rsidRDefault="00B12A10" w:rsidP="00B12A10">
            <w:pPr>
              <w:rPr>
                <w:sz w:val="14"/>
                <w:szCs w:val="14"/>
              </w:rPr>
            </w:pPr>
          </w:p>
        </w:tc>
        <w:tc>
          <w:tcPr>
            <w:tcW w:w="709" w:type="dxa"/>
          </w:tcPr>
          <w:p w14:paraId="64629A86" w14:textId="6EF49774" w:rsidR="00B12A10" w:rsidRPr="00205184" w:rsidRDefault="00B12A10" w:rsidP="00B12A10">
            <w:pPr>
              <w:jc w:val="center"/>
              <w:rPr>
                <w:sz w:val="14"/>
                <w:szCs w:val="14"/>
              </w:rPr>
            </w:pPr>
            <w:r w:rsidRPr="008D414E">
              <w:rPr>
                <w:sz w:val="14"/>
                <w:szCs w:val="14"/>
              </w:rPr>
              <w:t>No</w:t>
            </w:r>
          </w:p>
        </w:tc>
        <w:tc>
          <w:tcPr>
            <w:tcW w:w="709" w:type="dxa"/>
          </w:tcPr>
          <w:p w14:paraId="35CF02D6" w14:textId="77777777" w:rsidR="00B12A10" w:rsidRPr="00205184" w:rsidRDefault="00B12A10" w:rsidP="00B12A10">
            <w:pPr>
              <w:rPr>
                <w:sz w:val="14"/>
                <w:szCs w:val="14"/>
              </w:rPr>
            </w:pPr>
          </w:p>
        </w:tc>
        <w:tc>
          <w:tcPr>
            <w:tcW w:w="2097" w:type="dxa"/>
          </w:tcPr>
          <w:p w14:paraId="61ACA4C1" w14:textId="77777777" w:rsidR="00B12A10" w:rsidRPr="00205184" w:rsidRDefault="00B12A10" w:rsidP="00B12A10">
            <w:pPr>
              <w:rPr>
                <w:sz w:val="14"/>
                <w:szCs w:val="14"/>
              </w:rPr>
            </w:pPr>
          </w:p>
        </w:tc>
      </w:tr>
      <w:tr w:rsidR="00B12A10" w14:paraId="470B93B0" w14:textId="77777777" w:rsidTr="00B12A10">
        <w:trPr>
          <w:trHeight w:val="404"/>
        </w:trPr>
        <w:tc>
          <w:tcPr>
            <w:tcW w:w="441" w:type="dxa"/>
          </w:tcPr>
          <w:p w14:paraId="32C60311" w14:textId="77777777" w:rsidR="00B12A10" w:rsidRPr="00205184" w:rsidRDefault="00B12A10" w:rsidP="00B12A10">
            <w:pPr>
              <w:rPr>
                <w:b/>
                <w:sz w:val="20"/>
                <w:szCs w:val="20"/>
              </w:rPr>
            </w:pPr>
            <w:r w:rsidRPr="00205184">
              <w:rPr>
                <w:sz w:val="20"/>
                <w:szCs w:val="20"/>
              </w:rPr>
              <w:t>E)</w:t>
            </w:r>
          </w:p>
        </w:tc>
        <w:tc>
          <w:tcPr>
            <w:tcW w:w="5791" w:type="dxa"/>
          </w:tcPr>
          <w:p w14:paraId="71706D47" w14:textId="77777777" w:rsidR="00B12A10" w:rsidRPr="00205184" w:rsidRDefault="00B12A10" w:rsidP="00B12A10">
            <w:pPr>
              <w:jc w:val="both"/>
              <w:rPr>
                <w:sz w:val="14"/>
                <w:szCs w:val="14"/>
              </w:rPr>
            </w:pPr>
            <w:r w:rsidRPr="00205184">
              <w:rPr>
                <w:sz w:val="14"/>
                <w:szCs w:val="14"/>
              </w:rPr>
              <w:t>Will</w:t>
            </w:r>
            <w:r w:rsidRPr="00205184">
              <w:rPr>
                <w:spacing w:val="44"/>
                <w:sz w:val="14"/>
                <w:szCs w:val="14"/>
              </w:rPr>
              <w:t xml:space="preserve"> </w:t>
            </w:r>
            <w:r w:rsidRPr="00205184">
              <w:rPr>
                <w:sz w:val="14"/>
                <w:szCs w:val="14"/>
              </w:rPr>
              <w:t>the</w:t>
            </w:r>
            <w:r w:rsidRPr="00205184">
              <w:rPr>
                <w:spacing w:val="28"/>
                <w:sz w:val="14"/>
                <w:szCs w:val="14"/>
              </w:rPr>
              <w:t xml:space="preserve"> </w:t>
            </w:r>
            <w:r w:rsidRPr="00205184">
              <w:rPr>
                <w:sz w:val="14"/>
                <w:szCs w:val="14"/>
              </w:rPr>
              <w:t>initiative</w:t>
            </w:r>
            <w:r w:rsidRPr="00205184">
              <w:rPr>
                <w:spacing w:val="39"/>
                <w:sz w:val="14"/>
                <w:szCs w:val="14"/>
              </w:rPr>
              <w:t xml:space="preserve"> </w:t>
            </w:r>
            <w:r w:rsidRPr="00205184">
              <w:rPr>
                <w:sz w:val="14"/>
                <w:szCs w:val="14"/>
              </w:rPr>
              <w:t>require</w:t>
            </w:r>
            <w:r w:rsidRPr="00205184">
              <w:rPr>
                <w:spacing w:val="31"/>
                <w:sz w:val="14"/>
                <w:szCs w:val="14"/>
              </w:rPr>
              <w:t xml:space="preserve"> </w:t>
            </w:r>
            <w:r w:rsidRPr="00205184">
              <w:rPr>
                <w:sz w:val="14"/>
                <w:szCs w:val="14"/>
              </w:rPr>
              <w:t>you</w:t>
            </w:r>
            <w:r w:rsidRPr="00205184">
              <w:rPr>
                <w:spacing w:val="30"/>
                <w:sz w:val="14"/>
                <w:szCs w:val="14"/>
              </w:rPr>
              <w:t xml:space="preserve"> </w:t>
            </w:r>
            <w:r w:rsidRPr="00205184">
              <w:rPr>
                <w:sz w:val="14"/>
                <w:szCs w:val="14"/>
              </w:rPr>
              <w:t>to</w:t>
            </w:r>
            <w:r>
              <w:rPr>
                <w:sz w:val="14"/>
                <w:szCs w:val="14"/>
              </w:rPr>
              <w:t xml:space="preserve"> </w:t>
            </w:r>
            <w:r w:rsidRPr="00205184">
              <w:rPr>
                <w:sz w:val="14"/>
                <w:szCs w:val="14"/>
              </w:rPr>
              <w:t>contact</w:t>
            </w:r>
          </w:p>
          <w:p w14:paraId="011D2F4A" w14:textId="2D9F930C" w:rsidR="00B12A10" w:rsidRPr="00205184" w:rsidRDefault="00B12A10" w:rsidP="00B12A10">
            <w:pPr>
              <w:jc w:val="both"/>
              <w:rPr>
                <w:sz w:val="14"/>
                <w:szCs w:val="14"/>
              </w:rPr>
            </w:pPr>
            <w:r w:rsidRPr="00205184">
              <w:rPr>
                <w:sz w:val="14"/>
                <w:szCs w:val="14"/>
              </w:rPr>
              <w:t>individuals</w:t>
            </w:r>
            <w:r w:rsidRPr="00205184">
              <w:rPr>
                <w:spacing w:val="30"/>
                <w:sz w:val="14"/>
                <w:szCs w:val="14"/>
              </w:rPr>
              <w:t xml:space="preserve"> </w:t>
            </w:r>
            <w:r w:rsidRPr="00205184">
              <w:rPr>
                <w:sz w:val="14"/>
                <w:szCs w:val="14"/>
              </w:rPr>
              <w:t>in</w:t>
            </w:r>
            <w:r w:rsidRPr="00205184">
              <w:rPr>
                <w:spacing w:val="26"/>
                <w:sz w:val="14"/>
                <w:szCs w:val="14"/>
              </w:rPr>
              <w:t xml:space="preserve"> </w:t>
            </w:r>
            <w:r w:rsidRPr="00205184">
              <w:rPr>
                <w:sz w:val="14"/>
                <w:szCs w:val="14"/>
              </w:rPr>
              <w:t>ways</w:t>
            </w:r>
            <w:r w:rsidRPr="00205184">
              <w:rPr>
                <w:spacing w:val="26"/>
                <w:sz w:val="14"/>
                <w:szCs w:val="14"/>
              </w:rPr>
              <w:t xml:space="preserve"> </w:t>
            </w:r>
            <w:r w:rsidRPr="00205184">
              <w:rPr>
                <w:sz w:val="14"/>
                <w:szCs w:val="14"/>
              </w:rPr>
              <w:t>which</w:t>
            </w:r>
            <w:r w:rsidRPr="00205184">
              <w:rPr>
                <w:spacing w:val="25"/>
                <w:sz w:val="14"/>
                <w:szCs w:val="14"/>
              </w:rPr>
              <w:t xml:space="preserve"> </w:t>
            </w:r>
            <w:r w:rsidRPr="00205184">
              <w:rPr>
                <w:sz w:val="14"/>
                <w:szCs w:val="14"/>
              </w:rPr>
              <w:t>they</w:t>
            </w:r>
            <w:r w:rsidRPr="00205184">
              <w:rPr>
                <w:spacing w:val="24"/>
                <w:sz w:val="14"/>
                <w:szCs w:val="14"/>
              </w:rPr>
              <w:t xml:space="preserve"> </w:t>
            </w:r>
            <w:r w:rsidRPr="00205184">
              <w:rPr>
                <w:sz w:val="14"/>
                <w:szCs w:val="14"/>
              </w:rPr>
              <w:t>may</w:t>
            </w:r>
            <w:r w:rsidRPr="00205184">
              <w:rPr>
                <w:spacing w:val="24"/>
                <w:sz w:val="14"/>
                <w:szCs w:val="14"/>
              </w:rPr>
              <w:t xml:space="preserve"> </w:t>
            </w:r>
            <w:r w:rsidRPr="00205184">
              <w:rPr>
                <w:sz w:val="14"/>
                <w:szCs w:val="14"/>
              </w:rPr>
              <w:t>find</w:t>
            </w:r>
            <w:r>
              <w:rPr>
                <w:sz w:val="14"/>
                <w:szCs w:val="14"/>
              </w:rPr>
              <w:t xml:space="preserve"> intrusive?</w:t>
            </w:r>
          </w:p>
          <w:p w14:paraId="57ABCBF9" w14:textId="5DD8FFC9" w:rsidR="00B12A10" w:rsidRPr="00205184" w:rsidRDefault="00B12A10" w:rsidP="00B12A10">
            <w:pPr>
              <w:jc w:val="both"/>
              <w:rPr>
                <w:sz w:val="14"/>
                <w:szCs w:val="14"/>
              </w:rPr>
            </w:pPr>
          </w:p>
        </w:tc>
        <w:tc>
          <w:tcPr>
            <w:tcW w:w="709" w:type="dxa"/>
          </w:tcPr>
          <w:p w14:paraId="74BD0218" w14:textId="77777777" w:rsidR="00B12A10" w:rsidRPr="00205184" w:rsidRDefault="00B12A10" w:rsidP="00B12A10">
            <w:pPr>
              <w:rPr>
                <w:sz w:val="14"/>
                <w:szCs w:val="14"/>
              </w:rPr>
            </w:pPr>
          </w:p>
        </w:tc>
        <w:tc>
          <w:tcPr>
            <w:tcW w:w="709" w:type="dxa"/>
          </w:tcPr>
          <w:p w14:paraId="12065AF1" w14:textId="3863424A" w:rsidR="00B12A10" w:rsidRPr="00205184" w:rsidRDefault="00B12A10" w:rsidP="00B12A10">
            <w:pPr>
              <w:jc w:val="center"/>
              <w:rPr>
                <w:sz w:val="14"/>
                <w:szCs w:val="14"/>
              </w:rPr>
            </w:pPr>
            <w:r w:rsidRPr="008D414E">
              <w:rPr>
                <w:sz w:val="14"/>
                <w:szCs w:val="14"/>
              </w:rPr>
              <w:t>No</w:t>
            </w:r>
          </w:p>
        </w:tc>
        <w:tc>
          <w:tcPr>
            <w:tcW w:w="709" w:type="dxa"/>
          </w:tcPr>
          <w:p w14:paraId="18DB8BB9" w14:textId="77777777" w:rsidR="00B12A10" w:rsidRPr="00205184" w:rsidRDefault="00B12A10" w:rsidP="00B12A10">
            <w:pPr>
              <w:rPr>
                <w:sz w:val="14"/>
                <w:szCs w:val="14"/>
              </w:rPr>
            </w:pPr>
          </w:p>
        </w:tc>
        <w:tc>
          <w:tcPr>
            <w:tcW w:w="2097" w:type="dxa"/>
          </w:tcPr>
          <w:p w14:paraId="398BE637" w14:textId="77777777" w:rsidR="00B12A10" w:rsidRPr="00205184" w:rsidRDefault="00B12A10" w:rsidP="00B12A10">
            <w:pPr>
              <w:rPr>
                <w:sz w:val="14"/>
                <w:szCs w:val="14"/>
              </w:rPr>
            </w:pPr>
          </w:p>
        </w:tc>
      </w:tr>
      <w:tr w:rsidR="00B12A10" w14:paraId="7C78026B" w14:textId="77777777" w:rsidTr="00B12A10">
        <w:trPr>
          <w:trHeight w:val="184"/>
        </w:trPr>
        <w:tc>
          <w:tcPr>
            <w:tcW w:w="441" w:type="dxa"/>
          </w:tcPr>
          <w:p w14:paraId="222D9A43" w14:textId="77777777" w:rsidR="00B12A10" w:rsidRPr="00205184" w:rsidRDefault="00B12A10" w:rsidP="00B12A10">
            <w:pPr>
              <w:rPr>
                <w:b/>
                <w:sz w:val="20"/>
                <w:szCs w:val="20"/>
              </w:rPr>
            </w:pPr>
            <w:r w:rsidRPr="00205184">
              <w:rPr>
                <w:sz w:val="20"/>
                <w:szCs w:val="20"/>
              </w:rPr>
              <w:t>F)</w:t>
            </w:r>
          </w:p>
        </w:tc>
        <w:tc>
          <w:tcPr>
            <w:tcW w:w="5791" w:type="dxa"/>
          </w:tcPr>
          <w:p w14:paraId="4A83AF37" w14:textId="3B3D0305" w:rsidR="00B12A10" w:rsidRPr="00205184" w:rsidRDefault="00B12A10" w:rsidP="00B12A10">
            <w:pPr>
              <w:rPr>
                <w:sz w:val="14"/>
                <w:szCs w:val="14"/>
              </w:rPr>
            </w:pPr>
            <w:r w:rsidRPr="00205184">
              <w:rPr>
                <w:sz w:val="14"/>
                <w:szCs w:val="14"/>
              </w:rPr>
              <w:t>Will the information about individuals be</w:t>
            </w:r>
            <w:r w:rsidRPr="00205184">
              <w:rPr>
                <w:spacing w:val="1"/>
                <w:sz w:val="14"/>
                <w:szCs w:val="14"/>
              </w:rPr>
              <w:t xml:space="preserve"> </w:t>
            </w:r>
            <w:r w:rsidRPr="00205184">
              <w:rPr>
                <w:sz w:val="14"/>
                <w:szCs w:val="14"/>
              </w:rPr>
              <w:t>disclosed to organisations or people who</w:t>
            </w:r>
            <w:r w:rsidRPr="00205184">
              <w:rPr>
                <w:spacing w:val="1"/>
                <w:sz w:val="14"/>
                <w:szCs w:val="14"/>
              </w:rPr>
              <w:t xml:space="preserve"> </w:t>
            </w:r>
            <w:r w:rsidRPr="00205184">
              <w:rPr>
                <w:sz w:val="14"/>
                <w:szCs w:val="14"/>
              </w:rPr>
              <w:t>have</w:t>
            </w:r>
            <w:r w:rsidRPr="00205184">
              <w:rPr>
                <w:spacing w:val="-6"/>
                <w:sz w:val="14"/>
                <w:szCs w:val="14"/>
              </w:rPr>
              <w:t xml:space="preserve"> </w:t>
            </w:r>
            <w:r w:rsidRPr="00205184">
              <w:rPr>
                <w:sz w:val="14"/>
                <w:szCs w:val="14"/>
              </w:rPr>
              <w:t>not</w:t>
            </w:r>
            <w:r w:rsidRPr="00205184">
              <w:rPr>
                <w:spacing w:val="-5"/>
                <w:sz w:val="14"/>
                <w:szCs w:val="14"/>
              </w:rPr>
              <w:t xml:space="preserve"> </w:t>
            </w:r>
            <w:r w:rsidRPr="00205184">
              <w:rPr>
                <w:sz w:val="14"/>
                <w:szCs w:val="14"/>
              </w:rPr>
              <w:t>previously</w:t>
            </w:r>
            <w:r w:rsidRPr="00205184">
              <w:rPr>
                <w:spacing w:val="-5"/>
                <w:sz w:val="14"/>
                <w:szCs w:val="14"/>
              </w:rPr>
              <w:t xml:space="preserve"> </w:t>
            </w:r>
            <w:r w:rsidRPr="00205184">
              <w:rPr>
                <w:sz w:val="14"/>
                <w:szCs w:val="14"/>
              </w:rPr>
              <w:t>had</w:t>
            </w:r>
            <w:r w:rsidRPr="00205184">
              <w:rPr>
                <w:spacing w:val="-5"/>
                <w:sz w:val="14"/>
                <w:szCs w:val="14"/>
              </w:rPr>
              <w:t xml:space="preserve"> </w:t>
            </w:r>
            <w:r w:rsidRPr="00205184">
              <w:rPr>
                <w:sz w:val="14"/>
                <w:szCs w:val="14"/>
              </w:rPr>
              <w:t>routine</w:t>
            </w:r>
            <w:r w:rsidRPr="00205184">
              <w:rPr>
                <w:spacing w:val="-5"/>
                <w:sz w:val="14"/>
                <w:szCs w:val="14"/>
              </w:rPr>
              <w:t xml:space="preserve"> </w:t>
            </w:r>
            <w:r w:rsidRPr="00205184">
              <w:rPr>
                <w:sz w:val="14"/>
                <w:szCs w:val="14"/>
              </w:rPr>
              <w:t>access</w:t>
            </w:r>
            <w:r w:rsidRPr="00205184">
              <w:rPr>
                <w:spacing w:val="-5"/>
                <w:sz w:val="14"/>
                <w:szCs w:val="14"/>
              </w:rPr>
              <w:t xml:space="preserve"> </w:t>
            </w:r>
            <w:r w:rsidRPr="00205184">
              <w:rPr>
                <w:sz w:val="14"/>
                <w:szCs w:val="14"/>
              </w:rPr>
              <w:t>to</w:t>
            </w:r>
            <w:r>
              <w:rPr>
                <w:sz w:val="14"/>
                <w:szCs w:val="14"/>
              </w:rPr>
              <w:t xml:space="preserve"> the information?</w:t>
            </w:r>
          </w:p>
          <w:p w14:paraId="38E5B7A2" w14:textId="2EA9ABC9" w:rsidR="00B12A10" w:rsidRPr="00205184" w:rsidRDefault="00B12A10" w:rsidP="00B12A10">
            <w:pPr>
              <w:rPr>
                <w:sz w:val="14"/>
                <w:szCs w:val="14"/>
              </w:rPr>
            </w:pPr>
          </w:p>
        </w:tc>
        <w:tc>
          <w:tcPr>
            <w:tcW w:w="709" w:type="dxa"/>
          </w:tcPr>
          <w:p w14:paraId="5FC295D8" w14:textId="77777777" w:rsidR="00B12A10" w:rsidRPr="00205184" w:rsidRDefault="00B12A10" w:rsidP="00B12A10">
            <w:pPr>
              <w:rPr>
                <w:sz w:val="14"/>
                <w:szCs w:val="14"/>
              </w:rPr>
            </w:pPr>
          </w:p>
        </w:tc>
        <w:tc>
          <w:tcPr>
            <w:tcW w:w="709" w:type="dxa"/>
          </w:tcPr>
          <w:p w14:paraId="46FB710F" w14:textId="52F2E22E" w:rsidR="00B12A10" w:rsidRPr="00205184" w:rsidRDefault="00B12A10" w:rsidP="00B12A10">
            <w:pPr>
              <w:jc w:val="center"/>
              <w:rPr>
                <w:sz w:val="14"/>
                <w:szCs w:val="14"/>
              </w:rPr>
            </w:pPr>
            <w:r w:rsidRPr="008D414E">
              <w:rPr>
                <w:sz w:val="14"/>
                <w:szCs w:val="14"/>
              </w:rPr>
              <w:t>No</w:t>
            </w:r>
          </w:p>
        </w:tc>
        <w:tc>
          <w:tcPr>
            <w:tcW w:w="709" w:type="dxa"/>
          </w:tcPr>
          <w:p w14:paraId="372D3460" w14:textId="77777777" w:rsidR="00B12A10" w:rsidRPr="00205184" w:rsidRDefault="00B12A10" w:rsidP="00B12A10">
            <w:pPr>
              <w:rPr>
                <w:sz w:val="14"/>
                <w:szCs w:val="14"/>
              </w:rPr>
            </w:pPr>
          </w:p>
        </w:tc>
        <w:tc>
          <w:tcPr>
            <w:tcW w:w="2097" w:type="dxa"/>
          </w:tcPr>
          <w:p w14:paraId="5C3F1E3D" w14:textId="77777777" w:rsidR="00B12A10" w:rsidRPr="00205184" w:rsidRDefault="00B12A10" w:rsidP="00B12A10">
            <w:pPr>
              <w:rPr>
                <w:sz w:val="14"/>
                <w:szCs w:val="14"/>
              </w:rPr>
            </w:pPr>
          </w:p>
        </w:tc>
      </w:tr>
      <w:tr w:rsidR="00B12A10" w14:paraId="45287A37" w14:textId="77777777" w:rsidTr="00B12A10">
        <w:trPr>
          <w:trHeight w:val="520"/>
        </w:trPr>
        <w:tc>
          <w:tcPr>
            <w:tcW w:w="441" w:type="dxa"/>
          </w:tcPr>
          <w:p w14:paraId="2301B12B" w14:textId="77777777" w:rsidR="00B12A10" w:rsidRPr="00205184" w:rsidRDefault="00B12A10" w:rsidP="00B12A10">
            <w:pPr>
              <w:rPr>
                <w:b/>
                <w:sz w:val="20"/>
                <w:szCs w:val="20"/>
              </w:rPr>
            </w:pPr>
            <w:r w:rsidRPr="00205184">
              <w:rPr>
                <w:sz w:val="20"/>
                <w:szCs w:val="20"/>
              </w:rPr>
              <w:t>G)</w:t>
            </w:r>
          </w:p>
        </w:tc>
        <w:tc>
          <w:tcPr>
            <w:tcW w:w="5791" w:type="dxa"/>
          </w:tcPr>
          <w:p w14:paraId="12F6807C" w14:textId="77777777" w:rsidR="00B12A10" w:rsidRPr="00205184" w:rsidRDefault="00B12A10" w:rsidP="00B12A10">
            <w:pPr>
              <w:rPr>
                <w:sz w:val="14"/>
                <w:szCs w:val="14"/>
              </w:rPr>
            </w:pPr>
            <w:r w:rsidRPr="00205184">
              <w:rPr>
                <w:sz w:val="14"/>
                <w:szCs w:val="14"/>
              </w:rPr>
              <w:t>Does</w:t>
            </w:r>
            <w:r w:rsidRPr="00205184">
              <w:rPr>
                <w:spacing w:val="11"/>
                <w:sz w:val="14"/>
                <w:szCs w:val="14"/>
              </w:rPr>
              <w:t xml:space="preserve"> </w:t>
            </w:r>
            <w:r w:rsidRPr="00205184">
              <w:rPr>
                <w:sz w:val="14"/>
                <w:szCs w:val="14"/>
              </w:rPr>
              <w:t>the</w:t>
            </w:r>
            <w:r w:rsidRPr="00205184">
              <w:rPr>
                <w:spacing w:val="9"/>
                <w:sz w:val="14"/>
                <w:szCs w:val="14"/>
              </w:rPr>
              <w:t xml:space="preserve"> </w:t>
            </w:r>
            <w:r w:rsidRPr="00205184">
              <w:rPr>
                <w:sz w:val="14"/>
                <w:szCs w:val="14"/>
              </w:rPr>
              <w:t>initiative</w:t>
            </w:r>
            <w:r w:rsidRPr="00205184">
              <w:rPr>
                <w:spacing w:val="20"/>
                <w:sz w:val="14"/>
                <w:szCs w:val="14"/>
              </w:rPr>
              <w:t xml:space="preserve"> </w:t>
            </w:r>
            <w:r w:rsidRPr="00205184">
              <w:rPr>
                <w:sz w:val="14"/>
                <w:szCs w:val="14"/>
              </w:rPr>
              <w:t>involve</w:t>
            </w:r>
            <w:r w:rsidRPr="00205184">
              <w:rPr>
                <w:spacing w:val="14"/>
                <w:sz w:val="14"/>
                <w:szCs w:val="14"/>
              </w:rPr>
              <w:t xml:space="preserve"> </w:t>
            </w:r>
            <w:r w:rsidRPr="00205184">
              <w:rPr>
                <w:sz w:val="14"/>
                <w:szCs w:val="14"/>
              </w:rPr>
              <w:t>you</w:t>
            </w:r>
            <w:r w:rsidRPr="00205184">
              <w:rPr>
                <w:spacing w:val="11"/>
                <w:sz w:val="14"/>
                <w:szCs w:val="14"/>
              </w:rPr>
              <w:t xml:space="preserve"> </w:t>
            </w:r>
            <w:r w:rsidRPr="00205184">
              <w:rPr>
                <w:sz w:val="14"/>
                <w:szCs w:val="14"/>
              </w:rPr>
              <w:t>using</w:t>
            </w:r>
            <w:r w:rsidRPr="00205184">
              <w:rPr>
                <w:spacing w:val="10"/>
                <w:sz w:val="14"/>
                <w:szCs w:val="14"/>
              </w:rPr>
              <w:t xml:space="preserve"> </w:t>
            </w:r>
            <w:r w:rsidRPr="00205184">
              <w:rPr>
                <w:sz w:val="14"/>
                <w:szCs w:val="14"/>
              </w:rPr>
              <w:t>new</w:t>
            </w:r>
            <w:r>
              <w:rPr>
                <w:sz w:val="14"/>
                <w:szCs w:val="14"/>
              </w:rPr>
              <w:t xml:space="preserve"> </w:t>
            </w:r>
            <w:r w:rsidRPr="00205184">
              <w:rPr>
                <w:sz w:val="14"/>
                <w:szCs w:val="14"/>
              </w:rPr>
              <w:t>technology</w:t>
            </w:r>
            <w:r w:rsidRPr="00205184">
              <w:rPr>
                <w:spacing w:val="19"/>
                <w:sz w:val="14"/>
                <w:szCs w:val="14"/>
              </w:rPr>
              <w:t xml:space="preserve"> </w:t>
            </w:r>
            <w:r w:rsidRPr="00205184">
              <w:rPr>
                <w:sz w:val="14"/>
                <w:szCs w:val="14"/>
              </w:rPr>
              <w:t>which</w:t>
            </w:r>
            <w:r w:rsidRPr="00205184">
              <w:rPr>
                <w:spacing w:val="22"/>
                <w:sz w:val="14"/>
                <w:szCs w:val="14"/>
              </w:rPr>
              <w:t xml:space="preserve"> </w:t>
            </w:r>
            <w:r w:rsidRPr="00205184">
              <w:rPr>
                <w:sz w:val="14"/>
                <w:szCs w:val="14"/>
              </w:rPr>
              <w:t>might</w:t>
            </w:r>
            <w:r w:rsidRPr="00205184">
              <w:rPr>
                <w:spacing w:val="22"/>
                <w:sz w:val="14"/>
                <w:szCs w:val="14"/>
              </w:rPr>
              <w:t xml:space="preserve"> </w:t>
            </w:r>
            <w:r w:rsidRPr="00205184">
              <w:rPr>
                <w:sz w:val="14"/>
                <w:szCs w:val="14"/>
              </w:rPr>
              <w:t>be</w:t>
            </w:r>
            <w:r w:rsidRPr="00205184">
              <w:rPr>
                <w:spacing w:val="24"/>
                <w:sz w:val="14"/>
                <w:szCs w:val="14"/>
              </w:rPr>
              <w:t xml:space="preserve"> </w:t>
            </w:r>
            <w:r w:rsidRPr="00205184">
              <w:rPr>
                <w:sz w:val="14"/>
                <w:szCs w:val="14"/>
              </w:rPr>
              <w:t>perceived</w:t>
            </w:r>
            <w:r w:rsidRPr="00205184">
              <w:rPr>
                <w:spacing w:val="24"/>
                <w:sz w:val="14"/>
                <w:szCs w:val="14"/>
              </w:rPr>
              <w:t xml:space="preserve"> </w:t>
            </w:r>
            <w:r w:rsidRPr="00205184">
              <w:rPr>
                <w:sz w:val="14"/>
                <w:szCs w:val="14"/>
              </w:rPr>
              <w:t>as</w:t>
            </w:r>
            <w:r w:rsidRPr="00205184">
              <w:rPr>
                <w:spacing w:val="-33"/>
                <w:sz w:val="14"/>
                <w:szCs w:val="14"/>
              </w:rPr>
              <w:t xml:space="preserve"> </w:t>
            </w:r>
            <w:r w:rsidRPr="00205184">
              <w:rPr>
                <w:sz w:val="14"/>
                <w:szCs w:val="14"/>
              </w:rPr>
              <w:t>being</w:t>
            </w:r>
            <w:r w:rsidRPr="00205184">
              <w:rPr>
                <w:spacing w:val="-2"/>
                <w:sz w:val="14"/>
                <w:szCs w:val="14"/>
              </w:rPr>
              <w:t xml:space="preserve"> </w:t>
            </w:r>
            <w:r w:rsidRPr="00205184">
              <w:rPr>
                <w:sz w:val="14"/>
                <w:szCs w:val="14"/>
              </w:rPr>
              <w:t>intrusive?</w:t>
            </w:r>
          </w:p>
          <w:p w14:paraId="15ABE1ED" w14:textId="77777777" w:rsidR="00B12A10" w:rsidRPr="00205184" w:rsidRDefault="00B12A10" w:rsidP="00B12A10">
            <w:pPr>
              <w:rPr>
                <w:sz w:val="14"/>
                <w:szCs w:val="14"/>
              </w:rPr>
            </w:pPr>
            <w:r w:rsidRPr="00205184">
              <w:rPr>
                <w:sz w:val="14"/>
                <w:szCs w:val="14"/>
              </w:rPr>
              <w:t>e.g.</w:t>
            </w:r>
            <w:r w:rsidRPr="00205184">
              <w:rPr>
                <w:spacing w:val="-4"/>
                <w:sz w:val="14"/>
                <w:szCs w:val="14"/>
              </w:rPr>
              <w:t xml:space="preserve"> </w:t>
            </w:r>
            <w:r w:rsidRPr="00205184">
              <w:rPr>
                <w:sz w:val="14"/>
                <w:szCs w:val="14"/>
              </w:rPr>
              <w:t>biometrics</w:t>
            </w:r>
            <w:r w:rsidRPr="00205184">
              <w:rPr>
                <w:spacing w:val="-3"/>
                <w:sz w:val="14"/>
                <w:szCs w:val="14"/>
              </w:rPr>
              <w:t xml:space="preserve"> </w:t>
            </w:r>
            <w:r w:rsidRPr="00205184">
              <w:rPr>
                <w:sz w:val="14"/>
                <w:szCs w:val="14"/>
              </w:rPr>
              <w:t>or</w:t>
            </w:r>
            <w:r w:rsidRPr="00205184">
              <w:rPr>
                <w:spacing w:val="-4"/>
                <w:sz w:val="14"/>
                <w:szCs w:val="14"/>
              </w:rPr>
              <w:t xml:space="preserve"> </w:t>
            </w:r>
            <w:r w:rsidRPr="00205184">
              <w:rPr>
                <w:sz w:val="14"/>
                <w:szCs w:val="14"/>
              </w:rPr>
              <w:t>facial</w:t>
            </w:r>
            <w:r w:rsidRPr="00205184">
              <w:rPr>
                <w:spacing w:val="-3"/>
                <w:sz w:val="14"/>
                <w:szCs w:val="14"/>
              </w:rPr>
              <w:t xml:space="preserve"> </w:t>
            </w:r>
            <w:r w:rsidRPr="00205184">
              <w:rPr>
                <w:sz w:val="14"/>
                <w:szCs w:val="14"/>
              </w:rPr>
              <w:t>recognition</w:t>
            </w:r>
          </w:p>
        </w:tc>
        <w:tc>
          <w:tcPr>
            <w:tcW w:w="709" w:type="dxa"/>
          </w:tcPr>
          <w:p w14:paraId="7E070282" w14:textId="77777777" w:rsidR="00B12A10" w:rsidRPr="00205184" w:rsidRDefault="00B12A10" w:rsidP="00B12A10">
            <w:pPr>
              <w:rPr>
                <w:sz w:val="14"/>
                <w:szCs w:val="14"/>
              </w:rPr>
            </w:pPr>
          </w:p>
        </w:tc>
        <w:tc>
          <w:tcPr>
            <w:tcW w:w="709" w:type="dxa"/>
          </w:tcPr>
          <w:p w14:paraId="6DF82504" w14:textId="4ADBDB9F" w:rsidR="00B12A10" w:rsidRPr="00205184" w:rsidRDefault="00B12A10" w:rsidP="00B12A10">
            <w:pPr>
              <w:jc w:val="center"/>
              <w:rPr>
                <w:sz w:val="14"/>
                <w:szCs w:val="14"/>
              </w:rPr>
            </w:pPr>
            <w:r w:rsidRPr="008D414E">
              <w:rPr>
                <w:sz w:val="14"/>
                <w:szCs w:val="14"/>
              </w:rPr>
              <w:t>No</w:t>
            </w:r>
          </w:p>
        </w:tc>
        <w:tc>
          <w:tcPr>
            <w:tcW w:w="709" w:type="dxa"/>
          </w:tcPr>
          <w:p w14:paraId="63B10AF4" w14:textId="77777777" w:rsidR="00B12A10" w:rsidRPr="00205184" w:rsidRDefault="00B12A10" w:rsidP="00B12A10">
            <w:pPr>
              <w:rPr>
                <w:sz w:val="14"/>
                <w:szCs w:val="14"/>
              </w:rPr>
            </w:pPr>
          </w:p>
        </w:tc>
        <w:tc>
          <w:tcPr>
            <w:tcW w:w="2097" w:type="dxa"/>
          </w:tcPr>
          <w:p w14:paraId="19FE2043" w14:textId="77777777" w:rsidR="00B12A10" w:rsidRPr="00205184" w:rsidRDefault="00B12A10" w:rsidP="00B12A10">
            <w:pPr>
              <w:rPr>
                <w:sz w:val="14"/>
                <w:szCs w:val="14"/>
              </w:rPr>
            </w:pPr>
          </w:p>
        </w:tc>
      </w:tr>
      <w:tr w:rsidR="00B12A10" w14:paraId="79C7523D" w14:textId="77777777" w:rsidTr="00B12A10">
        <w:trPr>
          <w:trHeight w:val="443"/>
        </w:trPr>
        <w:tc>
          <w:tcPr>
            <w:tcW w:w="441" w:type="dxa"/>
          </w:tcPr>
          <w:p w14:paraId="3CE55B95" w14:textId="77777777" w:rsidR="00B12A10" w:rsidRPr="00205184" w:rsidRDefault="00B12A10" w:rsidP="00B12A10">
            <w:pPr>
              <w:rPr>
                <w:b/>
                <w:sz w:val="20"/>
                <w:szCs w:val="20"/>
              </w:rPr>
            </w:pPr>
            <w:r w:rsidRPr="00205184">
              <w:rPr>
                <w:sz w:val="20"/>
                <w:szCs w:val="20"/>
              </w:rPr>
              <w:t>H)</w:t>
            </w:r>
          </w:p>
        </w:tc>
        <w:tc>
          <w:tcPr>
            <w:tcW w:w="5791" w:type="dxa"/>
          </w:tcPr>
          <w:p w14:paraId="3A801588" w14:textId="5B8746C0" w:rsidR="00B12A10" w:rsidRPr="00205184" w:rsidRDefault="00B12A10" w:rsidP="00B12A10">
            <w:pPr>
              <w:rPr>
                <w:sz w:val="14"/>
                <w:szCs w:val="14"/>
              </w:rPr>
            </w:pPr>
            <w:r w:rsidRPr="00205184">
              <w:rPr>
                <w:sz w:val="14"/>
                <w:szCs w:val="14"/>
              </w:rPr>
              <w:t>Will</w:t>
            </w:r>
            <w:r w:rsidRPr="00205184">
              <w:rPr>
                <w:spacing w:val="24"/>
                <w:sz w:val="14"/>
                <w:szCs w:val="14"/>
              </w:rPr>
              <w:t xml:space="preserve"> </w:t>
            </w:r>
            <w:r w:rsidRPr="00205184">
              <w:rPr>
                <w:sz w:val="14"/>
                <w:szCs w:val="14"/>
              </w:rPr>
              <w:t>the</w:t>
            </w:r>
            <w:r w:rsidRPr="00205184">
              <w:rPr>
                <w:spacing w:val="7"/>
                <w:sz w:val="14"/>
                <w:szCs w:val="14"/>
              </w:rPr>
              <w:t xml:space="preserve"> </w:t>
            </w:r>
            <w:r w:rsidRPr="00205184">
              <w:rPr>
                <w:sz w:val="14"/>
                <w:szCs w:val="14"/>
              </w:rPr>
              <w:t>initiative</w:t>
            </w:r>
            <w:r w:rsidRPr="00205184">
              <w:rPr>
                <w:spacing w:val="17"/>
                <w:sz w:val="14"/>
                <w:szCs w:val="14"/>
              </w:rPr>
              <w:t xml:space="preserve"> </w:t>
            </w:r>
            <w:r w:rsidRPr="00205184">
              <w:rPr>
                <w:sz w:val="14"/>
                <w:szCs w:val="14"/>
              </w:rPr>
              <w:t>result</w:t>
            </w:r>
            <w:r w:rsidRPr="00205184">
              <w:rPr>
                <w:spacing w:val="7"/>
                <w:sz w:val="14"/>
                <w:szCs w:val="14"/>
              </w:rPr>
              <w:t xml:space="preserve"> </w:t>
            </w:r>
            <w:r w:rsidRPr="00205184">
              <w:rPr>
                <w:sz w:val="14"/>
                <w:szCs w:val="14"/>
              </w:rPr>
              <w:t>in</w:t>
            </w:r>
            <w:r w:rsidRPr="00205184">
              <w:rPr>
                <w:spacing w:val="10"/>
                <w:sz w:val="14"/>
                <w:szCs w:val="14"/>
              </w:rPr>
              <w:t xml:space="preserve"> </w:t>
            </w:r>
            <w:r w:rsidRPr="00205184">
              <w:rPr>
                <w:sz w:val="14"/>
                <w:szCs w:val="14"/>
              </w:rPr>
              <w:t>you</w:t>
            </w:r>
            <w:r w:rsidRPr="00205184">
              <w:rPr>
                <w:spacing w:val="5"/>
                <w:sz w:val="14"/>
                <w:szCs w:val="14"/>
              </w:rPr>
              <w:t xml:space="preserve"> </w:t>
            </w:r>
            <w:r w:rsidRPr="00205184">
              <w:rPr>
                <w:sz w:val="14"/>
                <w:szCs w:val="14"/>
              </w:rPr>
              <w:t>making</w:t>
            </w:r>
            <w:r>
              <w:rPr>
                <w:sz w:val="14"/>
                <w:szCs w:val="14"/>
              </w:rPr>
              <w:t xml:space="preserve"> decisions or taking action against individuals in ways which can have a significant impact on them?</w:t>
            </w:r>
          </w:p>
        </w:tc>
        <w:tc>
          <w:tcPr>
            <w:tcW w:w="709" w:type="dxa"/>
          </w:tcPr>
          <w:p w14:paraId="5EC6D62D" w14:textId="77777777" w:rsidR="00B12A10" w:rsidRPr="00205184" w:rsidRDefault="00B12A10" w:rsidP="00B12A10">
            <w:pPr>
              <w:rPr>
                <w:sz w:val="14"/>
                <w:szCs w:val="14"/>
              </w:rPr>
            </w:pPr>
          </w:p>
        </w:tc>
        <w:tc>
          <w:tcPr>
            <w:tcW w:w="709" w:type="dxa"/>
          </w:tcPr>
          <w:p w14:paraId="0D13590A" w14:textId="6F854597" w:rsidR="00B12A10" w:rsidRPr="00205184" w:rsidRDefault="00B12A10" w:rsidP="00B12A10">
            <w:pPr>
              <w:jc w:val="center"/>
              <w:rPr>
                <w:sz w:val="14"/>
                <w:szCs w:val="14"/>
              </w:rPr>
            </w:pPr>
            <w:r w:rsidRPr="008D414E">
              <w:rPr>
                <w:sz w:val="14"/>
                <w:szCs w:val="14"/>
              </w:rPr>
              <w:t>No</w:t>
            </w:r>
          </w:p>
        </w:tc>
        <w:tc>
          <w:tcPr>
            <w:tcW w:w="709" w:type="dxa"/>
          </w:tcPr>
          <w:p w14:paraId="3A4B7C32" w14:textId="77777777" w:rsidR="00B12A10" w:rsidRPr="00205184" w:rsidRDefault="00B12A10" w:rsidP="00B12A10">
            <w:pPr>
              <w:rPr>
                <w:sz w:val="14"/>
                <w:szCs w:val="14"/>
              </w:rPr>
            </w:pPr>
          </w:p>
        </w:tc>
        <w:tc>
          <w:tcPr>
            <w:tcW w:w="2097" w:type="dxa"/>
          </w:tcPr>
          <w:p w14:paraId="7CE86067" w14:textId="77777777" w:rsidR="00B12A10" w:rsidRPr="00205184" w:rsidRDefault="00B12A10" w:rsidP="00B12A10">
            <w:pPr>
              <w:rPr>
                <w:sz w:val="14"/>
                <w:szCs w:val="14"/>
              </w:rPr>
            </w:pPr>
          </w:p>
        </w:tc>
      </w:tr>
      <w:tr w:rsidR="00205184" w14:paraId="4D26C741" w14:textId="77777777" w:rsidTr="00B12A10">
        <w:trPr>
          <w:trHeight w:val="199"/>
        </w:trPr>
        <w:tc>
          <w:tcPr>
            <w:tcW w:w="441" w:type="dxa"/>
          </w:tcPr>
          <w:p w14:paraId="6EAAF40E" w14:textId="77777777" w:rsidR="00205184" w:rsidRPr="00205184" w:rsidRDefault="00205184" w:rsidP="00205184">
            <w:pPr>
              <w:rPr>
                <w:b/>
                <w:sz w:val="20"/>
                <w:szCs w:val="20"/>
              </w:rPr>
            </w:pPr>
            <w:r w:rsidRPr="00205184">
              <w:rPr>
                <w:sz w:val="20"/>
                <w:szCs w:val="20"/>
              </w:rPr>
              <w:t>I)</w:t>
            </w:r>
          </w:p>
        </w:tc>
        <w:tc>
          <w:tcPr>
            <w:tcW w:w="5791" w:type="dxa"/>
          </w:tcPr>
          <w:p w14:paraId="5151AC87" w14:textId="60BC411C" w:rsidR="00205184" w:rsidRPr="00205184" w:rsidRDefault="00205184" w:rsidP="00205184">
            <w:pPr>
              <w:rPr>
                <w:sz w:val="14"/>
                <w:szCs w:val="14"/>
              </w:rPr>
            </w:pPr>
            <w:r w:rsidRPr="00205184">
              <w:rPr>
                <w:sz w:val="14"/>
                <w:szCs w:val="14"/>
              </w:rPr>
              <w:t>Will</w:t>
            </w:r>
            <w:r w:rsidRPr="00205184">
              <w:rPr>
                <w:spacing w:val="-4"/>
                <w:sz w:val="14"/>
                <w:szCs w:val="14"/>
              </w:rPr>
              <w:t xml:space="preserve"> </w:t>
            </w:r>
            <w:r w:rsidRPr="00205184">
              <w:rPr>
                <w:sz w:val="14"/>
                <w:szCs w:val="14"/>
              </w:rPr>
              <w:t>the</w:t>
            </w:r>
            <w:r w:rsidRPr="00205184">
              <w:rPr>
                <w:spacing w:val="-4"/>
                <w:sz w:val="14"/>
                <w:szCs w:val="14"/>
              </w:rPr>
              <w:t xml:space="preserve"> </w:t>
            </w:r>
            <w:r w:rsidRPr="00205184">
              <w:rPr>
                <w:sz w:val="14"/>
                <w:szCs w:val="14"/>
              </w:rPr>
              <w:t>initiative</w:t>
            </w:r>
            <w:r w:rsidRPr="00205184">
              <w:rPr>
                <w:spacing w:val="-4"/>
                <w:sz w:val="14"/>
                <w:szCs w:val="14"/>
              </w:rPr>
              <w:t xml:space="preserve"> </w:t>
            </w:r>
            <w:r w:rsidRPr="00205184">
              <w:rPr>
                <w:sz w:val="14"/>
                <w:szCs w:val="14"/>
              </w:rPr>
              <w:t>compel</w:t>
            </w:r>
            <w:r w:rsidRPr="00205184">
              <w:rPr>
                <w:spacing w:val="-4"/>
                <w:sz w:val="14"/>
                <w:szCs w:val="14"/>
              </w:rPr>
              <w:t xml:space="preserve"> </w:t>
            </w:r>
            <w:r w:rsidRPr="00205184">
              <w:rPr>
                <w:sz w:val="14"/>
                <w:szCs w:val="14"/>
              </w:rPr>
              <w:t>individuals</w:t>
            </w:r>
            <w:r w:rsidRPr="00205184">
              <w:rPr>
                <w:spacing w:val="-4"/>
                <w:sz w:val="14"/>
                <w:szCs w:val="14"/>
              </w:rPr>
              <w:t xml:space="preserve"> </w:t>
            </w:r>
            <w:r w:rsidRPr="00205184">
              <w:rPr>
                <w:sz w:val="14"/>
                <w:szCs w:val="14"/>
              </w:rPr>
              <w:t>to</w:t>
            </w:r>
            <w:r w:rsidR="00C350AC">
              <w:rPr>
                <w:sz w:val="14"/>
                <w:szCs w:val="14"/>
              </w:rPr>
              <w:t xml:space="preserve"> provide information about themselves?</w:t>
            </w:r>
          </w:p>
        </w:tc>
        <w:tc>
          <w:tcPr>
            <w:tcW w:w="709" w:type="dxa"/>
          </w:tcPr>
          <w:p w14:paraId="4554A497" w14:textId="77777777" w:rsidR="00205184" w:rsidRPr="00205184" w:rsidRDefault="00205184" w:rsidP="00205184">
            <w:pPr>
              <w:rPr>
                <w:sz w:val="14"/>
                <w:szCs w:val="14"/>
              </w:rPr>
            </w:pPr>
          </w:p>
        </w:tc>
        <w:tc>
          <w:tcPr>
            <w:tcW w:w="709" w:type="dxa"/>
          </w:tcPr>
          <w:p w14:paraId="5B3AFDC2" w14:textId="2D1676D2" w:rsidR="00205184" w:rsidRPr="00205184" w:rsidRDefault="00B12A10" w:rsidP="00B12A10">
            <w:pPr>
              <w:jc w:val="center"/>
              <w:rPr>
                <w:sz w:val="14"/>
                <w:szCs w:val="14"/>
              </w:rPr>
            </w:pPr>
            <w:r>
              <w:rPr>
                <w:sz w:val="14"/>
                <w:szCs w:val="14"/>
              </w:rPr>
              <w:t>No</w:t>
            </w:r>
          </w:p>
        </w:tc>
        <w:tc>
          <w:tcPr>
            <w:tcW w:w="709" w:type="dxa"/>
          </w:tcPr>
          <w:p w14:paraId="0125F191" w14:textId="77777777" w:rsidR="00205184" w:rsidRPr="00205184" w:rsidRDefault="00205184" w:rsidP="00205184">
            <w:pPr>
              <w:rPr>
                <w:sz w:val="14"/>
                <w:szCs w:val="14"/>
              </w:rPr>
            </w:pPr>
          </w:p>
        </w:tc>
        <w:tc>
          <w:tcPr>
            <w:tcW w:w="2097" w:type="dxa"/>
          </w:tcPr>
          <w:p w14:paraId="27B10558" w14:textId="77777777" w:rsidR="00205184" w:rsidRPr="00205184" w:rsidRDefault="00205184" w:rsidP="00205184">
            <w:pPr>
              <w:rPr>
                <w:sz w:val="14"/>
                <w:szCs w:val="14"/>
              </w:rPr>
            </w:pPr>
          </w:p>
        </w:tc>
      </w:tr>
    </w:tbl>
    <w:p w14:paraId="63B6D620" w14:textId="77777777" w:rsidR="00205184" w:rsidRDefault="00205184" w:rsidP="00205184"/>
    <w:tbl>
      <w:tblPr>
        <w:tblStyle w:val="TableGrid"/>
        <w:tblW w:w="0" w:type="auto"/>
        <w:tblCellMar>
          <w:top w:w="85" w:type="dxa"/>
          <w:left w:w="85" w:type="dxa"/>
          <w:bottom w:w="85" w:type="dxa"/>
          <w:right w:w="85" w:type="dxa"/>
        </w:tblCellMar>
        <w:tblLook w:val="04A0" w:firstRow="1" w:lastRow="0" w:firstColumn="1" w:lastColumn="0" w:noHBand="0" w:noVBand="1"/>
      </w:tblPr>
      <w:tblGrid>
        <w:gridCol w:w="10456"/>
      </w:tblGrid>
      <w:tr w:rsidR="00205184" w14:paraId="01EA62E1" w14:textId="77777777" w:rsidTr="00205184">
        <w:tc>
          <w:tcPr>
            <w:tcW w:w="10456"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1F5F9"/>
          </w:tcPr>
          <w:p w14:paraId="7841731F" w14:textId="77777777" w:rsidR="00205184" w:rsidRPr="00205184" w:rsidRDefault="00205184" w:rsidP="00205184">
            <w:pPr>
              <w:rPr>
                <w:i/>
                <w:iCs/>
              </w:rPr>
            </w:pPr>
            <w:r w:rsidRPr="00205184">
              <w:rPr>
                <w:i/>
                <w:iCs/>
                <w:sz w:val="16"/>
                <w:szCs w:val="16"/>
              </w:rPr>
              <w:t>1. Intrusion can come in the form of collection of excessive personal information, disclosure of personal information without consent and misuse of such information. It can include the collection of information through surveillance or monitoring of how people act in public or private spaces and through the monitoring of communications whether by post, phone or online and extends to monitoring the records of senders and recipients as well as the content of messages.</w:t>
            </w:r>
          </w:p>
        </w:tc>
      </w:tr>
    </w:tbl>
    <w:p w14:paraId="000A2143" w14:textId="77777777" w:rsidR="00A73EDB" w:rsidRDefault="00A73EDB" w:rsidP="000862EE">
      <w:pPr>
        <w:pStyle w:val="Heading1"/>
      </w:pPr>
      <w:bookmarkStart w:id="57" w:name="_Toc212203754"/>
      <w:r>
        <w:lastRenderedPageBreak/>
        <w:t>Appendices</w:t>
      </w:r>
      <w:bookmarkEnd w:id="57"/>
    </w:p>
    <w:p w14:paraId="3E1DACBA" w14:textId="1EBB48FD" w:rsidR="008B3409" w:rsidRDefault="008B3409" w:rsidP="002923B1">
      <w:pPr>
        <w:pStyle w:val="Heading3"/>
        <w:numPr>
          <w:ilvl w:val="0"/>
          <w:numId w:val="37"/>
        </w:numPr>
      </w:pPr>
      <w:bookmarkStart w:id="58" w:name="_Toc212203755"/>
      <w:r>
        <w:t>Criteria Based Car Parking Assessment</w:t>
      </w:r>
      <w:bookmarkEnd w:id="58"/>
    </w:p>
    <w:bookmarkStart w:id="59" w:name="_MON_1824022890"/>
    <w:bookmarkEnd w:id="59"/>
    <w:p w14:paraId="4E9D92BE" w14:textId="573F83EE" w:rsidR="008B3409" w:rsidRPr="008B3409" w:rsidRDefault="005A40D3" w:rsidP="00B12A10">
      <w:pPr>
        <w:ind w:left="720"/>
      </w:pPr>
      <w:r>
        <w:object w:dxaOrig="1508" w:dyaOrig="983" w14:anchorId="3A011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3" o:title=""/>
          </v:shape>
          <o:OLEObject Type="Embed" ProgID="Word.Document.12" ShapeID="_x0000_i1025" DrawAspect="Icon" ObjectID="_1824880586" r:id="rId14">
            <o:FieldCodes>\s</o:FieldCodes>
          </o:OLEObject>
        </w:object>
      </w:r>
    </w:p>
    <w:p w14:paraId="1FAAACA8" w14:textId="4253E7B2" w:rsidR="00967C22" w:rsidRDefault="006C3130" w:rsidP="002923B1">
      <w:pPr>
        <w:pStyle w:val="Heading3"/>
        <w:numPr>
          <w:ilvl w:val="0"/>
          <w:numId w:val="37"/>
        </w:numPr>
      </w:pPr>
      <w:bookmarkStart w:id="60" w:name="_Toc212203756"/>
      <w:r>
        <w:t>Car Parking Permit Application Form – Staffing</w:t>
      </w:r>
      <w:bookmarkEnd w:id="60"/>
    </w:p>
    <w:bookmarkStart w:id="61" w:name="_MON_1824280423"/>
    <w:bookmarkEnd w:id="61"/>
    <w:p w14:paraId="0B9B5C26" w14:textId="32854F13" w:rsidR="006C3130" w:rsidRDefault="00536417" w:rsidP="00B12A10">
      <w:pPr>
        <w:ind w:left="360" w:firstLine="360"/>
      </w:pPr>
      <w:r>
        <w:object w:dxaOrig="1508" w:dyaOrig="983" w14:anchorId="3F37557B">
          <v:shape id="_x0000_i1026" type="#_x0000_t75" style="width:75.75pt;height:49.5pt" o:ole="">
            <v:imagedata r:id="rId15" o:title=""/>
          </v:shape>
          <o:OLEObject Type="Embed" ProgID="Word.Document.12" ShapeID="_x0000_i1026" DrawAspect="Icon" ObjectID="_1824880587" r:id="rId16">
            <o:FieldCodes>\s</o:FieldCodes>
          </o:OLEObject>
        </w:object>
      </w:r>
    </w:p>
    <w:p w14:paraId="55682453" w14:textId="1A88139B" w:rsidR="006C3130" w:rsidRDefault="006C3130" w:rsidP="002923B1">
      <w:pPr>
        <w:pStyle w:val="Heading3"/>
        <w:numPr>
          <w:ilvl w:val="0"/>
          <w:numId w:val="37"/>
        </w:numPr>
      </w:pPr>
      <w:bookmarkStart w:id="62" w:name="_Toc212203757"/>
      <w:r>
        <w:t>Car Parking Application Form – Contractor</w:t>
      </w:r>
      <w:bookmarkEnd w:id="62"/>
    </w:p>
    <w:bookmarkStart w:id="63" w:name="_MON_1824280834"/>
    <w:bookmarkEnd w:id="63"/>
    <w:p w14:paraId="3E22698C" w14:textId="00EE3652" w:rsidR="00A23048" w:rsidRDefault="00A03889" w:rsidP="00B12A10">
      <w:pPr>
        <w:ind w:left="360" w:firstLine="360"/>
      </w:pPr>
      <w:r>
        <w:object w:dxaOrig="1508" w:dyaOrig="983" w14:anchorId="4DA6902D">
          <v:shape id="_x0000_i1027" type="#_x0000_t75" style="width:75.75pt;height:49.5pt" o:ole="">
            <v:imagedata r:id="rId17" o:title=""/>
          </v:shape>
          <o:OLEObject Type="Embed" ProgID="Word.Document.12" ShapeID="_x0000_i1027" DrawAspect="Icon" ObjectID="_1824880588" r:id="rId18">
            <o:FieldCodes>\s</o:FieldCodes>
          </o:OLEObject>
        </w:object>
      </w:r>
    </w:p>
    <w:p w14:paraId="57254B85" w14:textId="1092BA63" w:rsidR="00A23048" w:rsidRDefault="00A23048" w:rsidP="002923B1">
      <w:pPr>
        <w:pStyle w:val="Heading3"/>
        <w:numPr>
          <w:ilvl w:val="0"/>
          <w:numId w:val="37"/>
        </w:numPr>
      </w:pPr>
      <w:bookmarkStart w:id="64" w:name="_Toc212203758"/>
      <w:r>
        <w:t>Car Parking Site Map – Updated</w:t>
      </w:r>
      <w:bookmarkEnd w:id="64"/>
      <w:r>
        <w:t xml:space="preserve"> </w:t>
      </w:r>
    </w:p>
    <w:bookmarkStart w:id="65" w:name="_MON_1824292381"/>
    <w:bookmarkEnd w:id="65"/>
    <w:p w14:paraId="6DA29E64" w14:textId="49F8CC6E" w:rsidR="0028535C" w:rsidRPr="0028535C" w:rsidRDefault="00FB18B2" w:rsidP="0028535C">
      <w:pPr>
        <w:ind w:left="720"/>
      </w:pPr>
      <w:r>
        <w:object w:dxaOrig="1508" w:dyaOrig="983" w14:anchorId="68C78115">
          <v:shape id="_x0000_i1028" type="#_x0000_t75" style="width:75.75pt;height:49.5pt" o:ole="">
            <v:imagedata r:id="rId19" o:title=""/>
          </v:shape>
          <o:OLEObject Type="Embed" ProgID="Word.Document.12" ShapeID="_x0000_i1028" DrawAspect="Icon" ObjectID="_1824880589" r:id="rId20">
            <o:FieldCodes>\s</o:FieldCodes>
          </o:OLEObject>
        </w:object>
      </w:r>
    </w:p>
    <w:p w14:paraId="26A69EB7" w14:textId="2B778B30" w:rsidR="00E33A46" w:rsidRDefault="00E33A46" w:rsidP="002923B1">
      <w:pPr>
        <w:pStyle w:val="Heading3"/>
        <w:numPr>
          <w:ilvl w:val="0"/>
          <w:numId w:val="37"/>
        </w:numPr>
      </w:pPr>
      <w:bookmarkStart w:id="66" w:name="_Toc212203759"/>
      <w:r>
        <w:t>Car Share Application Form</w:t>
      </w:r>
      <w:bookmarkEnd w:id="66"/>
    </w:p>
    <w:bookmarkStart w:id="67" w:name="_MON_1824279585"/>
    <w:bookmarkEnd w:id="67"/>
    <w:p w14:paraId="2245D3CE" w14:textId="47F86D40" w:rsidR="00F27095" w:rsidRDefault="00F25D56" w:rsidP="00B12A10">
      <w:pPr>
        <w:ind w:left="720"/>
      </w:pPr>
      <w:r>
        <w:object w:dxaOrig="1508" w:dyaOrig="983" w14:anchorId="20841D80">
          <v:shape id="_x0000_i1029" type="#_x0000_t75" style="width:75.75pt;height:49.5pt" o:ole="">
            <v:imagedata r:id="rId21" o:title=""/>
          </v:shape>
          <o:OLEObject Type="Embed" ProgID="Word.Document.12" ShapeID="_x0000_i1029" DrawAspect="Icon" ObjectID="_1824880590" r:id="rId22">
            <o:FieldCodes>\s</o:FieldCodes>
          </o:OLEObject>
        </w:object>
      </w:r>
    </w:p>
    <w:p w14:paraId="52DE650F" w14:textId="7881E412" w:rsidR="00A23048" w:rsidRDefault="00A23048" w:rsidP="006B32C6">
      <w:pPr>
        <w:pStyle w:val="Heading3"/>
        <w:numPr>
          <w:ilvl w:val="0"/>
          <w:numId w:val="37"/>
        </w:numPr>
      </w:pPr>
      <w:bookmarkStart w:id="68" w:name="_Toc212203760"/>
      <w:r>
        <w:t>Car Parking Processes Interim</w:t>
      </w:r>
      <w:bookmarkEnd w:id="68"/>
    </w:p>
    <w:p w14:paraId="2113E386" w14:textId="76FB9947" w:rsidR="00C80C1F" w:rsidRDefault="002552AD" w:rsidP="003406F1">
      <w:pPr>
        <w:ind w:left="720"/>
      </w:pPr>
      <w:r>
        <w:object w:dxaOrig="1504" w:dyaOrig="981" w14:anchorId="2D3423A4">
          <v:shape id="_x0000_i1030" type="#_x0000_t75" style="width:75pt;height:48.75pt" o:ole="">
            <v:imagedata r:id="rId23" o:title=""/>
          </v:shape>
          <o:OLEObject Type="Embed" ProgID="AcroExch.Document.DC" ShapeID="_x0000_i1030" DrawAspect="Icon" ObjectID="_1824880591" r:id="rId24"/>
        </w:object>
      </w:r>
    </w:p>
    <w:p w14:paraId="7B7173D0" w14:textId="685E52C3" w:rsidR="00A23048" w:rsidRDefault="00A23048" w:rsidP="002923B1">
      <w:pPr>
        <w:pStyle w:val="Heading3"/>
        <w:numPr>
          <w:ilvl w:val="0"/>
          <w:numId w:val="37"/>
        </w:numPr>
      </w:pPr>
      <w:bookmarkStart w:id="69" w:name="_Toc212203761"/>
      <w:r>
        <w:t>Trust Disciplinary Policy</w:t>
      </w:r>
      <w:bookmarkEnd w:id="69"/>
    </w:p>
    <w:p w14:paraId="5ACC2510" w14:textId="3BB516A9" w:rsidR="00A23048" w:rsidRDefault="00F27095" w:rsidP="003406F1">
      <w:pPr>
        <w:ind w:left="720"/>
      </w:pPr>
      <w:r>
        <w:object w:dxaOrig="1504" w:dyaOrig="981" w14:anchorId="2D332431">
          <v:shape id="_x0000_i1031" type="#_x0000_t75" style="width:1in;height:51.75pt" o:ole="">
            <v:imagedata r:id="rId25" o:title=""/>
          </v:shape>
          <o:OLEObject Type="Embed" ProgID="AcroExch.Document.DC" ShapeID="_x0000_i1031" DrawAspect="Icon" ObjectID="_1824880592" r:id="rId26"/>
        </w:object>
      </w:r>
    </w:p>
    <w:p w14:paraId="5B655DCB" w14:textId="6FB0491F" w:rsidR="00A23048" w:rsidRDefault="00A23048" w:rsidP="002923B1">
      <w:pPr>
        <w:pStyle w:val="Heading3"/>
        <w:numPr>
          <w:ilvl w:val="0"/>
          <w:numId w:val="37"/>
        </w:numPr>
      </w:pPr>
      <w:bookmarkStart w:id="70" w:name="_Toc212203762"/>
      <w:r>
        <w:t xml:space="preserve">Appeals </w:t>
      </w:r>
      <w:r w:rsidR="00623DD2">
        <w:t>Process</w:t>
      </w:r>
      <w:bookmarkEnd w:id="70"/>
    </w:p>
    <w:p w14:paraId="6D353E4C" w14:textId="120165A8" w:rsidR="001D13CA" w:rsidRDefault="003310BF" w:rsidP="003406F1">
      <w:pPr>
        <w:ind w:left="720"/>
      </w:pPr>
      <w:r>
        <w:object w:dxaOrig="2323" w:dyaOrig="1518" w14:anchorId="100498F7">
          <v:shape id="_x0000_i1032" type="#_x0000_t75" style="width:94.5pt;height:62.25pt" o:ole="">
            <v:imagedata r:id="rId27" o:title=""/>
          </v:shape>
          <o:OLEObject Type="Embed" ProgID="AcroExch.Document.DC" ShapeID="_x0000_i1032" DrawAspect="Icon" ObjectID="_1824880593" r:id="rId28"/>
        </w:object>
      </w:r>
    </w:p>
    <w:p w14:paraId="3CBCC2E7" w14:textId="26653D2F" w:rsidR="001D13CA" w:rsidRDefault="00D853A0" w:rsidP="002923B1">
      <w:pPr>
        <w:pStyle w:val="Heading3"/>
        <w:numPr>
          <w:ilvl w:val="0"/>
          <w:numId w:val="37"/>
        </w:numPr>
      </w:pPr>
      <w:bookmarkStart w:id="71" w:name="_Toc212203763"/>
      <w:bookmarkStart w:id="72" w:name="_Hlk210303342"/>
      <w:r>
        <w:lastRenderedPageBreak/>
        <w:t xml:space="preserve">Blue Badge </w:t>
      </w:r>
      <w:r w:rsidR="00970A65">
        <w:t>Kiosks Map</w:t>
      </w:r>
      <w:bookmarkEnd w:id="71"/>
      <w:r w:rsidR="00970A65">
        <w:t xml:space="preserve"> </w:t>
      </w:r>
    </w:p>
    <w:p w14:paraId="4F31CA7D" w14:textId="70E465FE" w:rsidR="002B25D5" w:rsidRDefault="0019338F" w:rsidP="00F63E66">
      <w:pPr>
        <w:ind w:firstLine="720"/>
      </w:pPr>
      <w:r>
        <w:object w:dxaOrig="1579" w:dyaOrig="1022" w14:anchorId="6020C839">
          <v:shape id="_x0000_i1033" type="#_x0000_t75" style="width:78.75pt;height:50.25pt" o:ole="">
            <v:imagedata r:id="rId29" o:title=""/>
          </v:shape>
          <o:OLEObject Type="Embed" ProgID="AcroExch.Document.DC" ShapeID="_x0000_i1033" DrawAspect="Icon" ObjectID="_1824880594" r:id="rId30"/>
        </w:object>
      </w:r>
    </w:p>
    <w:p w14:paraId="75D91D44" w14:textId="0F5339FD" w:rsidR="002B25D5" w:rsidRDefault="002B25D5" w:rsidP="002923B1">
      <w:pPr>
        <w:pStyle w:val="Heading3"/>
        <w:numPr>
          <w:ilvl w:val="0"/>
          <w:numId w:val="37"/>
        </w:numPr>
      </w:pPr>
      <w:bookmarkStart w:id="73" w:name="_Toc212203764"/>
      <w:r>
        <w:t>Car Parking SOP</w:t>
      </w:r>
      <w:bookmarkEnd w:id="73"/>
    </w:p>
    <w:bookmarkStart w:id="74" w:name="_MON_1824281633"/>
    <w:bookmarkEnd w:id="74"/>
    <w:p w14:paraId="0E483AF3" w14:textId="720FCB87" w:rsidR="00294CCC" w:rsidRPr="00294CCC" w:rsidRDefault="00294CCC" w:rsidP="00294CCC">
      <w:pPr>
        <w:ind w:left="720"/>
      </w:pPr>
      <w:r>
        <w:object w:dxaOrig="1508" w:dyaOrig="983" w14:anchorId="62FFE5DD">
          <v:shape id="_x0000_i1034" type="#_x0000_t75" style="width:75.75pt;height:49.5pt" o:ole="">
            <v:imagedata r:id="rId31" o:title=""/>
          </v:shape>
          <o:OLEObject Type="Embed" ProgID="Word.Document.12" ShapeID="_x0000_i1034" DrawAspect="Icon" ObjectID="_1824880595" r:id="rId32">
            <o:FieldCodes>\s</o:FieldCodes>
          </o:OLEObject>
        </w:object>
      </w:r>
    </w:p>
    <w:p w14:paraId="59EE9A7B" w14:textId="0D520054" w:rsidR="00533D5F" w:rsidRDefault="00533D5F" w:rsidP="00533D5F">
      <w:pPr>
        <w:pStyle w:val="Heading3"/>
        <w:numPr>
          <w:ilvl w:val="0"/>
          <w:numId w:val="37"/>
        </w:numPr>
      </w:pPr>
      <w:bookmarkStart w:id="75" w:name="_Toc212203765"/>
      <w:r>
        <w:t>Enforcement Service – APP how to</w:t>
      </w:r>
      <w:bookmarkEnd w:id="75"/>
    </w:p>
    <w:p w14:paraId="75B7DD56" w14:textId="48A5EDB9" w:rsidR="00533D5F" w:rsidRDefault="00991E4F" w:rsidP="00643494">
      <w:pPr>
        <w:ind w:firstLine="720"/>
      </w:pPr>
      <w:r>
        <w:object w:dxaOrig="1510" w:dyaOrig="987" w14:anchorId="209D9EF0">
          <v:shape id="_x0000_i1035" type="#_x0000_t75" style="width:75pt;height:49.5pt" o:ole="">
            <v:imagedata r:id="rId33" o:title=""/>
          </v:shape>
          <o:OLEObject Type="Embed" ProgID="AcroExch.Document.DC" ShapeID="_x0000_i1035" DrawAspect="Icon" ObjectID="_1824880596" r:id="rId34"/>
        </w:object>
      </w:r>
    </w:p>
    <w:p w14:paraId="309C42B5" w14:textId="11B28A56" w:rsidR="00533D5F" w:rsidRDefault="00533D5F" w:rsidP="00533D5F">
      <w:pPr>
        <w:pStyle w:val="Heading3"/>
        <w:numPr>
          <w:ilvl w:val="0"/>
          <w:numId w:val="37"/>
        </w:numPr>
      </w:pPr>
      <w:bookmarkStart w:id="76" w:name="_Toc212203766"/>
      <w:r>
        <w:t>Enforcement Service – Signage Map</w:t>
      </w:r>
      <w:bookmarkEnd w:id="76"/>
      <w:r>
        <w:t xml:space="preserve"> </w:t>
      </w:r>
    </w:p>
    <w:p w14:paraId="28319186" w14:textId="1B6A8FEF" w:rsidR="00AA6D2E" w:rsidRDefault="004353A0" w:rsidP="00643494">
      <w:pPr>
        <w:ind w:left="720"/>
      </w:pPr>
      <w:r>
        <w:object w:dxaOrig="1540" w:dyaOrig="997" w14:anchorId="2E887E65">
          <v:shape id="_x0000_i1036" type="#_x0000_t75" style="width:77.25pt;height:50.25pt" o:ole="">
            <v:imagedata r:id="rId35" o:title=""/>
          </v:shape>
          <o:OLEObject Type="Embed" ProgID="AcroExch.Document.DC" ShapeID="_x0000_i1036" DrawAspect="Icon" ObjectID="_1824880597" r:id="rId36"/>
        </w:object>
      </w:r>
    </w:p>
    <w:p w14:paraId="2F6E8E79" w14:textId="456B62C5" w:rsidR="00AA6D2E" w:rsidRPr="00AA6D2E" w:rsidRDefault="00AA6D2E" w:rsidP="00AA6D2E">
      <w:pPr>
        <w:pStyle w:val="Heading3"/>
        <w:numPr>
          <w:ilvl w:val="0"/>
          <w:numId w:val="37"/>
        </w:numPr>
      </w:pPr>
      <w:bookmarkStart w:id="77" w:name="_Toc212203767"/>
      <w:r>
        <w:t>Enforcement Service – ANPR Camera Map</w:t>
      </w:r>
      <w:bookmarkEnd w:id="77"/>
    </w:p>
    <w:p w14:paraId="3EF2B1D5" w14:textId="7A25B37B" w:rsidR="00533D5F" w:rsidRDefault="004353A0" w:rsidP="00533D5F">
      <w:pPr>
        <w:pStyle w:val="ListParagraph"/>
      </w:pPr>
      <w:r>
        <w:object w:dxaOrig="1540" w:dyaOrig="997" w14:anchorId="16DE0BEF">
          <v:shape id="_x0000_i1037" type="#_x0000_t75" style="width:77.25pt;height:50.25pt" o:ole="">
            <v:imagedata r:id="rId37" o:title=""/>
          </v:shape>
          <o:OLEObject Type="Embed" ProgID="AcroExch.Document.DC" ShapeID="_x0000_i1037" DrawAspect="Icon" ObjectID="_1824880598" r:id="rId38"/>
        </w:object>
      </w:r>
    </w:p>
    <w:p w14:paraId="01E1652A" w14:textId="36F6EB4F" w:rsidR="00533D5F" w:rsidRDefault="00125DE6" w:rsidP="00125DE6">
      <w:pPr>
        <w:pStyle w:val="Heading3"/>
        <w:numPr>
          <w:ilvl w:val="0"/>
          <w:numId w:val="37"/>
        </w:numPr>
      </w:pPr>
      <w:bookmarkStart w:id="78" w:name="_Toc212203768"/>
      <w:r>
        <w:t>Trust Wayfinding Map</w:t>
      </w:r>
      <w:bookmarkEnd w:id="78"/>
      <w:r>
        <w:t xml:space="preserve"> </w:t>
      </w:r>
    </w:p>
    <w:bookmarkStart w:id="79" w:name="_MON_1819107849"/>
    <w:bookmarkEnd w:id="79"/>
    <w:p w14:paraId="633B4DF6" w14:textId="696AC77E" w:rsidR="00125DE6" w:rsidRDefault="009D0A32" w:rsidP="009D0A32">
      <w:pPr>
        <w:ind w:left="720"/>
      </w:pPr>
      <w:r>
        <w:object w:dxaOrig="1504" w:dyaOrig="981" w14:anchorId="40742868">
          <v:shape id="_x0000_i1038" type="#_x0000_t75" style="width:75pt;height:49.5pt" o:ole="">
            <v:imagedata r:id="rId39" o:title=""/>
          </v:shape>
          <o:OLEObject Type="Embed" ProgID="Word.Document.12" ShapeID="_x0000_i1038" DrawAspect="Icon" ObjectID="_1824880599" r:id="rId40">
            <o:FieldCodes>\s</o:FieldCodes>
          </o:OLEObject>
        </w:object>
      </w:r>
    </w:p>
    <w:p w14:paraId="46D6D495" w14:textId="5CADDB82" w:rsidR="00D853A0" w:rsidRPr="00125DE6" w:rsidRDefault="00D853A0" w:rsidP="00D853A0">
      <w:pPr>
        <w:pStyle w:val="Heading3"/>
        <w:numPr>
          <w:ilvl w:val="0"/>
          <w:numId w:val="37"/>
        </w:numPr>
      </w:pPr>
      <w:bookmarkStart w:id="80" w:name="_Toc212203769"/>
      <w:r>
        <w:t>Pay and Register Machine Map</w:t>
      </w:r>
      <w:bookmarkEnd w:id="80"/>
    </w:p>
    <w:bookmarkEnd w:id="72"/>
    <w:bookmarkStart w:id="81" w:name="_MON_1820996133"/>
    <w:bookmarkEnd w:id="81"/>
    <w:p w14:paraId="75672004" w14:textId="3B4884A5" w:rsidR="00E33A46" w:rsidRPr="00E33A46" w:rsidRDefault="00647F77" w:rsidP="00643494">
      <w:pPr>
        <w:ind w:left="720"/>
      </w:pPr>
      <w:r>
        <w:object w:dxaOrig="1540" w:dyaOrig="997" w14:anchorId="68158D66">
          <v:shape id="_x0000_i1039" type="#_x0000_t75" style="width:77.25pt;height:50.25pt" o:ole="">
            <v:imagedata r:id="rId41" o:title=""/>
          </v:shape>
          <o:OLEObject Type="Embed" ProgID="Word.Document.12" ShapeID="_x0000_i1039" DrawAspect="Icon" ObjectID="_1824880600" r:id="rId42">
            <o:FieldCodes>\s</o:FieldCodes>
          </o:OLEObject>
        </w:object>
      </w:r>
    </w:p>
    <w:sectPr w:rsidR="00E33A46" w:rsidRPr="00E33A46" w:rsidSect="006B15F6">
      <w:headerReference w:type="default" r:id="rId43"/>
      <w:footerReference w:type="default" r:id="rId44"/>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FE16E" w14:textId="77777777" w:rsidR="00921F97" w:rsidRDefault="00921F97" w:rsidP="00A73EDB">
      <w:r>
        <w:separator/>
      </w:r>
    </w:p>
  </w:endnote>
  <w:endnote w:type="continuationSeparator" w:id="0">
    <w:p w14:paraId="07BD9BCC" w14:textId="77777777" w:rsidR="00921F97" w:rsidRDefault="00921F97" w:rsidP="00A73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FD1F1" w14:textId="77777777" w:rsidR="00DC194A" w:rsidRPr="000862EE" w:rsidRDefault="00DC194A">
    <w:pPr>
      <w:rPr>
        <w:sz w:val="14"/>
        <w:szCs w:val="14"/>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542"/>
      <w:gridCol w:w="6250"/>
      <w:gridCol w:w="1417"/>
      <w:gridCol w:w="1231"/>
    </w:tblGrid>
    <w:tr w:rsidR="00DC194A" w:rsidRPr="00470B7F" w14:paraId="7778E58C" w14:textId="77777777" w:rsidTr="000862EE">
      <w:trPr>
        <w:trHeight w:val="132"/>
        <w:jc w:val="center"/>
      </w:trPr>
      <w:tc>
        <w:tcPr>
          <w:tcW w:w="10440" w:type="dxa"/>
          <w:gridSpan w:val="4"/>
          <w:tcBorders>
            <w:top w:val="dashed" w:sz="4" w:space="0" w:color="17365D" w:themeColor="text2" w:themeShade="BF"/>
            <w:left w:val="nil"/>
            <w:bottom w:val="single" w:sz="2" w:space="0" w:color="auto"/>
            <w:right w:val="nil"/>
          </w:tcBorders>
          <w:vAlign w:val="center"/>
        </w:tcPr>
        <w:p w14:paraId="37A60775" w14:textId="77777777" w:rsidR="00DC194A" w:rsidRPr="000862EE" w:rsidRDefault="00DC194A" w:rsidP="000862EE">
          <w:pPr>
            <w:pStyle w:val="Footer"/>
            <w:jc w:val="right"/>
            <w:rPr>
              <w:rFonts w:cs="Arial"/>
              <w:b/>
              <w:bCs/>
              <w:color w:val="17365D" w:themeColor="text2" w:themeShade="BF"/>
              <w:sz w:val="8"/>
              <w:szCs w:val="8"/>
              <w:lang w:eastAsia="en-US"/>
            </w:rPr>
          </w:pPr>
        </w:p>
      </w:tc>
    </w:tr>
    <w:tr w:rsidR="00DC194A" w:rsidRPr="00470B7F" w14:paraId="13C4B0E5" w14:textId="77777777" w:rsidTr="000862EE">
      <w:trPr>
        <w:trHeight w:val="105"/>
        <w:jc w:val="center"/>
      </w:trPr>
      <w:tc>
        <w:tcPr>
          <w:tcW w:w="7792" w:type="dxa"/>
          <w:gridSpan w:val="2"/>
          <w:tcBorders>
            <w:top w:val="single" w:sz="2" w:space="0" w:color="auto"/>
          </w:tcBorders>
          <w:vAlign w:val="center"/>
        </w:tcPr>
        <w:p w14:paraId="740B2816" w14:textId="4571AC38" w:rsidR="00DC194A" w:rsidRPr="00750B61" w:rsidRDefault="001157CF" w:rsidP="00DC194A">
          <w:pPr>
            <w:pStyle w:val="Footer"/>
            <w:rPr>
              <w:rFonts w:cs="Arial"/>
              <w:sz w:val="16"/>
              <w:szCs w:val="16"/>
              <w:lang w:eastAsia="en-US"/>
            </w:rPr>
          </w:pPr>
          <w:r>
            <w:rPr>
              <w:rFonts w:cs="Arial"/>
              <w:sz w:val="16"/>
              <w:szCs w:val="16"/>
              <w:lang w:eastAsia="en-US"/>
            </w:rPr>
            <w:t>Car Parking Policy</w:t>
          </w:r>
          <w:r w:rsidR="00DC194A" w:rsidRPr="00750B61">
            <w:rPr>
              <w:rFonts w:cs="Arial"/>
              <w:sz w:val="16"/>
              <w:szCs w:val="16"/>
              <w:lang w:eastAsia="en-US"/>
            </w:rPr>
            <w:t xml:space="preserve"> </w:t>
          </w:r>
        </w:p>
      </w:tc>
      <w:tc>
        <w:tcPr>
          <w:tcW w:w="1417" w:type="dxa"/>
          <w:tcBorders>
            <w:top w:val="single" w:sz="2" w:space="0" w:color="auto"/>
          </w:tcBorders>
          <w:vAlign w:val="center"/>
        </w:tcPr>
        <w:p w14:paraId="6B0DDA7C" w14:textId="77777777" w:rsidR="00DC194A" w:rsidRPr="00750B61" w:rsidRDefault="00DC194A" w:rsidP="00DC194A">
          <w:pPr>
            <w:pStyle w:val="Footer"/>
            <w:rPr>
              <w:rFonts w:cs="Arial"/>
              <w:sz w:val="16"/>
              <w:szCs w:val="16"/>
              <w:lang w:eastAsia="en-US"/>
            </w:rPr>
          </w:pPr>
          <w:r w:rsidRPr="00750B61">
            <w:rPr>
              <w:rFonts w:cs="Arial"/>
              <w:sz w:val="16"/>
              <w:szCs w:val="16"/>
              <w:lang w:eastAsia="en-US"/>
            </w:rPr>
            <w:t>Page:</w:t>
          </w:r>
        </w:p>
      </w:tc>
      <w:tc>
        <w:tcPr>
          <w:tcW w:w="1231" w:type="dxa"/>
          <w:tcBorders>
            <w:top w:val="single" w:sz="2" w:space="0" w:color="auto"/>
          </w:tcBorders>
          <w:vAlign w:val="center"/>
        </w:tcPr>
        <w:p w14:paraId="0D83C90D" w14:textId="77777777" w:rsidR="00DC194A" w:rsidRPr="000862EE" w:rsidRDefault="00DC194A" w:rsidP="000862EE">
          <w:pPr>
            <w:pStyle w:val="Footer"/>
            <w:jc w:val="right"/>
            <w:rPr>
              <w:rFonts w:cs="Arial"/>
              <w:b/>
              <w:bCs/>
              <w:sz w:val="16"/>
              <w:szCs w:val="16"/>
              <w:lang w:eastAsia="en-US"/>
            </w:rPr>
          </w:pPr>
          <w:r w:rsidRPr="000862EE">
            <w:rPr>
              <w:rFonts w:cs="Arial"/>
              <w:b/>
              <w:bCs/>
              <w:color w:val="17365D" w:themeColor="text2" w:themeShade="BF"/>
              <w:sz w:val="18"/>
              <w:szCs w:val="18"/>
              <w:lang w:eastAsia="en-US"/>
            </w:rPr>
            <w:fldChar w:fldCharType="begin"/>
          </w:r>
          <w:r w:rsidRPr="000862EE">
            <w:rPr>
              <w:rFonts w:cs="Arial"/>
              <w:b/>
              <w:bCs/>
              <w:color w:val="17365D" w:themeColor="text2" w:themeShade="BF"/>
              <w:sz w:val="18"/>
              <w:szCs w:val="18"/>
              <w:lang w:eastAsia="en-US"/>
            </w:rPr>
            <w:instrText xml:space="preserve"> PAGE </w:instrText>
          </w:r>
          <w:r w:rsidRPr="000862EE">
            <w:rPr>
              <w:rFonts w:cs="Arial"/>
              <w:b/>
              <w:bCs/>
              <w:color w:val="17365D" w:themeColor="text2" w:themeShade="BF"/>
              <w:sz w:val="18"/>
              <w:szCs w:val="18"/>
              <w:lang w:eastAsia="en-US"/>
            </w:rPr>
            <w:fldChar w:fldCharType="separate"/>
          </w:r>
          <w:r w:rsidR="00421E4E">
            <w:rPr>
              <w:rFonts w:cs="Arial"/>
              <w:b/>
              <w:bCs/>
              <w:noProof/>
              <w:color w:val="17365D" w:themeColor="text2" w:themeShade="BF"/>
              <w:sz w:val="18"/>
              <w:szCs w:val="18"/>
              <w:lang w:eastAsia="en-US"/>
            </w:rPr>
            <w:t>4</w:t>
          </w:r>
          <w:r w:rsidRPr="000862EE">
            <w:rPr>
              <w:rFonts w:cs="Arial"/>
              <w:b/>
              <w:bCs/>
              <w:color w:val="17365D" w:themeColor="text2" w:themeShade="BF"/>
              <w:sz w:val="18"/>
              <w:szCs w:val="18"/>
              <w:lang w:eastAsia="en-US"/>
            </w:rPr>
            <w:fldChar w:fldCharType="end"/>
          </w:r>
          <w:r w:rsidRPr="000862EE">
            <w:rPr>
              <w:rFonts w:cs="Arial"/>
              <w:b/>
              <w:bCs/>
              <w:color w:val="17365D" w:themeColor="text2" w:themeShade="BF"/>
              <w:sz w:val="18"/>
              <w:szCs w:val="18"/>
              <w:lang w:eastAsia="en-US"/>
            </w:rPr>
            <w:t xml:space="preserve"> </w:t>
          </w:r>
          <w:r w:rsidRPr="000862EE">
            <w:rPr>
              <w:rFonts w:cs="Arial"/>
              <w:color w:val="17365D" w:themeColor="text2" w:themeShade="BF"/>
              <w:sz w:val="18"/>
              <w:szCs w:val="18"/>
              <w:lang w:eastAsia="en-US"/>
            </w:rPr>
            <w:t xml:space="preserve">of </w:t>
          </w:r>
          <w:r w:rsidRPr="000862EE">
            <w:rPr>
              <w:rFonts w:cs="Arial"/>
              <w:color w:val="17365D" w:themeColor="text2" w:themeShade="BF"/>
              <w:sz w:val="18"/>
              <w:szCs w:val="18"/>
              <w:lang w:eastAsia="en-US"/>
            </w:rPr>
            <w:fldChar w:fldCharType="begin"/>
          </w:r>
          <w:r w:rsidRPr="000862EE">
            <w:rPr>
              <w:rFonts w:cs="Arial"/>
              <w:color w:val="17365D" w:themeColor="text2" w:themeShade="BF"/>
              <w:sz w:val="18"/>
              <w:szCs w:val="18"/>
              <w:lang w:eastAsia="en-US"/>
            </w:rPr>
            <w:instrText xml:space="preserve"> NUMPAGES </w:instrText>
          </w:r>
          <w:r w:rsidRPr="000862EE">
            <w:rPr>
              <w:rFonts w:cs="Arial"/>
              <w:color w:val="17365D" w:themeColor="text2" w:themeShade="BF"/>
              <w:sz w:val="18"/>
              <w:szCs w:val="18"/>
              <w:lang w:eastAsia="en-US"/>
            </w:rPr>
            <w:fldChar w:fldCharType="separate"/>
          </w:r>
          <w:r w:rsidR="00421E4E">
            <w:rPr>
              <w:rFonts w:cs="Arial"/>
              <w:noProof/>
              <w:color w:val="17365D" w:themeColor="text2" w:themeShade="BF"/>
              <w:sz w:val="18"/>
              <w:szCs w:val="18"/>
              <w:lang w:eastAsia="en-US"/>
            </w:rPr>
            <w:t>10</w:t>
          </w:r>
          <w:r w:rsidRPr="000862EE">
            <w:rPr>
              <w:rFonts w:cs="Arial"/>
              <w:color w:val="17365D" w:themeColor="text2" w:themeShade="BF"/>
              <w:sz w:val="18"/>
              <w:szCs w:val="18"/>
              <w:lang w:eastAsia="en-US"/>
            </w:rPr>
            <w:fldChar w:fldCharType="end"/>
          </w:r>
        </w:p>
      </w:tc>
    </w:tr>
    <w:tr w:rsidR="00DC194A" w:rsidRPr="00470B7F" w14:paraId="54742E00" w14:textId="77777777" w:rsidTr="000862EE">
      <w:trPr>
        <w:trHeight w:val="58"/>
        <w:jc w:val="center"/>
      </w:trPr>
      <w:tc>
        <w:tcPr>
          <w:tcW w:w="1542" w:type="dxa"/>
          <w:vAlign w:val="center"/>
        </w:tcPr>
        <w:p w14:paraId="7BC30B5E" w14:textId="77777777" w:rsidR="00DC194A" w:rsidRPr="00750B61" w:rsidRDefault="00DC194A" w:rsidP="00DC194A">
          <w:pPr>
            <w:pStyle w:val="Footer"/>
            <w:rPr>
              <w:rFonts w:cs="Arial"/>
              <w:sz w:val="16"/>
              <w:szCs w:val="16"/>
              <w:lang w:eastAsia="en-US"/>
            </w:rPr>
          </w:pPr>
          <w:r w:rsidRPr="00750B61">
            <w:rPr>
              <w:rFonts w:cs="Arial"/>
              <w:sz w:val="16"/>
              <w:szCs w:val="16"/>
              <w:lang w:eastAsia="en-US"/>
            </w:rPr>
            <w:t>Author:</w:t>
          </w:r>
        </w:p>
      </w:tc>
      <w:tc>
        <w:tcPr>
          <w:tcW w:w="6250" w:type="dxa"/>
          <w:vAlign w:val="center"/>
        </w:tcPr>
        <w:p w14:paraId="04980E9C" w14:textId="33AACA52" w:rsidR="00DC194A" w:rsidRPr="00750B61" w:rsidRDefault="001157CF" w:rsidP="00DC194A">
          <w:pPr>
            <w:pStyle w:val="Footer"/>
            <w:rPr>
              <w:rFonts w:cs="Arial"/>
              <w:sz w:val="16"/>
              <w:szCs w:val="16"/>
              <w:lang w:eastAsia="en-US"/>
            </w:rPr>
          </w:pPr>
          <w:r>
            <w:rPr>
              <w:rFonts w:cs="Arial"/>
              <w:sz w:val="16"/>
              <w:szCs w:val="16"/>
              <w:lang w:eastAsia="en-US"/>
            </w:rPr>
            <w:t>Head of Facilities</w:t>
          </w:r>
        </w:p>
      </w:tc>
      <w:tc>
        <w:tcPr>
          <w:tcW w:w="1417" w:type="dxa"/>
          <w:vAlign w:val="center"/>
        </w:tcPr>
        <w:p w14:paraId="58753B15" w14:textId="77777777" w:rsidR="00DC194A" w:rsidRPr="00750B61" w:rsidRDefault="00DC194A" w:rsidP="00DC194A">
          <w:pPr>
            <w:pStyle w:val="Footer"/>
            <w:rPr>
              <w:rFonts w:cs="Arial"/>
              <w:sz w:val="16"/>
              <w:szCs w:val="16"/>
              <w:lang w:eastAsia="en-US"/>
            </w:rPr>
          </w:pPr>
          <w:r w:rsidRPr="00750B61">
            <w:rPr>
              <w:rFonts w:cs="Arial"/>
              <w:sz w:val="16"/>
              <w:szCs w:val="16"/>
              <w:lang w:eastAsia="en-US"/>
            </w:rPr>
            <w:t>Version:</w:t>
          </w:r>
        </w:p>
      </w:tc>
      <w:tc>
        <w:tcPr>
          <w:tcW w:w="1231" w:type="dxa"/>
          <w:vAlign w:val="center"/>
        </w:tcPr>
        <w:p w14:paraId="24686840" w14:textId="36B45201" w:rsidR="006B32C6" w:rsidRPr="00750B61" w:rsidRDefault="001157CF" w:rsidP="00DC194A">
          <w:pPr>
            <w:pStyle w:val="Footer"/>
            <w:rPr>
              <w:rFonts w:cs="Arial"/>
              <w:sz w:val="16"/>
              <w:szCs w:val="16"/>
              <w:lang w:eastAsia="en-US"/>
            </w:rPr>
          </w:pPr>
          <w:r>
            <w:rPr>
              <w:rFonts w:cs="Arial"/>
              <w:sz w:val="16"/>
              <w:szCs w:val="16"/>
              <w:lang w:eastAsia="en-US"/>
            </w:rPr>
            <w:t>V</w:t>
          </w:r>
          <w:r w:rsidR="00961443">
            <w:rPr>
              <w:rFonts w:cs="Arial"/>
              <w:sz w:val="16"/>
              <w:szCs w:val="16"/>
              <w:lang w:eastAsia="en-US"/>
            </w:rPr>
            <w:t>3.0</w:t>
          </w:r>
        </w:p>
      </w:tc>
    </w:tr>
    <w:tr w:rsidR="00DC194A" w:rsidRPr="00470B7F" w14:paraId="30650526" w14:textId="77777777" w:rsidTr="000862EE">
      <w:trPr>
        <w:trHeight w:val="58"/>
        <w:jc w:val="center"/>
      </w:trPr>
      <w:tc>
        <w:tcPr>
          <w:tcW w:w="1542" w:type="dxa"/>
          <w:vAlign w:val="center"/>
        </w:tcPr>
        <w:p w14:paraId="08158C2C" w14:textId="77777777" w:rsidR="00DC194A" w:rsidRPr="00750B61" w:rsidRDefault="00DC194A" w:rsidP="00DC194A">
          <w:pPr>
            <w:pStyle w:val="Footer"/>
            <w:rPr>
              <w:rFonts w:cs="Arial"/>
              <w:sz w:val="16"/>
              <w:szCs w:val="16"/>
              <w:lang w:eastAsia="en-US"/>
            </w:rPr>
          </w:pPr>
          <w:r w:rsidRPr="00750B61">
            <w:rPr>
              <w:rFonts w:cs="Arial"/>
              <w:sz w:val="16"/>
              <w:szCs w:val="16"/>
              <w:lang w:eastAsia="en-US"/>
            </w:rPr>
            <w:t>Date of Approval:</w:t>
          </w:r>
        </w:p>
      </w:tc>
      <w:tc>
        <w:tcPr>
          <w:tcW w:w="6250" w:type="dxa"/>
          <w:vAlign w:val="center"/>
        </w:tcPr>
        <w:p w14:paraId="3DAF231D" w14:textId="411115CC" w:rsidR="00DC194A" w:rsidRPr="00750B61" w:rsidRDefault="001157CF" w:rsidP="00DC194A">
          <w:pPr>
            <w:pStyle w:val="Footer"/>
            <w:rPr>
              <w:rFonts w:cs="Arial"/>
              <w:sz w:val="16"/>
              <w:szCs w:val="16"/>
              <w:lang w:eastAsia="en-US"/>
            </w:rPr>
          </w:pPr>
          <w:r>
            <w:rPr>
              <w:rFonts w:cs="Arial"/>
              <w:sz w:val="16"/>
              <w:szCs w:val="16"/>
              <w:lang w:eastAsia="en-US"/>
            </w:rPr>
            <w:t>TBC</w:t>
          </w:r>
        </w:p>
      </w:tc>
      <w:tc>
        <w:tcPr>
          <w:tcW w:w="1417" w:type="dxa"/>
          <w:vAlign w:val="center"/>
        </w:tcPr>
        <w:p w14:paraId="02E2F30B" w14:textId="77777777" w:rsidR="00DC194A" w:rsidRPr="00750B61" w:rsidRDefault="00DC194A" w:rsidP="00DC194A">
          <w:pPr>
            <w:pStyle w:val="Footer"/>
            <w:rPr>
              <w:rFonts w:cs="Arial"/>
              <w:sz w:val="16"/>
              <w:szCs w:val="16"/>
              <w:lang w:eastAsia="en-US"/>
            </w:rPr>
          </w:pPr>
          <w:r>
            <w:rPr>
              <w:rFonts w:cs="Arial"/>
              <w:sz w:val="16"/>
              <w:szCs w:val="16"/>
              <w:lang w:eastAsia="en-US"/>
            </w:rPr>
            <w:t>Date for Review</w:t>
          </w:r>
          <w:r w:rsidRPr="00750B61">
            <w:rPr>
              <w:rFonts w:cs="Arial"/>
              <w:sz w:val="16"/>
              <w:szCs w:val="16"/>
              <w:lang w:eastAsia="en-US"/>
            </w:rPr>
            <w:t>:</w:t>
          </w:r>
        </w:p>
      </w:tc>
      <w:tc>
        <w:tcPr>
          <w:tcW w:w="1231" w:type="dxa"/>
          <w:vAlign w:val="center"/>
        </w:tcPr>
        <w:p w14:paraId="5792A8DD" w14:textId="232E4DC6" w:rsidR="00DC194A" w:rsidRPr="00750B61" w:rsidRDefault="001157CF" w:rsidP="00DC194A">
          <w:pPr>
            <w:pStyle w:val="Footer"/>
            <w:rPr>
              <w:rFonts w:cs="Arial"/>
              <w:sz w:val="16"/>
              <w:szCs w:val="16"/>
              <w:lang w:eastAsia="en-US"/>
            </w:rPr>
          </w:pPr>
          <w:r>
            <w:rPr>
              <w:rFonts w:cs="Arial"/>
              <w:sz w:val="16"/>
              <w:szCs w:val="16"/>
              <w:lang w:eastAsia="en-US"/>
            </w:rPr>
            <w:t>Dec 2027</w:t>
          </w:r>
        </w:p>
      </w:tc>
    </w:tr>
    <w:tr w:rsidR="00DC194A" w:rsidRPr="00470B7F" w14:paraId="6609363E" w14:textId="77777777" w:rsidTr="000862EE">
      <w:trPr>
        <w:trHeight w:val="68"/>
        <w:jc w:val="center"/>
      </w:trPr>
      <w:tc>
        <w:tcPr>
          <w:tcW w:w="1542" w:type="dxa"/>
          <w:vAlign w:val="center"/>
        </w:tcPr>
        <w:p w14:paraId="2E834BA3" w14:textId="77777777" w:rsidR="00DC194A" w:rsidRPr="00750B61" w:rsidRDefault="00DC194A" w:rsidP="00DC194A">
          <w:pPr>
            <w:pStyle w:val="Footer"/>
            <w:rPr>
              <w:rFonts w:cs="Arial"/>
              <w:sz w:val="16"/>
              <w:szCs w:val="16"/>
              <w:lang w:eastAsia="en-US"/>
            </w:rPr>
          </w:pPr>
          <w:r>
            <w:rPr>
              <w:rFonts w:cs="Arial"/>
              <w:sz w:val="16"/>
              <w:szCs w:val="16"/>
              <w:lang w:eastAsia="en-US"/>
            </w:rPr>
            <w:t>To Note</w:t>
          </w:r>
          <w:r w:rsidRPr="00750B61">
            <w:rPr>
              <w:rFonts w:cs="Arial"/>
              <w:sz w:val="16"/>
              <w:szCs w:val="16"/>
              <w:lang w:eastAsia="en-US"/>
            </w:rPr>
            <w:t>:</w:t>
          </w:r>
        </w:p>
      </w:tc>
      <w:tc>
        <w:tcPr>
          <w:tcW w:w="8898" w:type="dxa"/>
          <w:gridSpan w:val="3"/>
          <w:vAlign w:val="center"/>
        </w:tcPr>
        <w:p w14:paraId="7DF974F7" w14:textId="77777777" w:rsidR="00DC194A" w:rsidRPr="00750B61" w:rsidRDefault="00DC194A" w:rsidP="00DC194A">
          <w:pPr>
            <w:pStyle w:val="Footer"/>
            <w:rPr>
              <w:rFonts w:cs="Arial"/>
              <w:sz w:val="16"/>
              <w:szCs w:val="16"/>
              <w:lang w:eastAsia="en-US"/>
            </w:rPr>
          </w:pPr>
          <w:r>
            <w:rPr>
              <w:rFonts w:cs="Arial"/>
              <w:sz w:val="16"/>
              <w:szCs w:val="16"/>
              <w:lang w:eastAsia="en-US"/>
            </w:rPr>
            <w:t>Printed documents may be out of date – check the intranet for the latest version.</w:t>
          </w:r>
        </w:p>
      </w:tc>
    </w:tr>
  </w:tbl>
  <w:p w14:paraId="0A72D4F3" w14:textId="77777777" w:rsidR="00DC194A" w:rsidRDefault="00DC194A" w:rsidP="006B15F6">
    <w:pPr>
      <w:pStyle w:val="Footer"/>
    </w:pPr>
  </w:p>
  <w:p w14:paraId="6992B837" w14:textId="77777777" w:rsidR="00297780" w:rsidRDefault="002977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A5CC8" w14:textId="77777777" w:rsidR="00921F97" w:rsidRDefault="00921F97" w:rsidP="00A73EDB">
      <w:r>
        <w:separator/>
      </w:r>
    </w:p>
  </w:footnote>
  <w:footnote w:type="continuationSeparator" w:id="0">
    <w:p w14:paraId="043063D7" w14:textId="77777777" w:rsidR="00921F97" w:rsidRDefault="00921F97" w:rsidP="00A73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DFF10" w14:textId="77777777" w:rsidR="00DC194A" w:rsidRDefault="00DC194A">
    <w:pPr>
      <w:pStyle w:val="Header"/>
    </w:pPr>
  </w:p>
  <w:p w14:paraId="219EBA58" w14:textId="77777777" w:rsidR="00DC194A" w:rsidRDefault="00DC194A">
    <w:pPr>
      <w:pStyle w:val="Header"/>
    </w:pPr>
    <w:r>
      <w:rPr>
        <w:noProof/>
      </w:rPr>
      <w:drawing>
        <wp:anchor distT="0" distB="0" distL="114300" distR="114300" simplePos="0" relativeHeight="251658240" behindDoc="1" locked="0" layoutInCell="1" allowOverlap="1" wp14:anchorId="72D861C6" wp14:editId="722BEB14">
          <wp:simplePos x="0" y="0"/>
          <wp:positionH relativeFrom="column">
            <wp:posOffset>5631180</wp:posOffset>
          </wp:positionH>
          <wp:positionV relativeFrom="paragraph">
            <wp:posOffset>7620</wp:posOffset>
          </wp:positionV>
          <wp:extent cx="1009650" cy="556260"/>
          <wp:effectExtent l="0" t="0" r="0" b="0"/>
          <wp:wrapTight wrapText="bothSides">
            <wp:wrapPolygon edited="0">
              <wp:start x="7743" y="0"/>
              <wp:lineTo x="5706" y="11836"/>
              <wp:lineTo x="0" y="17753"/>
              <wp:lineTo x="0" y="20712"/>
              <wp:lineTo x="21192" y="20712"/>
              <wp:lineTo x="21192" y="0"/>
              <wp:lineTo x="7743" y="0"/>
            </wp:wrapPolygon>
          </wp:wrapTight>
          <wp:docPr id="1"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r="34619"/>
                  <a:stretch>
                    <a:fillRect/>
                  </a:stretch>
                </pic:blipFill>
                <pic:spPr bwMode="auto">
                  <a:xfrm>
                    <a:off x="0" y="0"/>
                    <a:ext cx="100965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5F77EA" w14:textId="77777777" w:rsidR="00DC194A" w:rsidRDefault="00DC194A">
    <w:pPr>
      <w:pStyle w:val="Header"/>
    </w:pPr>
  </w:p>
  <w:p w14:paraId="268843D2" w14:textId="77777777" w:rsidR="00DC194A" w:rsidRDefault="00DC194A">
    <w:pPr>
      <w:pStyle w:val="Header"/>
    </w:pPr>
  </w:p>
  <w:p w14:paraId="549E93C6" w14:textId="77777777" w:rsidR="00DC194A" w:rsidRDefault="00DC194A">
    <w:pPr>
      <w:pStyle w:val="Header"/>
    </w:pPr>
  </w:p>
  <w:p w14:paraId="3464BC87" w14:textId="77777777" w:rsidR="00297780" w:rsidRDefault="002977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5"/>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6"/>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7"/>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8"/>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9"/>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A"/>
    <w:multiLevelType w:val="hybridMultilevel"/>
    <w:tmpl w:val="4F224510"/>
    <w:lvl w:ilvl="0" w:tplc="0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B"/>
    <w:multiLevelType w:val="hybridMultilevel"/>
    <w:tmpl w:val="25E45D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C"/>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D"/>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E"/>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F"/>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0"/>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1"/>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2"/>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706974"/>
    <w:multiLevelType w:val="hybridMultilevel"/>
    <w:tmpl w:val="47166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0777AB6"/>
    <w:multiLevelType w:val="hybridMultilevel"/>
    <w:tmpl w:val="D77662AE"/>
    <w:lvl w:ilvl="0" w:tplc="D2081198">
      <w:numFmt w:val="bullet"/>
      <w:lvlText w:val="•"/>
      <w:lvlJc w:val="left"/>
      <w:pPr>
        <w:ind w:left="1440" w:hanging="360"/>
      </w:pPr>
      <w:rPr>
        <w:rFonts w:ascii="Arial" w:eastAsia="Times New Roman" w:hAnsi="Aria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02286391"/>
    <w:multiLevelType w:val="hybridMultilevel"/>
    <w:tmpl w:val="F4FA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62572E3"/>
    <w:multiLevelType w:val="hybridMultilevel"/>
    <w:tmpl w:val="53345D18"/>
    <w:lvl w:ilvl="0" w:tplc="FFFFFFFF">
      <w:start w:val="1"/>
      <w:numFmt w:val="bullet"/>
      <w:lvlText w:val="•"/>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080F66EA"/>
    <w:multiLevelType w:val="hybridMultilevel"/>
    <w:tmpl w:val="54664CF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9B62EB7"/>
    <w:multiLevelType w:val="hybridMultilevel"/>
    <w:tmpl w:val="CB7A7CCC"/>
    <w:lvl w:ilvl="0" w:tplc="6D864724">
      <w:start w:val="1"/>
      <w:numFmt w:val="bullet"/>
      <w:lvlText w:val=""/>
      <w:lvlJc w:val="left"/>
      <w:pPr>
        <w:ind w:left="720" w:hanging="360"/>
      </w:pPr>
      <w:rPr>
        <w:rFonts w:ascii="Wingdings" w:hAnsi="Wingdings" w:hint="default"/>
        <w:b/>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E4D41DE"/>
    <w:multiLevelType w:val="hybridMultilevel"/>
    <w:tmpl w:val="800484BA"/>
    <w:lvl w:ilvl="0" w:tplc="FE4AE8A4">
      <w:numFmt w:val="bullet"/>
      <w:suff w:val="space"/>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EEE6B63"/>
    <w:multiLevelType w:val="hybridMultilevel"/>
    <w:tmpl w:val="37B8EC4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19365E0"/>
    <w:multiLevelType w:val="hybridMultilevel"/>
    <w:tmpl w:val="8ACEA644"/>
    <w:lvl w:ilvl="0" w:tplc="81D4483C">
      <w:start w:val="1"/>
      <w:numFmt w:val="bullet"/>
      <w:lvlText w:val=""/>
      <w:lvlJc w:val="left"/>
      <w:pPr>
        <w:ind w:left="720" w:hanging="360"/>
      </w:pPr>
      <w:rPr>
        <w:rFonts w:ascii="Symbol" w:hAnsi="Symbol"/>
      </w:rPr>
    </w:lvl>
    <w:lvl w:ilvl="1" w:tplc="65C23D32">
      <w:start w:val="1"/>
      <w:numFmt w:val="bullet"/>
      <w:lvlText w:val=""/>
      <w:lvlJc w:val="left"/>
      <w:pPr>
        <w:ind w:left="720" w:hanging="360"/>
      </w:pPr>
      <w:rPr>
        <w:rFonts w:ascii="Symbol" w:hAnsi="Symbol"/>
      </w:rPr>
    </w:lvl>
    <w:lvl w:ilvl="2" w:tplc="1390DB72">
      <w:start w:val="1"/>
      <w:numFmt w:val="bullet"/>
      <w:lvlText w:val=""/>
      <w:lvlJc w:val="left"/>
      <w:pPr>
        <w:ind w:left="720" w:hanging="360"/>
      </w:pPr>
      <w:rPr>
        <w:rFonts w:ascii="Symbol" w:hAnsi="Symbol"/>
      </w:rPr>
    </w:lvl>
    <w:lvl w:ilvl="3" w:tplc="2B969D1C">
      <w:start w:val="1"/>
      <w:numFmt w:val="bullet"/>
      <w:lvlText w:val=""/>
      <w:lvlJc w:val="left"/>
      <w:pPr>
        <w:ind w:left="720" w:hanging="360"/>
      </w:pPr>
      <w:rPr>
        <w:rFonts w:ascii="Symbol" w:hAnsi="Symbol"/>
      </w:rPr>
    </w:lvl>
    <w:lvl w:ilvl="4" w:tplc="A96E6F34">
      <w:start w:val="1"/>
      <w:numFmt w:val="bullet"/>
      <w:lvlText w:val=""/>
      <w:lvlJc w:val="left"/>
      <w:pPr>
        <w:ind w:left="720" w:hanging="360"/>
      </w:pPr>
      <w:rPr>
        <w:rFonts w:ascii="Symbol" w:hAnsi="Symbol"/>
      </w:rPr>
    </w:lvl>
    <w:lvl w:ilvl="5" w:tplc="C15C83F6">
      <w:start w:val="1"/>
      <w:numFmt w:val="bullet"/>
      <w:lvlText w:val=""/>
      <w:lvlJc w:val="left"/>
      <w:pPr>
        <w:ind w:left="720" w:hanging="360"/>
      </w:pPr>
      <w:rPr>
        <w:rFonts w:ascii="Symbol" w:hAnsi="Symbol"/>
      </w:rPr>
    </w:lvl>
    <w:lvl w:ilvl="6" w:tplc="FD2046D0">
      <w:start w:val="1"/>
      <w:numFmt w:val="bullet"/>
      <w:lvlText w:val=""/>
      <w:lvlJc w:val="left"/>
      <w:pPr>
        <w:ind w:left="720" w:hanging="360"/>
      </w:pPr>
      <w:rPr>
        <w:rFonts w:ascii="Symbol" w:hAnsi="Symbol"/>
      </w:rPr>
    </w:lvl>
    <w:lvl w:ilvl="7" w:tplc="3064C92C">
      <w:start w:val="1"/>
      <w:numFmt w:val="bullet"/>
      <w:lvlText w:val=""/>
      <w:lvlJc w:val="left"/>
      <w:pPr>
        <w:ind w:left="720" w:hanging="360"/>
      </w:pPr>
      <w:rPr>
        <w:rFonts w:ascii="Symbol" w:hAnsi="Symbol"/>
      </w:rPr>
    </w:lvl>
    <w:lvl w:ilvl="8" w:tplc="54FCAC0E">
      <w:start w:val="1"/>
      <w:numFmt w:val="bullet"/>
      <w:lvlText w:val=""/>
      <w:lvlJc w:val="left"/>
      <w:pPr>
        <w:ind w:left="720" w:hanging="360"/>
      </w:pPr>
      <w:rPr>
        <w:rFonts w:ascii="Symbol" w:hAnsi="Symbol"/>
      </w:rPr>
    </w:lvl>
  </w:abstractNum>
  <w:abstractNum w:abstractNumId="27" w15:restartNumberingAfterBreak="0">
    <w:nsid w:val="179C7A34"/>
    <w:multiLevelType w:val="hybridMultilevel"/>
    <w:tmpl w:val="E9F64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091322"/>
    <w:multiLevelType w:val="hybridMultilevel"/>
    <w:tmpl w:val="722434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1F1A4FA5"/>
    <w:multiLevelType w:val="hybridMultilevel"/>
    <w:tmpl w:val="35FA1BFA"/>
    <w:lvl w:ilvl="0" w:tplc="D2081198">
      <w:numFmt w:val="bullet"/>
      <w:suff w:val="space"/>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F43759"/>
    <w:multiLevelType w:val="hybridMultilevel"/>
    <w:tmpl w:val="A1F24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FE52877"/>
    <w:multiLevelType w:val="hybridMultilevel"/>
    <w:tmpl w:val="8D3010C2"/>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C8617CC"/>
    <w:multiLevelType w:val="hybridMultilevel"/>
    <w:tmpl w:val="8BEC8524"/>
    <w:lvl w:ilvl="0" w:tplc="0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412C739C"/>
    <w:multiLevelType w:val="hybridMultilevel"/>
    <w:tmpl w:val="6226D16C"/>
    <w:lvl w:ilvl="0" w:tplc="FF3434EA">
      <w:start w:val="1"/>
      <w:numFmt w:val="upperLetter"/>
      <w:lvlText w:val="%1."/>
      <w:lvlJc w:val="left"/>
      <w:pPr>
        <w:ind w:left="720" w:hanging="360"/>
      </w:pPr>
      <w:rPr>
        <w:rFonts w:ascii="Arial" w:eastAsia="Times New Roman" w:hAnsi="Arial" w:cs="Times New Roman" w:hint="default"/>
        <w:color w:val="0000FF"/>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2F249C7"/>
    <w:multiLevelType w:val="hybridMultilevel"/>
    <w:tmpl w:val="C0506EEC"/>
    <w:lvl w:ilvl="0" w:tplc="7A8A7F64">
      <w:numFmt w:val="bullet"/>
      <w:suff w:val="space"/>
      <w:lvlText w:val="•"/>
      <w:lvlJc w:val="left"/>
      <w:pPr>
        <w:ind w:left="85" w:hanging="85"/>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BA4626"/>
    <w:multiLevelType w:val="hybridMultilevel"/>
    <w:tmpl w:val="A080E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DC6D89"/>
    <w:multiLevelType w:val="hybridMultilevel"/>
    <w:tmpl w:val="CD9C8B2C"/>
    <w:lvl w:ilvl="0" w:tplc="FFFFFFFF">
      <w:start w:val="1"/>
      <w:numFmt w:val="bullet"/>
      <w:lvlText w:val="•"/>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57B869C9"/>
    <w:multiLevelType w:val="hybridMultilevel"/>
    <w:tmpl w:val="2F843B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42649F7"/>
    <w:multiLevelType w:val="hybridMultilevel"/>
    <w:tmpl w:val="7938E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B123AD"/>
    <w:multiLevelType w:val="hybridMultilevel"/>
    <w:tmpl w:val="B34C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6649F8"/>
    <w:multiLevelType w:val="hybridMultilevel"/>
    <w:tmpl w:val="F2149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8F6077"/>
    <w:multiLevelType w:val="hybridMultilevel"/>
    <w:tmpl w:val="F7F28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F43F3D"/>
    <w:multiLevelType w:val="hybridMultilevel"/>
    <w:tmpl w:val="39DAB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6F15C3"/>
    <w:multiLevelType w:val="hybridMultilevel"/>
    <w:tmpl w:val="27F6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DA3F32"/>
    <w:multiLevelType w:val="hybridMultilevel"/>
    <w:tmpl w:val="6816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DC137B"/>
    <w:multiLevelType w:val="hybridMultilevel"/>
    <w:tmpl w:val="2D9058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76354561">
    <w:abstractNumId w:val="23"/>
  </w:num>
  <w:num w:numId="2" w16cid:durableId="1979989663">
    <w:abstractNumId w:val="43"/>
  </w:num>
  <w:num w:numId="3" w16cid:durableId="1781484896">
    <w:abstractNumId w:val="44"/>
  </w:num>
  <w:num w:numId="4" w16cid:durableId="1514957001">
    <w:abstractNumId w:val="29"/>
  </w:num>
  <w:num w:numId="5" w16cid:durableId="145241774">
    <w:abstractNumId w:val="34"/>
  </w:num>
  <w:num w:numId="6" w16cid:durableId="896209962">
    <w:abstractNumId w:val="24"/>
  </w:num>
  <w:num w:numId="7" w16cid:durableId="1070495152">
    <w:abstractNumId w:val="45"/>
  </w:num>
  <w:num w:numId="8" w16cid:durableId="1595671525">
    <w:abstractNumId w:val="25"/>
  </w:num>
  <w:num w:numId="9" w16cid:durableId="1426536295">
    <w:abstractNumId w:val="0"/>
  </w:num>
  <w:num w:numId="10" w16cid:durableId="1000232725">
    <w:abstractNumId w:val="1"/>
  </w:num>
  <w:num w:numId="11" w16cid:durableId="238558765">
    <w:abstractNumId w:val="2"/>
  </w:num>
  <w:num w:numId="12" w16cid:durableId="1652640993">
    <w:abstractNumId w:val="3"/>
  </w:num>
  <w:num w:numId="13" w16cid:durableId="647634467">
    <w:abstractNumId w:val="4"/>
  </w:num>
  <w:num w:numId="14" w16cid:durableId="1858541869">
    <w:abstractNumId w:val="5"/>
  </w:num>
  <w:num w:numId="15" w16cid:durableId="163054558">
    <w:abstractNumId w:val="6"/>
  </w:num>
  <w:num w:numId="16" w16cid:durableId="318852949">
    <w:abstractNumId w:val="7"/>
  </w:num>
  <w:num w:numId="17" w16cid:durableId="1180698527">
    <w:abstractNumId w:val="8"/>
  </w:num>
  <w:num w:numId="18" w16cid:durableId="5641919">
    <w:abstractNumId w:val="9"/>
  </w:num>
  <w:num w:numId="19" w16cid:durableId="1494175176">
    <w:abstractNumId w:val="10"/>
  </w:num>
  <w:num w:numId="20" w16cid:durableId="869345158">
    <w:abstractNumId w:val="11"/>
  </w:num>
  <w:num w:numId="21" w16cid:durableId="2007125977">
    <w:abstractNumId w:val="12"/>
  </w:num>
  <w:num w:numId="22" w16cid:durableId="244652087">
    <w:abstractNumId w:val="13"/>
  </w:num>
  <w:num w:numId="23" w16cid:durableId="845628969">
    <w:abstractNumId w:val="14"/>
  </w:num>
  <w:num w:numId="24" w16cid:durableId="1342852611">
    <w:abstractNumId w:val="15"/>
  </w:num>
  <w:num w:numId="25" w16cid:durableId="521208961">
    <w:abstractNumId w:val="16"/>
  </w:num>
  <w:num w:numId="26" w16cid:durableId="2024549059">
    <w:abstractNumId w:val="17"/>
  </w:num>
  <w:num w:numId="27" w16cid:durableId="337512659">
    <w:abstractNumId w:val="31"/>
  </w:num>
  <w:num w:numId="28" w16cid:durableId="289483468">
    <w:abstractNumId w:val="18"/>
  </w:num>
  <w:num w:numId="29" w16cid:durableId="764960390">
    <w:abstractNumId w:val="30"/>
  </w:num>
  <w:num w:numId="30" w16cid:durableId="1203783347">
    <w:abstractNumId w:val="19"/>
  </w:num>
  <w:num w:numId="31" w16cid:durableId="265508528">
    <w:abstractNumId w:val="37"/>
  </w:num>
  <w:num w:numId="32" w16cid:durableId="1520006148">
    <w:abstractNumId w:val="28"/>
  </w:num>
  <w:num w:numId="33" w16cid:durableId="437724904">
    <w:abstractNumId w:val="32"/>
  </w:num>
  <w:num w:numId="34" w16cid:durableId="765150997">
    <w:abstractNumId w:val="21"/>
  </w:num>
  <w:num w:numId="35" w16cid:durableId="2003118692">
    <w:abstractNumId w:val="36"/>
  </w:num>
  <w:num w:numId="36" w16cid:durableId="4065076">
    <w:abstractNumId w:val="26"/>
  </w:num>
  <w:num w:numId="37" w16cid:durableId="39862493">
    <w:abstractNumId w:val="22"/>
  </w:num>
  <w:num w:numId="38" w16cid:durableId="1212810616">
    <w:abstractNumId w:val="40"/>
  </w:num>
  <w:num w:numId="39" w16cid:durableId="617223712">
    <w:abstractNumId w:val="41"/>
  </w:num>
  <w:num w:numId="40" w16cid:durableId="2107650926">
    <w:abstractNumId w:val="35"/>
  </w:num>
  <w:num w:numId="41" w16cid:durableId="1755198960">
    <w:abstractNumId w:val="39"/>
  </w:num>
  <w:num w:numId="42" w16cid:durableId="999116137">
    <w:abstractNumId w:val="42"/>
  </w:num>
  <w:num w:numId="43" w16cid:durableId="2060664288">
    <w:abstractNumId w:val="20"/>
  </w:num>
  <w:num w:numId="44" w16cid:durableId="1889757197">
    <w:abstractNumId w:val="27"/>
  </w:num>
  <w:num w:numId="45" w16cid:durableId="289167178">
    <w:abstractNumId w:val="33"/>
  </w:num>
  <w:num w:numId="46" w16cid:durableId="18978166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EDB"/>
    <w:rsid w:val="00005A46"/>
    <w:rsid w:val="00017E8D"/>
    <w:rsid w:val="00026C25"/>
    <w:rsid w:val="00033CBA"/>
    <w:rsid w:val="00044E30"/>
    <w:rsid w:val="000602F9"/>
    <w:rsid w:val="0008191A"/>
    <w:rsid w:val="000862EE"/>
    <w:rsid w:val="00095282"/>
    <w:rsid w:val="000A0114"/>
    <w:rsid w:val="000A0C88"/>
    <w:rsid w:val="000B42AC"/>
    <w:rsid w:val="000B74C8"/>
    <w:rsid w:val="000C6021"/>
    <w:rsid w:val="000D0304"/>
    <w:rsid w:val="000D6A5C"/>
    <w:rsid w:val="00100421"/>
    <w:rsid w:val="00103566"/>
    <w:rsid w:val="001157CF"/>
    <w:rsid w:val="00120FC9"/>
    <w:rsid w:val="00125DE6"/>
    <w:rsid w:val="001326BB"/>
    <w:rsid w:val="00144A9A"/>
    <w:rsid w:val="00155FE5"/>
    <w:rsid w:val="0017617E"/>
    <w:rsid w:val="0019338F"/>
    <w:rsid w:val="001A4C67"/>
    <w:rsid w:val="001C700B"/>
    <w:rsid w:val="001D0FD2"/>
    <w:rsid w:val="001D13CA"/>
    <w:rsid w:val="001F20CE"/>
    <w:rsid w:val="00202F13"/>
    <w:rsid w:val="00205184"/>
    <w:rsid w:val="0021311E"/>
    <w:rsid w:val="00217505"/>
    <w:rsid w:val="00217BFB"/>
    <w:rsid w:val="00230A87"/>
    <w:rsid w:val="00243CB1"/>
    <w:rsid w:val="00251924"/>
    <w:rsid w:val="00251F51"/>
    <w:rsid w:val="00253C5E"/>
    <w:rsid w:val="002552AD"/>
    <w:rsid w:val="00256852"/>
    <w:rsid w:val="0025749B"/>
    <w:rsid w:val="00260896"/>
    <w:rsid w:val="00263566"/>
    <w:rsid w:val="00277861"/>
    <w:rsid w:val="0028535C"/>
    <w:rsid w:val="00287EB8"/>
    <w:rsid w:val="002923B1"/>
    <w:rsid w:val="00292CFF"/>
    <w:rsid w:val="002942F5"/>
    <w:rsid w:val="00294CCC"/>
    <w:rsid w:val="002971D3"/>
    <w:rsid w:val="00297780"/>
    <w:rsid w:val="002B25D5"/>
    <w:rsid w:val="002C2D07"/>
    <w:rsid w:val="00300DF6"/>
    <w:rsid w:val="00306B20"/>
    <w:rsid w:val="00310FA2"/>
    <w:rsid w:val="003147DC"/>
    <w:rsid w:val="00315E60"/>
    <w:rsid w:val="00317880"/>
    <w:rsid w:val="003310BF"/>
    <w:rsid w:val="0034025A"/>
    <w:rsid w:val="003406F1"/>
    <w:rsid w:val="00340958"/>
    <w:rsid w:val="00351463"/>
    <w:rsid w:val="0036013E"/>
    <w:rsid w:val="00396A39"/>
    <w:rsid w:val="003B29AB"/>
    <w:rsid w:val="003E1933"/>
    <w:rsid w:val="003F508D"/>
    <w:rsid w:val="00401A43"/>
    <w:rsid w:val="00401E77"/>
    <w:rsid w:val="004057E2"/>
    <w:rsid w:val="004205F0"/>
    <w:rsid w:val="00421E4E"/>
    <w:rsid w:val="00431712"/>
    <w:rsid w:val="004322EB"/>
    <w:rsid w:val="004353A0"/>
    <w:rsid w:val="00442227"/>
    <w:rsid w:val="0044386B"/>
    <w:rsid w:val="00453640"/>
    <w:rsid w:val="00475F38"/>
    <w:rsid w:val="00480A06"/>
    <w:rsid w:val="0048586B"/>
    <w:rsid w:val="004A2035"/>
    <w:rsid w:val="004B0B46"/>
    <w:rsid w:val="004B29AF"/>
    <w:rsid w:val="004B52FE"/>
    <w:rsid w:val="004B6B1E"/>
    <w:rsid w:val="004B7070"/>
    <w:rsid w:val="004C5CE3"/>
    <w:rsid w:val="004C6D70"/>
    <w:rsid w:val="004E052E"/>
    <w:rsid w:val="004E36BB"/>
    <w:rsid w:val="004F1E26"/>
    <w:rsid w:val="00501C0F"/>
    <w:rsid w:val="00503A1D"/>
    <w:rsid w:val="005100A2"/>
    <w:rsid w:val="00512B58"/>
    <w:rsid w:val="0052111D"/>
    <w:rsid w:val="00521FBC"/>
    <w:rsid w:val="00527BA9"/>
    <w:rsid w:val="00533D5F"/>
    <w:rsid w:val="00536417"/>
    <w:rsid w:val="00536E2B"/>
    <w:rsid w:val="00541187"/>
    <w:rsid w:val="00547F21"/>
    <w:rsid w:val="00563111"/>
    <w:rsid w:val="005722F8"/>
    <w:rsid w:val="00576A4F"/>
    <w:rsid w:val="00585F95"/>
    <w:rsid w:val="00590B2B"/>
    <w:rsid w:val="00591026"/>
    <w:rsid w:val="005A40D3"/>
    <w:rsid w:val="005A679B"/>
    <w:rsid w:val="005A7C52"/>
    <w:rsid w:val="005B2063"/>
    <w:rsid w:val="005B2C6E"/>
    <w:rsid w:val="005B75C4"/>
    <w:rsid w:val="005C18E4"/>
    <w:rsid w:val="005C795E"/>
    <w:rsid w:val="005E2D37"/>
    <w:rsid w:val="005E37A0"/>
    <w:rsid w:val="005E3B92"/>
    <w:rsid w:val="005F297F"/>
    <w:rsid w:val="00601F0D"/>
    <w:rsid w:val="00612E99"/>
    <w:rsid w:val="00612F20"/>
    <w:rsid w:val="00623DD2"/>
    <w:rsid w:val="00643494"/>
    <w:rsid w:val="00647F77"/>
    <w:rsid w:val="00660CE2"/>
    <w:rsid w:val="006666DC"/>
    <w:rsid w:val="00673AB3"/>
    <w:rsid w:val="00674294"/>
    <w:rsid w:val="00682507"/>
    <w:rsid w:val="00687E23"/>
    <w:rsid w:val="00696E5D"/>
    <w:rsid w:val="006A0FD3"/>
    <w:rsid w:val="006B15F6"/>
    <w:rsid w:val="006B2895"/>
    <w:rsid w:val="006B32C6"/>
    <w:rsid w:val="006C2125"/>
    <w:rsid w:val="006C3130"/>
    <w:rsid w:val="006C6F38"/>
    <w:rsid w:val="006D2FC6"/>
    <w:rsid w:val="006D3777"/>
    <w:rsid w:val="006E211A"/>
    <w:rsid w:val="006E3E97"/>
    <w:rsid w:val="006F7082"/>
    <w:rsid w:val="00702758"/>
    <w:rsid w:val="00702C51"/>
    <w:rsid w:val="00710A5C"/>
    <w:rsid w:val="0071661C"/>
    <w:rsid w:val="00730327"/>
    <w:rsid w:val="00731C3D"/>
    <w:rsid w:val="0073798B"/>
    <w:rsid w:val="007463C0"/>
    <w:rsid w:val="00746F1E"/>
    <w:rsid w:val="00755355"/>
    <w:rsid w:val="00756C76"/>
    <w:rsid w:val="0076337E"/>
    <w:rsid w:val="00783737"/>
    <w:rsid w:val="00787567"/>
    <w:rsid w:val="00787987"/>
    <w:rsid w:val="007A1014"/>
    <w:rsid w:val="007A61BF"/>
    <w:rsid w:val="007B1493"/>
    <w:rsid w:val="007B1D97"/>
    <w:rsid w:val="007C0958"/>
    <w:rsid w:val="007E22A8"/>
    <w:rsid w:val="007E3A78"/>
    <w:rsid w:val="007E5E4F"/>
    <w:rsid w:val="007E6257"/>
    <w:rsid w:val="007F6B05"/>
    <w:rsid w:val="008035B4"/>
    <w:rsid w:val="008137BF"/>
    <w:rsid w:val="008138B9"/>
    <w:rsid w:val="008249FF"/>
    <w:rsid w:val="00824A96"/>
    <w:rsid w:val="00836E0B"/>
    <w:rsid w:val="00842344"/>
    <w:rsid w:val="00843369"/>
    <w:rsid w:val="00846383"/>
    <w:rsid w:val="00861E3A"/>
    <w:rsid w:val="00872594"/>
    <w:rsid w:val="00881A32"/>
    <w:rsid w:val="00884178"/>
    <w:rsid w:val="00884484"/>
    <w:rsid w:val="00886964"/>
    <w:rsid w:val="008916D7"/>
    <w:rsid w:val="00897EED"/>
    <w:rsid w:val="008B0A98"/>
    <w:rsid w:val="008B3409"/>
    <w:rsid w:val="008C636C"/>
    <w:rsid w:val="008C711B"/>
    <w:rsid w:val="008D1400"/>
    <w:rsid w:val="008D2492"/>
    <w:rsid w:val="008F1CCF"/>
    <w:rsid w:val="008F786C"/>
    <w:rsid w:val="00911CAC"/>
    <w:rsid w:val="0092140F"/>
    <w:rsid w:val="00921F97"/>
    <w:rsid w:val="0092730F"/>
    <w:rsid w:val="009428C9"/>
    <w:rsid w:val="00961443"/>
    <w:rsid w:val="00967C22"/>
    <w:rsid w:val="00970A65"/>
    <w:rsid w:val="00974B6E"/>
    <w:rsid w:val="00984CC2"/>
    <w:rsid w:val="00986DCD"/>
    <w:rsid w:val="0099071F"/>
    <w:rsid w:val="00991520"/>
    <w:rsid w:val="00991E4F"/>
    <w:rsid w:val="00996300"/>
    <w:rsid w:val="009A1679"/>
    <w:rsid w:val="009A20F0"/>
    <w:rsid w:val="009A5050"/>
    <w:rsid w:val="009B57E8"/>
    <w:rsid w:val="009B5DC2"/>
    <w:rsid w:val="009B6063"/>
    <w:rsid w:val="009C72DE"/>
    <w:rsid w:val="009D07DE"/>
    <w:rsid w:val="009D0A32"/>
    <w:rsid w:val="009D285F"/>
    <w:rsid w:val="009E24EB"/>
    <w:rsid w:val="00A032E7"/>
    <w:rsid w:val="00A03889"/>
    <w:rsid w:val="00A13F05"/>
    <w:rsid w:val="00A23048"/>
    <w:rsid w:val="00A25BA7"/>
    <w:rsid w:val="00A35028"/>
    <w:rsid w:val="00A407BD"/>
    <w:rsid w:val="00A50E5A"/>
    <w:rsid w:val="00A71850"/>
    <w:rsid w:val="00A73EDB"/>
    <w:rsid w:val="00A77085"/>
    <w:rsid w:val="00A91927"/>
    <w:rsid w:val="00A96971"/>
    <w:rsid w:val="00AA276C"/>
    <w:rsid w:val="00AA6D2E"/>
    <w:rsid w:val="00AB3200"/>
    <w:rsid w:val="00AB3462"/>
    <w:rsid w:val="00AB7DA9"/>
    <w:rsid w:val="00AD3218"/>
    <w:rsid w:val="00AF3FA8"/>
    <w:rsid w:val="00B01E8A"/>
    <w:rsid w:val="00B02B38"/>
    <w:rsid w:val="00B036B6"/>
    <w:rsid w:val="00B12A10"/>
    <w:rsid w:val="00B14C71"/>
    <w:rsid w:val="00B16E88"/>
    <w:rsid w:val="00B25E04"/>
    <w:rsid w:val="00B26B85"/>
    <w:rsid w:val="00B31128"/>
    <w:rsid w:val="00B3492A"/>
    <w:rsid w:val="00B35C56"/>
    <w:rsid w:val="00B41FD5"/>
    <w:rsid w:val="00B4437B"/>
    <w:rsid w:val="00B45788"/>
    <w:rsid w:val="00B804F2"/>
    <w:rsid w:val="00B86AB6"/>
    <w:rsid w:val="00B94954"/>
    <w:rsid w:val="00B97C11"/>
    <w:rsid w:val="00BA40C4"/>
    <w:rsid w:val="00BC33E2"/>
    <w:rsid w:val="00BD0A67"/>
    <w:rsid w:val="00BD4F2E"/>
    <w:rsid w:val="00BD54FE"/>
    <w:rsid w:val="00BE552D"/>
    <w:rsid w:val="00BE63ED"/>
    <w:rsid w:val="00C03F3F"/>
    <w:rsid w:val="00C13035"/>
    <w:rsid w:val="00C13650"/>
    <w:rsid w:val="00C247B9"/>
    <w:rsid w:val="00C26EB9"/>
    <w:rsid w:val="00C3058B"/>
    <w:rsid w:val="00C30C23"/>
    <w:rsid w:val="00C350AC"/>
    <w:rsid w:val="00C47782"/>
    <w:rsid w:val="00C508E7"/>
    <w:rsid w:val="00C514EB"/>
    <w:rsid w:val="00C54695"/>
    <w:rsid w:val="00C748C6"/>
    <w:rsid w:val="00C80C1F"/>
    <w:rsid w:val="00C90944"/>
    <w:rsid w:val="00C91397"/>
    <w:rsid w:val="00CA751E"/>
    <w:rsid w:val="00CB6900"/>
    <w:rsid w:val="00CC2D9A"/>
    <w:rsid w:val="00CD0591"/>
    <w:rsid w:val="00CD1B35"/>
    <w:rsid w:val="00CD3764"/>
    <w:rsid w:val="00CD7C3F"/>
    <w:rsid w:val="00CE5AF1"/>
    <w:rsid w:val="00CF45AB"/>
    <w:rsid w:val="00CF6DF8"/>
    <w:rsid w:val="00D00AC1"/>
    <w:rsid w:val="00D255C3"/>
    <w:rsid w:val="00D42AB7"/>
    <w:rsid w:val="00D44A29"/>
    <w:rsid w:val="00D61262"/>
    <w:rsid w:val="00D61BB3"/>
    <w:rsid w:val="00D74BD5"/>
    <w:rsid w:val="00D75D64"/>
    <w:rsid w:val="00D76A52"/>
    <w:rsid w:val="00D831DA"/>
    <w:rsid w:val="00D83A4B"/>
    <w:rsid w:val="00D853A0"/>
    <w:rsid w:val="00D947D1"/>
    <w:rsid w:val="00D97F3D"/>
    <w:rsid w:val="00DA044B"/>
    <w:rsid w:val="00DA2BDB"/>
    <w:rsid w:val="00DA5993"/>
    <w:rsid w:val="00DB5DE0"/>
    <w:rsid w:val="00DB660D"/>
    <w:rsid w:val="00DC194A"/>
    <w:rsid w:val="00DD0C47"/>
    <w:rsid w:val="00DD106C"/>
    <w:rsid w:val="00DF0A9C"/>
    <w:rsid w:val="00DF178E"/>
    <w:rsid w:val="00E13BA4"/>
    <w:rsid w:val="00E1765E"/>
    <w:rsid w:val="00E24B0C"/>
    <w:rsid w:val="00E30B7E"/>
    <w:rsid w:val="00E33A46"/>
    <w:rsid w:val="00E34345"/>
    <w:rsid w:val="00E34D33"/>
    <w:rsid w:val="00E47B26"/>
    <w:rsid w:val="00E52CCD"/>
    <w:rsid w:val="00E76176"/>
    <w:rsid w:val="00E807FD"/>
    <w:rsid w:val="00E8483A"/>
    <w:rsid w:val="00EA08C2"/>
    <w:rsid w:val="00EA7844"/>
    <w:rsid w:val="00EA7C56"/>
    <w:rsid w:val="00EB046C"/>
    <w:rsid w:val="00EB1E69"/>
    <w:rsid w:val="00EB3D34"/>
    <w:rsid w:val="00EC439F"/>
    <w:rsid w:val="00EE6BDF"/>
    <w:rsid w:val="00EF2C01"/>
    <w:rsid w:val="00F01DAE"/>
    <w:rsid w:val="00F035B5"/>
    <w:rsid w:val="00F04F1C"/>
    <w:rsid w:val="00F17825"/>
    <w:rsid w:val="00F20B02"/>
    <w:rsid w:val="00F224D2"/>
    <w:rsid w:val="00F25D56"/>
    <w:rsid w:val="00F27095"/>
    <w:rsid w:val="00F303F5"/>
    <w:rsid w:val="00F3586B"/>
    <w:rsid w:val="00F53E9F"/>
    <w:rsid w:val="00F60436"/>
    <w:rsid w:val="00F63E66"/>
    <w:rsid w:val="00F708EE"/>
    <w:rsid w:val="00F972E8"/>
    <w:rsid w:val="00FA1CA8"/>
    <w:rsid w:val="00FB18B2"/>
    <w:rsid w:val="00FB2341"/>
    <w:rsid w:val="00FC5CAA"/>
    <w:rsid w:val="00FD6B07"/>
    <w:rsid w:val="00FE0343"/>
    <w:rsid w:val="00FE3243"/>
    <w:rsid w:val="00FF5F16"/>
    <w:rsid w:val="00FF7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32F453AC"/>
  <w15:docId w15:val="{18688FD9-F07F-4C3F-BC7A-8C07CDC1A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_Normal"/>
    <w:qFormat/>
    <w:rsid w:val="006666DC"/>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qFormat/>
    <w:rsid w:val="000862EE"/>
    <w:pPr>
      <w:keepNext/>
      <w:pBdr>
        <w:top w:val="single" w:sz="18" w:space="8" w:color="000080"/>
      </w:pBdr>
      <w:spacing w:before="720" w:after="240"/>
      <w:outlineLvl w:val="0"/>
    </w:pPr>
    <w:rPr>
      <w:rFonts w:ascii="Arial Bold" w:hAnsi="Arial Bold"/>
      <w:b/>
      <w:caps/>
      <w:color w:val="000080"/>
      <w:kern w:val="32"/>
      <w:sz w:val="32"/>
    </w:rPr>
  </w:style>
  <w:style w:type="paragraph" w:styleId="Heading2">
    <w:name w:val="heading 2"/>
    <w:basedOn w:val="Normal"/>
    <w:next w:val="Normal"/>
    <w:link w:val="Heading2Char"/>
    <w:qFormat/>
    <w:rsid w:val="000862EE"/>
    <w:pPr>
      <w:keepNext/>
      <w:spacing w:before="240" w:after="120"/>
      <w:outlineLvl w:val="1"/>
    </w:pPr>
    <w:rPr>
      <w:rFonts w:ascii="Arial Bold" w:hAnsi="Arial Bold"/>
      <w:b/>
      <w:color w:val="000080"/>
      <w:sz w:val="30"/>
    </w:rPr>
  </w:style>
  <w:style w:type="paragraph" w:styleId="Heading3">
    <w:name w:val="heading 3"/>
    <w:basedOn w:val="Normal"/>
    <w:next w:val="Normal"/>
    <w:link w:val="Heading3Char"/>
    <w:qFormat/>
    <w:rsid w:val="008138B9"/>
    <w:pPr>
      <w:keepNext/>
      <w:spacing w:before="240"/>
      <w:outlineLvl w:val="2"/>
    </w:pPr>
    <w:rPr>
      <w:color w:val="000080"/>
    </w:rPr>
  </w:style>
  <w:style w:type="paragraph" w:styleId="Heading5">
    <w:name w:val="heading 5"/>
    <w:basedOn w:val="Normal"/>
    <w:next w:val="Normal"/>
    <w:link w:val="Heading5Char"/>
    <w:rsid w:val="00A73EDB"/>
    <w:pPr>
      <w:keepNext/>
      <w:spacing w:before="240"/>
      <w:outlineLvl w:val="4"/>
    </w:pPr>
    <w:rPr>
      <w:rFonts w:ascii="Arial Bold" w:hAnsi="Arial Bold"/>
      <w:b/>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62EE"/>
    <w:rPr>
      <w:rFonts w:ascii="Arial Bold" w:eastAsia="Times New Roman" w:hAnsi="Arial Bold" w:cs="Times New Roman"/>
      <w:b/>
      <w:caps/>
      <w:color w:val="000080"/>
      <w:kern w:val="32"/>
      <w:sz w:val="32"/>
      <w:szCs w:val="24"/>
      <w:lang w:eastAsia="en-GB"/>
    </w:rPr>
  </w:style>
  <w:style w:type="character" w:customStyle="1" w:styleId="Heading2Char">
    <w:name w:val="Heading 2 Char"/>
    <w:basedOn w:val="DefaultParagraphFont"/>
    <w:link w:val="Heading2"/>
    <w:rsid w:val="000862EE"/>
    <w:rPr>
      <w:rFonts w:ascii="Arial Bold" w:eastAsia="Times New Roman" w:hAnsi="Arial Bold" w:cs="Times New Roman"/>
      <w:b/>
      <w:color w:val="000080"/>
      <w:sz w:val="30"/>
      <w:szCs w:val="24"/>
      <w:lang w:eastAsia="en-GB"/>
    </w:rPr>
  </w:style>
  <w:style w:type="character" w:customStyle="1" w:styleId="Heading3Char">
    <w:name w:val="Heading 3 Char"/>
    <w:basedOn w:val="DefaultParagraphFont"/>
    <w:link w:val="Heading3"/>
    <w:rsid w:val="008138B9"/>
    <w:rPr>
      <w:rFonts w:ascii="Arial" w:eastAsia="Times New Roman" w:hAnsi="Arial" w:cs="Times New Roman"/>
      <w:color w:val="000080"/>
      <w:sz w:val="24"/>
      <w:szCs w:val="24"/>
      <w:lang w:eastAsia="en-GB"/>
    </w:rPr>
  </w:style>
  <w:style w:type="character" w:customStyle="1" w:styleId="Heading5Char">
    <w:name w:val="Heading 5 Char"/>
    <w:basedOn w:val="DefaultParagraphFont"/>
    <w:link w:val="Heading5"/>
    <w:rsid w:val="00A73EDB"/>
    <w:rPr>
      <w:rFonts w:ascii="Arial Bold" w:eastAsia="Times New Roman" w:hAnsi="Arial Bold" w:cs="Times New Roman"/>
      <w:b/>
      <w:color w:val="000080"/>
      <w:sz w:val="24"/>
      <w:szCs w:val="24"/>
      <w:lang w:eastAsia="en-GB"/>
    </w:rPr>
  </w:style>
  <w:style w:type="character" w:styleId="Hyperlink">
    <w:name w:val="Hyperlink"/>
    <w:uiPriority w:val="99"/>
    <w:rsid w:val="00A73EDB"/>
    <w:rPr>
      <w:color w:val="0000FF"/>
      <w:u w:val="single"/>
    </w:rPr>
  </w:style>
  <w:style w:type="paragraph" w:styleId="BodyText">
    <w:name w:val="Body Text"/>
    <w:aliases w:val="_Warning"/>
    <w:basedOn w:val="Normal"/>
    <w:link w:val="BodyTextChar"/>
    <w:uiPriority w:val="1"/>
    <w:rsid w:val="00A73EDB"/>
    <w:pPr>
      <w:jc w:val="center"/>
    </w:pPr>
    <w:rPr>
      <w:b/>
      <w:color w:val="FF0000"/>
      <w:sz w:val="28"/>
      <w:szCs w:val="20"/>
    </w:rPr>
  </w:style>
  <w:style w:type="character" w:customStyle="1" w:styleId="BodyTextChar">
    <w:name w:val="Body Text Char"/>
    <w:aliases w:val="_Warning Char"/>
    <w:basedOn w:val="DefaultParagraphFont"/>
    <w:link w:val="BodyText"/>
    <w:uiPriority w:val="1"/>
    <w:rsid w:val="00A73EDB"/>
    <w:rPr>
      <w:rFonts w:ascii="Times New Roman" w:eastAsia="Times New Roman" w:hAnsi="Times New Roman" w:cs="Times New Roman"/>
      <w:b/>
      <w:color w:val="FF0000"/>
      <w:sz w:val="28"/>
      <w:szCs w:val="20"/>
      <w:lang w:eastAsia="en-GB"/>
    </w:rPr>
  </w:style>
  <w:style w:type="paragraph" w:styleId="CommentText">
    <w:name w:val="annotation text"/>
    <w:basedOn w:val="Normal"/>
    <w:link w:val="CommentTextChar"/>
    <w:rsid w:val="00A73EDB"/>
    <w:rPr>
      <w:sz w:val="20"/>
      <w:szCs w:val="20"/>
    </w:rPr>
  </w:style>
  <w:style w:type="character" w:customStyle="1" w:styleId="CommentTextChar">
    <w:name w:val="Comment Text Char"/>
    <w:basedOn w:val="DefaultParagraphFont"/>
    <w:link w:val="CommentText"/>
    <w:rsid w:val="00A73EDB"/>
    <w:rPr>
      <w:rFonts w:ascii="Times New Roman" w:eastAsia="Times New Roman" w:hAnsi="Times New Roman" w:cs="Times New Roman"/>
      <w:sz w:val="20"/>
      <w:szCs w:val="20"/>
      <w:lang w:eastAsia="en-GB"/>
    </w:rPr>
  </w:style>
  <w:style w:type="paragraph" w:styleId="Header">
    <w:name w:val="header"/>
    <w:basedOn w:val="Normal"/>
    <w:link w:val="HeaderChar"/>
    <w:uiPriority w:val="99"/>
    <w:unhideWhenUsed/>
    <w:rsid w:val="00A73EDB"/>
    <w:pPr>
      <w:tabs>
        <w:tab w:val="center" w:pos="4513"/>
        <w:tab w:val="right" w:pos="9026"/>
      </w:tabs>
    </w:pPr>
  </w:style>
  <w:style w:type="character" w:customStyle="1" w:styleId="HeaderChar">
    <w:name w:val="Header Char"/>
    <w:basedOn w:val="DefaultParagraphFont"/>
    <w:link w:val="Header"/>
    <w:uiPriority w:val="99"/>
    <w:rsid w:val="00A73EDB"/>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73EDB"/>
    <w:pPr>
      <w:tabs>
        <w:tab w:val="center" w:pos="4513"/>
        <w:tab w:val="right" w:pos="9026"/>
      </w:tabs>
    </w:pPr>
  </w:style>
  <w:style w:type="character" w:customStyle="1" w:styleId="FooterChar">
    <w:name w:val="Footer Char"/>
    <w:basedOn w:val="DefaultParagraphFont"/>
    <w:link w:val="Footer"/>
    <w:uiPriority w:val="99"/>
    <w:rsid w:val="00A73EDB"/>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73EDB"/>
    <w:rPr>
      <w:rFonts w:ascii="Tahoma" w:hAnsi="Tahoma" w:cs="Tahoma"/>
      <w:sz w:val="16"/>
      <w:szCs w:val="16"/>
    </w:rPr>
  </w:style>
  <w:style w:type="character" w:customStyle="1" w:styleId="BalloonTextChar">
    <w:name w:val="Balloon Text Char"/>
    <w:basedOn w:val="DefaultParagraphFont"/>
    <w:link w:val="BalloonText"/>
    <w:uiPriority w:val="99"/>
    <w:semiHidden/>
    <w:rsid w:val="00A73EDB"/>
    <w:rPr>
      <w:rFonts w:ascii="Tahoma" w:eastAsia="Times New Roman" w:hAnsi="Tahoma" w:cs="Tahoma"/>
      <w:sz w:val="16"/>
      <w:szCs w:val="16"/>
      <w:lang w:eastAsia="en-GB"/>
    </w:rPr>
  </w:style>
  <w:style w:type="table" w:styleId="TableGrid">
    <w:name w:val="Table Grid"/>
    <w:basedOn w:val="TableNormal"/>
    <w:uiPriority w:val="59"/>
    <w:unhideWhenUsed/>
    <w:rsid w:val="006B1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2140F"/>
    <w:pPr>
      <w:spacing w:before="120"/>
    </w:pPr>
    <w:rPr>
      <w:rFonts w:cs="Arial"/>
    </w:rPr>
  </w:style>
  <w:style w:type="paragraph" w:styleId="TOC1">
    <w:name w:val="toc 1"/>
    <w:basedOn w:val="Normal"/>
    <w:next w:val="Normal"/>
    <w:autoRedefine/>
    <w:uiPriority w:val="39"/>
    <w:unhideWhenUsed/>
    <w:rsid w:val="008138B9"/>
    <w:pPr>
      <w:spacing w:after="100"/>
    </w:pPr>
    <w:rPr>
      <w:caps/>
      <w:spacing w:val="-10"/>
    </w:rPr>
  </w:style>
  <w:style w:type="paragraph" w:styleId="TOC2">
    <w:name w:val="toc 2"/>
    <w:basedOn w:val="Normal"/>
    <w:next w:val="Normal"/>
    <w:autoRedefine/>
    <w:uiPriority w:val="39"/>
    <w:unhideWhenUsed/>
    <w:rsid w:val="0092140F"/>
    <w:pPr>
      <w:spacing w:after="100"/>
      <w:ind w:left="240"/>
    </w:pPr>
  </w:style>
  <w:style w:type="paragraph" w:styleId="TOC3">
    <w:name w:val="toc 3"/>
    <w:basedOn w:val="Normal"/>
    <w:next w:val="Normal"/>
    <w:autoRedefine/>
    <w:uiPriority w:val="39"/>
    <w:unhideWhenUsed/>
    <w:rsid w:val="00B4437B"/>
    <w:pPr>
      <w:tabs>
        <w:tab w:val="left" w:pos="1200"/>
        <w:tab w:val="right" w:leader="dot" w:pos="10456"/>
      </w:tabs>
      <w:spacing w:after="100"/>
    </w:pPr>
  </w:style>
  <w:style w:type="paragraph" w:styleId="Title">
    <w:name w:val="Title"/>
    <w:aliases w:val="Doc Title"/>
    <w:basedOn w:val="Heading1"/>
    <w:next w:val="Normal"/>
    <w:link w:val="TitleChar"/>
    <w:uiPriority w:val="10"/>
    <w:qFormat/>
    <w:rsid w:val="0092140F"/>
    <w:pPr>
      <w:pBdr>
        <w:bottom w:val="single" w:sz="18" w:space="12" w:color="000080"/>
      </w:pBdr>
      <w:spacing w:before="240" w:after="0"/>
      <w:jc w:val="center"/>
    </w:pPr>
  </w:style>
  <w:style w:type="character" w:customStyle="1" w:styleId="TitleChar">
    <w:name w:val="Title Char"/>
    <w:aliases w:val="Doc Title Char"/>
    <w:basedOn w:val="DefaultParagraphFont"/>
    <w:link w:val="Title"/>
    <w:uiPriority w:val="10"/>
    <w:rsid w:val="0092140F"/>
    <w:rPr>
      <w:rFonts w:ascii="Arial Bold" w:eastAsia="Times New Roman" w:hAnsi="Arial Bold" w:cs="Times New Roman"/>
      <w:b/>
      <w:caps/>
      <w:color w:val="000080"/>
      <w:kern w:val="32"/>
      <w:sz w:val="32"/>
      <w:szCs w:val="24"/>
      <w:lang w:eastAsia="en-GB"/>
    </w:rPr>
  </w:style>
  <w:style w:type="paragraph" w:customStyle="1" w:styleId="Important">
    <w:name w:val="_Important"/>
    <w:basedOn w:val="Heading5"/>
    <w:link w:val="ImportantChar"/>
    <w:qFormat/>
    <w:rsid w:val="00CE5AF1"/>
    <w:pPr>
      <w:spacing w:after="120"/>
    </w:pPr>
    <w:rPr>
      <w:rFonts w:ascii="Arial" w:hAnsi="Arial"/>
      <w:bCs/>
    </w:rPr>
  </w:style>
  <w:style w:type="character" w:styleId="CommentReference">
    <w:name w:val="annotation reference"/>
    <w:basedOn w:val="DefaultParagraphFont"/>
    <w:uiPriority w:val="99"/>
    <w:semiHidden/>
    <w:unhideWhenUsed/>
    <w:rsid w:val="00CE5AF1"/>
    <w:rPr>
      <w:sz w:val="16"/>
      <w:szCs w:val="16"/>
    </w:rPr>
  </w:style>
  <w:style w:type="character" w:customStyle="1" w:styleId="ImportantChar">
    <w:name w:val="_Important Char"/>
    <w:basedOn w:val="Heading5Char"/>
    <w:link w:val="Important"/>
    <w:rsid w:val="00CE5AF1"/>
    <w:rPr>
      <w:rFonts w:ascii="Arial" w:eastAsia="Times New Roman" w:hAnsi="Arial" w:cs="Times New Roman"/>
      <w:b/>
      <w:bCs/>
      <w:color w:val="000080"/>
      <w:sz w:val="24"/>
      <w:szCs w:val="24"/>
      <w:lang w:eastAsia="en-GB"/>
    </w:rPr>
  </w:style>
  <w:style w:type="paragraph" w:styleId="CommentSubject">
    <w:name w:val="annotation subject"/>
    <w:basedOn w:val="CommentText"/>
    <w:next w:val="CommentText"/>
    <w:link w:val="CommentSubjectChar"/>
    <w:uiPriority w:val="99"/>
    <w:semiHidden/>
    <w:unhideWhenUsed/>
    <w:rsid w:val="00CE5AF1"/>
    <w:rPr>
      <w:b/>
      <w:bCs/>
    </w:rPr>
  </w:style>
  <w:style w:type="character" w:customStyle="1" w:styleId="CommentSubjectChar">
    <w:name w:val="Comment Subject Char"/>
    <w:basedOn w:val="CommentTextChar"/>
    <w:link w:val="CommentSubject"/>
    <w:uiPriority w:val="99"/>
    <w:semiHidden/>
    <w:rsid w:val="00CE5AF1"/>
    <w:rPr>
      <w:rFonts w:ascii="Arial" w:eastAsia="Times New Roman" w:hAnsi="Arial" w:cs="Times New Roman"/>
      <w:b/>
      <w:bCs/>
      <w:sz w:val="20"/>
      <w:szCs w:val="20"/>
      <w:lang w:eastAsia="en-GB"/>
    </w:rPr>
  </w:style>
  <w:style w:type="paragraph" w:customStyle="1" w:styleId="Subtitle">
    <w:name w:val="_Subtitle"/>
    <w:basedOn w:val="Normal"/>
    <w:link w:val="SubtitleChar"/>
    <w:qFormat/>
    <w:rsid w:val="00967C22"/>
    <w:pPr>
      <w:spacing w:before="240" w:after="240"/>
    </w:pPr>
    <w:rPr>
      <w:rFonts w:cs="Arial"/>
      <w:i/>
      <w:iCs/>
      <w:color w:val="17365D" w:themeColor="text2" w:themeShade="BF"/>
      <w:sz w:val="22"/>
      <w:szCs w:val="22"/>
    </w:rPr>
  </w:style>
  <w:style w:type="paragraph" w:customStyle="1" w:styleId="Notice">
    <w:name w:val="_Notice"/>
    <w:basedOn w:val="BodyText"/>
    <w:link w:val="NoticeChar"/>
    <w:qFormat/>
    <w:rsid w:val="00967C22"/>
    <w:rPr>
      <w:noProof/>
    </w:rPr>
  </w:style>
  <w:style w:type="character" w:customStyle="1" w:styleId="SubtitleChar">
    <w:name w:val="_Subtitle Char"/>
    <w:basedOn w:val="DefaultParagraphFont"/>
    <w:link w:val="Subtitle"/>
    <w:rsid w:val="00967C22"/>
    <w:rPr>
      <w:rFonts w:ascii="Arial" w:eastAsia="Times New Roman" w:hAnsi="Arial" w:cs="Arial"/>
      <w:i/>
      <w:iCs/>
      <w:color w:val="17365D" w:themeColor="text2" w:themeShade="BF"/>
      <w:lang w:eastAsia="en-GB"/>
    </w:rPr>
  </w:style>
  <w:style w:type="character" w:customStyle="1" w:styleId="NoticeChar">
    <w:name w:val="_Notice Char"/>
    <w:basedOn w:val="BodyTextChar"/>
    <w:link w:val="Notice"/>
    <w:rsid w:val="00967C22"/>
    <w:rPr>
      <w:rFonts w:ascii="Arial" w:eastAsia="Times New Roman" w:hAnsi="Arial" w:cs="Times New Roman"/>
      <w:b/>
      <w:noProof/>
      <w:color w:val="FF0000"/>
      <w:sz w:val="28"/>
      <w:szCs w:val="20"/>
      <w:lang w:eastAsia="en-GB"/>
    </w:rPr>
  </w:style>
  <w:style w:type="paragraph" w:styleId="ListParagraph">
    <w:name w:val="List Paragraph"/>
    <w:basedOn w:val="Normal"/>
    <w:uiPriority w:val="34"/>
    <w:qFormat/>
    <w:rsid w:val="001326BB"/>
    <w:pPr>
      <w:ind w:left="720"/>
      <w:contextualSpacing/>
    </w:pPr>
  </w:style>
  <w:style w:type="paragraph" w:customStyle="1" w:styleId="TableParagraph">
    <w:name w:val="Table Paragraph"/>
    <w:basedOn w:val="Normal"/>
    <w:uiPriority w:val="1"/>
    <w:qFormat/>
    <w:rsid w:val="00205184"/>
    <w:pPr>
      <w:widowControl w:val="0"/>
      <w:autoSpaceDE w:val="0"/>
      <w:autoSpaceDN w:val="0"/>
    </w:pPr>
    <w:rPr>
      <w:rFonts w:ascii="Calibri" w:eastAsia="Calibri" w:hAnsi="Calibri" w:cs="Calibri"/>
      <w:sz w:val="22"/>
      <w:szCs w:val="22"/>
      <w:lang w:val="en-US" w:eastAsia="en-US"/>
    </w:rPr>
  </w:style>
  <w:style w:type="paragraph" w:styleId="Revision">
    <w:name w:val="Revision"/>
    <w:hidden/>
    <w:uiPriority w:val="99"/>
    <w:semiHidden/>
    <w:rsid w:val="00612F20"/>
    <w:pPr>
      <w:spacing w:after="0" w:line="240" w:lineRule="auto"/>
    </w:pPr>
    <w:rPr>
      <w:rFonts w:ascii="Arial" w:eastAsia="Times New Roman" w:hAnsi="Arial" w:cs="Times New Roman"/>
      <w:sz w:val="24"/>
      <w:szCs w:val="24"/>
      <w:lang w:eastAsia="en-GB"/>
    </w:rPr>
  </w:style>
  <w:style w:type="character" w:styleId="UnresolvedMention">
    <w:name w:val="Unresolved Mention"/>
    <w:basedOn w:val="DefaultParagraphFont"/>
    <w:uiPriority w:val="99"/>
    <w:semiHidden/>
    <w:unhideWhenUsed/>
    <w:rsid w:val="00C47782"/>
    <w:rPr>
      <w:color w:val="605E5C"/>
      <w:shd w:val="clear" w:color="auto" w:fill="E1DFDD"/>
    </w:rPr>
  </w:style>
  <w:style w:type="paragraph" w:customStyle="1" w:styleId="pf0">
    <w:name w:val="pf0"/>
    <w:basedOn w:val="Normal"/>
    <w:rsid w:val="00B036B6"/>
    <w:pPr>
      <w:spacing w:before="100" w:beforeAutospacing="1" w:after="100" w:afterAutospacing="1"/>
    </w:pPr>
    <w:rPr>
      <w:rFonts w:ascii="Times New Roman" w:hAnsi="Times New Roman"/>
    </w:rPr>
  </w:style>
  <w:style w:type="character" w:customStyle="1" w:styleId="cf01">
    <w:name w:val="cf01"/>
    <w:basedOn w:val="DefaultParagraphFont"/>
    <w:rsid w:val="00B036B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930924">
      <w:bodyDiv w:val="1"/>
      <w:marLeft w:val="0"/>
      <w:marRight w:val="0"/>
      <w:marTop w:val="0"/>
      <w:marBottom w:val="0"/>
      <w:divBdr>
        <w:top w:val="none" w:sz="0" w:space="0" w:color="auto"/>
        <w:left w:val="none" w:sz="0" w:space="0" w:color="auto"/>
        <w:bottom w:val="none" w:sz="0" w:space="0" w:color="auto"/>
        <w:right w:val="none" w:sz="0" w:space="0" w:color="auto"/>
      </w:divBdr>
    </w:div>
    <w:div w:id="302271793">
      <w:bodyDiv w:val="1"/>
      <w:marLeft w:val="0"/>
      <w:marRight w:val="0"/>
      <w:marTop w:val="0"/>
      <w:marBottom w:val="0"/>
      <w:divBdr>
        <w:top w:val="none" w:sz="0" w:space="0" w:color="auto"/>
        <w:left w:val="none" w:sz="0" w:space="0" w:color="auto"/>
        <w:bottom w:val="none" w:sz="0" w:space="0" w:color="auto"/>
        <w:right w:val="none" w:sz="0" w:space="0" w:color="auto"/>
      </w:divBdr>
    </w:div>
    <w:div w:id="1526215656">
      <w:bodyDiv w:val="1"/>
      <w:marLeft w:val="0"/>
      <w:marRight w:val="0"/>
      <w:marTop w:val="0"/>
      <w:marBottom w:val="0"/>
      <w:divBdr>
        <w:top w:val="none" w:sz="0" w:space="0" w:color="auto"/>
        <w:left w:val="none" w:sz="0" w:space="0" w:color="auto"/>
        <w:bottom w:val="none" w:sz="0" w:space="0" w:color="auto"/>
        <w:right w:val="none" w:sz="0" w:space="0" w:color="auto"/>
      </w:divBdr>
    </w:div>
    <w:div w:id="1805584339">
      <w:bodyDiv w:val="1"/>
      <w:marLeft w:val="0"/>
      <w:marRight w:val="0"/>
      <w:marTop w:val="0"/>
      <w:marBottom w:val="0"/>
      <w:divBdr>
        <w:top w:val="none" w:sz="0" w:space="0" w:color="auto"/>
        <w:left w:val="none" w:sz="0" w:space="0" w:color="auto"/>
        <w:bottom w:val="none" w:sz="0" w:space="0" w:color="auto"/>
        <w:right w:val="none" w:sz="0" w:space="0" w:color="auto"/>
      </w:divBdr>
    </w:div>
    <w:div w:id="189084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package" Target="embeddings/Microsoft_Word_Document2.docx"/><Relationship Id="rId26" Type="http://schemas.openxmlformats.org/officeDocument/2006/relationships/oleObject" Target="embeddings/oleObject2.bin"/><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oleObject" Target="embeddings/oleObject5.bin"/><Relationship Id="rId42" Type="http://schemas.openxmlformats.org/officeDocument/2006/relationships/package" Target="embeddings/Microsoft_Word_Document7.docx"/><Relationship Id="rId7" Type="http://schemas.openxmlformats.org/officeDocument/2006/relationships/endnotes" Target="endnotes.xml"/><Relationship Id="rId12" Type="http://schemas.openxmlformats.org/officeDocument/2006/relationships/hyperlink" Target="mailto:equality@stockport.nhs.uk"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7.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eals.uk-cpm.com/" TargetMode="External"/><Relationship Id="rId24" Type="http://schemas.openxmlformats.org/officeDocument/2006/relationships/oleObject" Target="embeddings/oleObject1.bin"/><Relationship Id="rId32" Type="http://schemas.openxmlformats.org/officeDocument/2006/relationships/package" Target="embeddings/Microsoft_Word_Document5.docx"/><Relationship Id="rId37" Type="http://schemas.openxmlformats.org/officeDocument/2006/relationships/image" Target="media/image14.emf"/><Relationship Id="rId40" Type="http://schemas.openxmlformats.org/officeDocument/2006/relationships/package" Target="embeddings/Microsoft_Word_Document6.docx"/><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3.bin"/><Relationship Id="rId36" Type="http://schemas.openxmlformats.org/officeDocument/2006/relationships/oleObject" Target="embeddings/oleObject6.bin"/><Relationship Id="rId10" Type="http://schemas.openxmlformats.org/officeDocument/2006/relationships/hyperlink" Target="https://sippi.com/"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nhs.uk/nhs-services/help-with-health-costs/healthcare-travel-costs-scheme-htcs/" TargetMode="External"/><Relationship Id="rId14" Type="http://schemas.openxmlformats.org/officeDocument/2006/relationships/package" Target="embeddings/Microsoft_Word_Document.docx"/><Relationship Id="rId22" Type="http://schemas.openxmlformats.org/officeDocument/2006/relationships/package" Target="embeddings/Microsoft_Word_Document4.docx"/><Relationship Id="rId27" Type="http://schemas.openxmlformats.org/officeDocument/2006/relationships/image" Target="media/image9.emf"/><Relationship Id="rId30" Type="http://schemas.openxmlformats.org/officeDocument/2006/relationships/oleObject" Target="embeddings/oleObject4.bin"/><Relationship Id="rId35" Type="http://schemas.openxmlformats.org/officeDocument/2006/relationships/image" Target="media/image13.emf"/><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D3555-C06D-4B07-A789-20E85A58E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30</Pages>
  <Words>9783</Words>
  <Characters>51560</Characters>
  <Application>Microsoft Office Word</Application>
  <DocSecurity>0</DocSecurity>
  <Lines>2864</Lines>
  <Paragraphs>1202</Paragraphs>
  <ScaleCrop>false</ScaleCrop>
  <HeadingPairs>
    <vt:vector size="2" baseType="variant">
      <vt:variant>
        <vt:lpstr>Title</vt:lpstr>
      </vt:variant>
      <vt:variant>
        <vt:i4>1</vt:i4>
      </vt:variant>
    </vt:vector>
  </HeadingPairs>
  <TitlesOfParts>
    <vt:vector size="1" baseType="lpstr">
      <vt:lpstr/>
    </vt:vector>
  </TitlesOfParts>
  <Company>Stockport NHS Foundation Trust</Company>
  <LinksUpToDate>false</LinksUpToDate>
  <CharactersWithSpaces>60141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Kershaw</dc:creator>
  <cp:keywords/>
  <dc:description/>
  <cp:lastModifiedBy>Helen Leech</cp:lastModifiedBy>
  <cp:revision>5</cp:revision>
  <dcterms:created xsi:type="dcterms:W3CDTF">2025-11-10T12:00:00Z</dcterms:created>
  <dcterms:modified xsi:type="dcterms:W3CDTF">2025-11-17T10:30:00Z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5fc148d-1837-4605-813b-0f4629c213a3_Enabled">
    <vt:lpwstr>true</vt:lpwstr>
  </property>
  <property fmtid="{D5CDD505-2E9C-101B-9397-08002B2CF9AE}" pid="3" name="MSIP_Label_e5fc148d-1837-4605-813b-0f4629c213a3_SetDate">
    <vt:lpwstr>2023-01-31T09:24:39Z</vt:lpwstr>
  </property>
  <property fmtid="{D5CDD505-2E9C-101B-9397-08002B2CF9AE}" pid="4" name="MSIP_Label_e5fc148d-1837-4605-813b-0f4629c213a3_Method">
    <vt:lpwstr>Standard</vt:lpwstr>
  </property>
  <property fmtid="{D5CDD505-2E9C-101B-9397-08002B2CF9AE}" pid="5" name="MSIP_Label_e5fc148d-1837-4605-813b-0f4629c213a3_Name">
    <vt:lpwstr>OFFICIAL - ROUTINE DATA</vt:lpwstr>
  </property>
  <property fmtid="{D5CDD505-2E9C-101B-9397-08002B2CF9AE}" pid="6" name="MSIP_Label_e5fc148d-1837-4605-813b-0f4629c213a3_SiteId">
    <vt:lpwstr>4242c7a1-0d99-470e-9ae1-a907bfe45eb8</vt:lpwstr>
  </property>
  <property fmtid="{D5CDD505-2E9C-101B-9397-08002B2CF9AE}" pid="7" name="MSIP_Label_e5fc148d-1837-4605-813b-0f4629c213a3_ActionId">
    <vt:lpwstr>6c345c72-5fb7-427d-a49a-93afc72d3ac3</vt:lpwstr>
  </property>
  <property fmtid="{D5CDD505-2E9C-101B-9397-08002B2CF9AE}" pid="8" name="MSIP_Label_e5fc148d-1837-4605-813b-0f4629c213a3_ContentBits">
    <vt:lpwstr>0</vt:lpwstr>
  </property>
</Properties>
</file>