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B53" w:rsidRDefault="00F85275" w:rsidP="00A71B53">
      <w:pPr>
        <w:spacing w:line="240" w:lineRule="auto"/>
        <w:rPr>
          <w:rFonts w:ascii="Arial" w:eastAsia="Times New Roman" w:hAnsi="Arial" w:cs="Arial"/>
          <w:lang w:val="en" w:eastAsia="en-GB"/>
        </w:rPr>
      </w:pPr>
      <w:r>
        <w:rPr>
          <w:rFonts w:ascii="Arial" w:hAnsi="Arial" w:cs="Arial"/>
          <w:noProof/>
          <w:color w:val="008000"/>
          <w:sz w:val="36"/>
          <w:szCs w:val="36"/>
          <w:lang w:eastAsia="en-GB"/>
        </w:rPr>
        <mc:AlternateContent>
          <mc:Choice Requires="wps">
            <w:drawing>
              <wp:anchor distT="0" distB="0" distL="114300" distR="114300" simplePos="0" relativeHeight="251667456" behindDoc="0" locked="0" layoutInCell="1" allowOverlap="1" wp14:anchorId="62536CA6" wp14:editId="357C0D5F">
                <wp:simplePos x="0" y="0"/>
                <wp:positionH relativeFrom="column">
                  <wp:posOffset>-469900</wp:posOffset>
                </wp:positionH>
                <wp:positionV relativeFrom="paragraph">
                  <wp:posOffset>-361950</wp:posOffset>
                </wp:positionV>
                <wp:extent cx="9618345" cy="342900"/>
                <wp:effectExtent l="0" t="0" r="2095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8345" cy="342900"/>
                        </a:xfrm>
                        <a:prstGeom prst="rect">
                          <a:avLst/>
                        </a:prstGeom>
                        <a:solidFill>
                          <a:srgbClr val="DDDDDD"/>
                        </a:solidFill>
                        <a:ln w="9525">
                          <a:solidFill>
                            <a:srgbClr val="000000"/>
                          </a:solidFill>
                          <a:miter lim="800000"/>
                          <a:headEnd/>
                          <a:tailEnd/>
                        </a:ln>
                      </wps:spPr>
                      <wps:txbx>
                        <w:txbxContent>
                          <w:p w:rsidR="00FF70F9" w:rsidRPr="00FF479B" w:rsidRDefault="00FF70F9" w:rsidP="00A71B53">
                            <w:pPr>
                              <w:rPr>
                                <w:i/>
                              </w:rPr>
                            </w:pPr>
                            <w:r>
                              <w:rPr>
                                <w:rFonts w:ascii="Arial" w:hAnsi="Arial" w:cs="Arial"/>
                                <w:b/>
                                <w:bCs/>
                                <w:sz w:val="36"/>
                                <w:szCs w:val="36"/>
                              </w:rPr>
                              <w:t xml:space="preserve">Action Plan – </w:t>
                            </w:r>
                            <w:r>
                              <w:rPr>
                                <w:rFonts w:ascii="Arial" w:hAnsi="Arial" w:cs="Arial"/>
                                <w:b/>
                                <w:bCs/>
                                <w:i/>
                                <w:sz w:val="36"/>
                                <w:szCs w:val="36"/>
                              </w:rPr>
                              <w:t>WDES Action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pt;margin-top:-28.5pt;width:757.3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" fillcolor="#ddd">
                <v:textbox>
                  <w:txbxContent>
                    <w:p w:rsidR="00FF70F9" w:rsidRPr="00FF479B" w:rsidRDefault="00FF70F9" w:rsidP="00A71B53">
                      <w:pPr>
                        <w:rPr>
                          <w:i/>
                        </w:rPr>
                      </w:pPr>
                      <w:r>
                        <w:rPr>
                          <w:rFonts w:ascii="Arial" w:hAnsi="Arial" w:cs="Arial"/>
                          <w:b/>
                          <w:bCs/>
                          <w:sz w:val="36"/>
                          <w:szCs w:val="36"/>
                        </w:rPr>
                        <w:t xml:space="preserve">Action Plan – </w:t>
                      </w:r>
                      <w:r>
                        <w:rPr>
                          <w:rFonts w:ascii="Arial" w:hAnsi="Arial" w:cs="Arial"/>
                          <w:b/>
                          <w:bCs/>
                          <w:i/>
                          <w:sz w:val="36"/>
                          <w:szCs w:val="36"/>
                        </w:rPr>
                        <w:t>WDES Action Plan</w:t>
                      </w:r>
                    </w:p>
                  </w:txbxContent>
                </v:textbox>
              </v:shape>
            </w:pict>
          </mc:Fallback>
        </mc:AlternateContent>
      </w:r>
    </w:p>
    <w:p w:rsidR="00371C1B" w:rsidRDefault="00371C1B" w:rsidP="00A71B53">
      <w:pPr>
        <w:spacing w:line="240" w:lineRule="auto"/>
        <w:rPr>
          <w:rFonts w:ascii="Arial" w:eastAsia="Times New Roman" w:hAnsi="Arial" w:cs="Arial"/>
          <w:lang w:val="en" w:eastAsia="en-GB"/>
        </w:rPr>
      </w:pPr>
    </w:p>
    <w:tbl>
      <w:tblPr>
        <w:tblpPr w:leftFromText="180" w:rightFromText="180" w:vertAnchor="text" w:horzAnchor="page" w:tblpX="718" w:tblpY="66"/>
        <w:tblW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4376"/>
      </w:tblGrid>
      <w:tr w:rsidR="00F85275" w:rsidRPr="006E62B3" w:rsidTr="00F85275">
        <w:trPr>
          <w:trHeight w:val="316"/>
        </w:trPr>
        <w:tc>
          <w:tcPr>
            <w:tcW w:w="1744" w:type="dxa"/>
            <w:shd w:val="clear" w:color="auto" w:fill="D9D9D9"/>
          </w:tcPr>
          <w:p w:rsidR="00F85275" w:rsidRPr="006E62B3" w:rsidRDefault="00F85275" w:rsidP="00F85275">
            <w:pPr>
              <w:jc w:val="both"/>
              <w:rPr>
                <w:rFonts w:ascii="Arial" w:hAnsi="Arial" w:cs="Arial"/>
                <w:b/>
                <w:bCs/>
                <w:sz w:val="20"/>
                <w:szCs w:val="20"/>
              </w:rPr>
            </w:pPr>
            <w:r w:rsidRPr="006E62B3">
              <w:rPr>
                <w:rFonts w:ascii="Arial" w:hAnsi="Arial" w:cs="Arial"/>
                <w:b/>
                <w:bCs/>
                <w:sz w:val="20"/>
                <w:szCs w:val="20"/>
              </w:rPr>
              <w:t>Organisation:</w:t>
            </w:r>
          </w:p>
        </w:tc>
        <w:tc>
          <w:tcPr>
            <w:tcW w:w="4376" w:type="dxa"/>
            <w:shd w:val="clear" w:color="auto" w:fill="auto"/>
          </w:tcPr>
          <w:p w:rsidR="00F85275" w:rsidRPr="006E62B3" w:rsidRDefault="00F85275" w:rsidP="00F85275">
            <w:pPr>
              <w:rPr>
                <w:rFonts w:ascii="Arial" w:hAnsi="Arial" w:cs="Arial"/>
                <w:bCs/>
              </w:rPr>
            </w:pPr>
            <w:r w:rsidRPr="006E62B3">
              <w:rPr>
                <w:rFonts w:ascii="Arial" w:hAnsi="Arial" w:cs="Arial"/>
                <w:bCs/>
              </w:rPr>
              <w:t>Stockport NHS Foundation Trust</w:t>
            </w:r>
          </w:p>
        </w:tc>
      </w:tr>
      <w:tr w:rsidR="00F85275" w:rsidRPr="006E62B3" w:rsidTr="00F85275">
        <w:tc>
          <w:tcPr>
            <w:tcW w:w="1744" w:type="dxa"/>
            <w:shd w:val="clear" w:color="auto" w:fill="D9D9D9"/>
          </w:tcPr>
          <w:p w:rsidR="00F85275" w:rsidRPr="006E62B3" w:rsidRDefault="00F85275" w:rsidP="00F85275">
            <w:pPr>
              <w:jc w:val="both"/>
              <w:rPr>
                <w:rFonts w:ascii="Arial" w:hAnsi="Arial" w:cs="Arial"/>
                <w:b/>
                <w:bCs/>
                <w:sz w:val="20"/>
                <w:szCs w:val="20"/>
              </w:rPr>
            </w:pPr>
            <w:r w:rsidRPr="006E62B3">
              <w:rPr>
                <w:rFonts w:ascii="Arial" w:hAnsi="Arial" w:cs="Arial"/>
                <w:b/>
                <w:bCs/>
                <w:sz w:val="20"/>
                <w:szCs w:val="20"/>
              </w:rPr>
              <w:t>Lead Officer:</w:t>
            </w:r>
          </w:p>
        </w:tc>
        <w:tc>
          <w:tcPr>
            <w:tcW w:w="4376" w:type="dxa"/>
            <w:shd w:val="clear" w:color="auto" w:fill="auto"/>
          </w:tcPr>
          <w:p w:rsidR="00F85275" w:rsidRPr="006E62B3" w:rsidRDefault="00F85275" w:rsidP="00F85275">
            <w:pPr>
              <w:widowControl w:val="0"/>
              <w:autoSpaceDE w:val="0"/>
              <w:autoSpaceDN w:val="0"/>
              <w:adjustRightInd w:val="0"/>
              <w:spacing w:before="20" w:after="20"/>
              <w:rPr>
                <w:rFonts w:ascii="Arial" w:hAnsi="Arial" w:cs="Arial"/>
              </w:rPr>
            </w:pPr>
            <w:r>
              <w:rPr>
                <w:rFonts w:ascii="Arial" w:hAnsi="Arial" w:cs="Arial"/>
              </w:rPr>
              <w:t>Annela Hussain</w:t>
            </w:r>
          </w:p>
        </w:tc>
      </w:tr>
      <w:tr w:rsidR="00F85275" w:rsidRPr="006E62B3" w:rsidTr="00F85275">
        <w:tc>
          <w:tcPr>
            <w:tcW w:w="1744" w:type="dxa"/>
            <w:shd w:val="clear" w:color="auto" w:fill="D9D9D9"/>
          </w:tcPr>
          <w:p w:rsidR="00F85275" w:rsidRPr="006E62B3" w:rsidRDefault="00F85275" w:rsidP="00F85275">
            <w:pPr>
              <w:jc w:val="both"/>
              <w:rPr>
                <w:rFonts w:ascii="Arial" w:hAnsi="Arial" w:cs="Arial"/>
                <w:b/>
                <w:bCs/>
                <w:sz w:val="20"/>
                <w:szCs w:val="20"/>
              </w:rPr>
            </w:pPr>
            <w:r w:rsidRPr="006E62B3">
              <w:rPr>
                <w:rFonts w:ascii="Arial" w:hAnsi="Arial" w:cs="Arial"/>
                <w:b/>
                <w:bCs/>
                <w:sz w:val="20"/>
                <w:szCs w:val="20"/>
              </w:rPr>
              <w:t>Position:</w:t>
            </w:r>
          </w:p>
        </w:tc>
        <w:tc>
          <w:tcPr>
            <w:tcW w:w="4376" w:type="dxa"/>
            <w:shd w:val="clear" w:color="auto" w:fill="auto"/>
          </w:tcPr>
          <w:p w:rsidR="00F85275" w:rsidRPr="006E62B3" w:rsidRDefault="00F85275" w:rsidP="00F85275">
            <w:pPr>
              <w:rPr>
                <w:rFonts w:ascii="Arial" w:hAnsi="Arial" w:cs="Arial"/>
                <w:bCs/>
              </w:rPr>
            </w:pPr>
            <w:r>
              <w:rPr>
                <w:rFonts w:ascii="Arial" w:hAnsi="Arial" w:cs="Arial"/>
                <w:bCs/>
              </w:rPr>
              <w:t>EDI Lead</w:t>
            </w:r>
          </w:p>
        </w:tc>
      </w:tr>
      <w:tr w:rsidR="00F85275" w:rsidRPr="006E62B3" w:rsidTr="00F85275">
        <w:tc>
          <w:tcPr>
            <w:tcW w:w="1744" w:type="dxa"/>
            <w:shd w:val="clear" w:color="auto" w:fill="D9D9D9"/>
          </w:tcPr>
          <w:p w:rsidR="00F85275" w:rsidRPr="006E62B3" w:rsidRDefault="00F85275" w:rsidP="00F85275">
            <w:pPr>
              <w:jc w:val="both"/>
              <w:rPr>
                <w:rFonts w:ascii="Arial" w:hAnsi="Arial" w:cs="Arial"/>
                <w:b/>
                <w:bCs/>
                <w:sz w:val="20"/>
                <w:szCs w:val="20"/>
              </w:rPr>
            </w:pPr>
            <w:r w:rsidRPr="006E62B3">
              <w:rPr>
                <w:rFonts w:ascii="Arial" w:hAnsi="Arial" w:cs="Arial"/>
                <w:b/>
                <w:bCs/>
                <w:sz w:val="20"/>
                <w:szCs w:val="20"/>
              </w:rPr>
              <w:t>Tel:</w:t>
            </w:r>
          </w:p>
        </w:tc>
        <w:tc>
          <w:tcPr>
            <w:tcW w:w="4376" w:type="dxa"/>
            <w:shd w:val="clear" w:color="auto" w:fill="auto"/>
          </w:tcPr>
          <w:p w:rsidR="00F85275" w:rsidRPr="006E62B3" w:rsidRDefault="00F85275" w:rsidP="00F85275">
            <w:pPr>
              <w:rPr>
                <w:rFonts w:ascii="Arial" w:hAnsi="Arial" w:cs="Arial"/>
                <w:bCs/>
              </w:rPr>
            </w:pPr>
            <w:r>
              <w:rPr>
                <w:rFonts w:ascii="Arial" w:hAnsi="Arial" w:cs="Arial"/>
                <w:bCs/>
              </w:rPr>
              <w:t>01614194784</w:t>
            </w:r>
          </w:p>
        </w:tc>
      </w:tr>
      <w:tr w:rsidR="00F85275" w:rsidRPr="006E62B3" w:rsidTr="00F85275">
        <w:tc>
          <w:tcPr>
            <w:tcW w:w="1744" w:type="dxa"/>
            <w:shd w:val="clear" w:color="auto" w:fill="D9D9D9"/>
          </w:tcPr>
          <w:p w:rsidR="00F85275" w:rsidRPr="006E62B3" w:rsidRDefault="00F85275" w:rsidP="00F85275">
            <w:pPr>
              <w:jc w:val="both"/>
              <w:rPr>
                <w:rFonts w:ascii="Arial" w:hAnsi="Arial" w:cs="Arial"/>
                <w:b/>
                <w:bCs/>
                <w:sz w:val="20"/>
                <w:szCs w:val="20"/>
              </w:rPr>
            </w:pPr>
            <w:r w:rsidRPr="006E62B3">
              <w:rPr>
                <w:rFonts w:ascii="Arial" w:hAnsi="Arial" w:cs="Arial"/>
                <w:b/>
                <w:bCs/>
                <w:sz w:val="20"/>
                <w:szCs w:val="20"/>
              </w:rPr>
              <w:t>Email:</w:t>
            </w:r>
          </w:p>
        </w:tc>
        <w:tc>
          <w:tcPr>
            <w:tcW w:w="4376" w:type="dxa"/>
            <w:shd w:val="clear" w:color="auto" w:fill="auto"/>
          </w:tcPr>
          <w:p w:rsidR="00F85275" w:rsidRPr="006E62B3" w:rsidRDefault="00F85275" w:rsidP="00F85275">
            <w:pPr>
              <w:rPr>
                <w:rFonts w:ascii="Arial" w:hAnsi="Arial" w:cs="Arial"/>
                <w:bCs/>
              </w:rPr>
            </w:pPr>
            <w:r>
              <w:rPr>
                <w:rFonts w:ascii="Arial" w:hAnsi="Arial" w:cs="Arial"/>
                <w:bCs/>
              </w:rPr>
              <w:t>Annela.hussain@stockport.nhs.uk</w:t>
            </w:r>
          </w:p>
        </w:tc>
      </w:tr>
      <w:tr w:rsidR="00F85275" w:rsidRPr="006E62B3" w:rsidTr="00F85275">
        <w:tc>
          <w:tcPr>
            <w:tcW w:w="1744" w:type="dxa"/>
            <w:shd w:val="clear" w:color="auto" w:fill="D9D9D9"/>
          </w:tcPr>
          <w:p w:rsidR="00F85275" w:rsidRPr="006E62B3" w:rsidRDefault="00F85275" w:rsidP="00F85275">
            <w:pPr>
              <w:jc w:val="both"/>
              <w:rPr>
                <w:rFonts w:ascii="Arial" w:hAnsi="Arial" w:cs="Arial"/>
                <w:b/>
                <w:bCs/>
                <w:sz w:val="20"/>
                <w:szCs w:val="20"/>
              </w:rPr>
            </w:pPr>
            <w:r w:rsidRPr="006E62B3">
              <w:rPr>
                <w:rFonts w:ascii="Arial" w:hAnsi="Arial" w:cs="Arial"/>
                <w:b/>
                <w:bCs/>
                <w:sz w:val="20"/>
                <w:szCs w:val="20"/>
              </w:rPr>
              <w:t>Address:</w:t>
            </w:r>
          </w:p>
        </w:tc>
        <w:tc>
          <w:tcPr>
            <w:tcW w:w="4376" w:type="dxa"/>
            <w:shd w:val="clear" w:color="auto" w:fill="auto"/>
          </w:tcPr>
          <w:p w:rsidR="00F85275" w:rsidRPr="006E62B3" w:rsidRDefault="00F85275" w:rsidP="00F85275">
            <w:pPr>
              <w:rPr>
                <w:rFonts w:ascii="Arial" w:hAnsi="Arial" w:cs="Arial"/>
                <w:bCs/>
              </w:rPr>
            </w:pPr>
          </w:p>
        </w:tc>
      </w:tr>
    </w:tbl>
    <w:tbl>
      <w:tblPr>
        <w:tblpPr w:leftFromText="180" w:rightFromText="180" w:vertAnchor="text" w:horzAnchor="page" w:tblpX="8113" w:tblpY="81"/>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7707"/>
      </w:tblGrid>
      <w:tr w:rsidR="00F85275" w:rsidRPr="006E62B3" w:rsidTr="00F85275">
        <w:tc>
          <w:tcPr>
            <w:tcW w:w="8208" w:type="dxa"/>
            <w:gridSpan w:val="2"/>
            <w:shd w:val="clear" w:color="auto" w:fill="D9D9D9"/>
          </w:tcPr>
          <w:p w:rsidR="00F85275" w:rsidRPr="006E62B3" w:rsidRDefault="00F85275" w:rsidP="00F85275">
            <w:pPr>
              <w:pStyle w:val="DefaultText"/>
              <w:jc w:val="both"/>
              <w:rPr>
                <w:b/>
                <w:bCs/>
                <w:sz w:val="20"/>
              </w:rPr>
            </w:pPr>
            <w:r w:rsidRPr="006E62B3">
              <w:rPr>
                <w:b/>
                <w:bCs/>
                <w:sz w:val="20"/>
              </w:rPr>
              <w:t>Status Key</w:t>
            </w:r>
          </w:p>
        </w:tc>
      </w:tr>
      <w:tr w:rsidR="00F85275" w:rsidRPr="006E62B3" w:rsidTr="00F85275">
        <w:tc>
          <w:tcPr>
            <w:tcW w:w="501" w:type="dxa"/>
            <w:shd w:val="clear" w:color="auto" w:fill="FF0000"/>
          </w:tcPr>
          <w:p w:rsidR="00F85275" w:rsidRPr="006E62B3" w:rsidRDefault="00F85275" w:rsidP="00F85275">
            <w:pPr>
              <w:jc w:val="center"/>
              <w:rPr>
                <w:rFonts w:ascii="Arial" w:hAnsi="Arial" w:cs="Arial"/>
                <w:b/>
                <w:bCs/>
                <w:sz w:val="16"/>
                <w:szCs w:val="16"/>
              </w:rPr>
            </w:pPr>
            <w:r w:rsidRPr="006E62B3">
              <w:rPr>
                <w:rFonts w:ascii="Arial" w:hAnsi="Arial" w:cs="Arial"/>
                <w:b/>
                <w:bCs/>
                <w:sz w:val="16"/>
                <w:szCs w:val="16"/>
              </w:rPr>
              <w:t>1</w:t>
            </w:r>
          </w:p>
        </w:tc>
        <w:tc>
          <w:tcPr>
            <w:tcW w:w="7707" w:type="dxa"/>
          </w:tcPr>
          <w:p w:rsidR="00F85275" w:rsidRPr="006E62B3" w:rsidRDefault="00F85275" w:rsidP="00F85275">
            <w:pPr>
              <w:pStyle w:val="DefaultText"/>
              <w:jc w:val="both"/>
              <w:rPr>
                <w:sz w:val="16"/>
                <w:szCs w:val="16"/>
              </w:rPr>
            </w:pPr>
            <w:r w:rsidRPr="006E62B3">
              <w:rPr>
                <w:sz w:val="16"/>
                <w:szCs w:val="16"/>
              </w:rPr>
              <w:t>Not complete / no progress reported/ timescales not met by more than 6 months/ no evidence provided</w:t>
            </w:r>
          </w:p>
        </w:tc>
      </w:tr>
      <w:tr w:rsidR="00F85275" w:rsidRPr="006E62B3" w:rsidTr="00F85275">
        <w:tc>
          <w:tcPr>
            <w:tcW w:w="501" w:type="dxa"/>
            <w:shd w:val="clear" w:color="auto" w:fill="FFCC00"/>
          </w:tcPr>
          <w:p w:rsidR="00F85275" w:rsidRPr="006E62B3" w:rsidRDefault="00F85275" w:rsidP="00F85275">
            <w:pPr>
              <w:jc w:val="center"/>
              <w:rPr>
                <w:rFonts w:ascii="Arial" w:hAnsi="Arial" w:cs="Arial"/>
                <w:b/>
                <w:bCs/>
                <w:sz w:val="16"/>
                <w:szCs w:val="16"/>
              </w:rPr>
            </w:pPr>
            <w:r w:rsidRPr="006E62B3">
              <w:rPr>
                <w:rFonts w:ascii="Arial" w:hAnsi="Arial" w:cs="Arial"/>
                <w:b/>
                <w:bCs/>
                <w:sz w:val="16"/>
                <w:szCs w:val="16"/>
              </w:rPr>
              <w:t>2</w:t>
            </w:r>
          </w:p>
        </w:tc>
        <w:tc>
          <w:tcPr>
            <w:tcW w:w="7707" w:type="dxa"/>
          </w:tcPr>
          <w:p w:rsidR="00F85275" w:rsidRPr="006E62B3" w:rsidRDefault="00F85275" w:rsidP="00F85275">
            <w:pPr>
              <w:pStyle w:val="DefaultText"/>
              <w:jc w:val="both"/>
              <w:rPr>
                <w:sz w:val="16"/>
                <w:szCs w:val="16"/>
              </w:rPr>
            </w:pPr>
            <w:r w:rsidRPr="006E62B3">
              <w:rPr>
                <w:sz w:val="16"/>
                <w:szCs w:val="16"/>
              </w:rPr>
              <w:t>Actions partly or mostly achieved / timescales not met by 3- 6 months / some evidence outstanding</w:t>
            </w:r>
          </w:p>
        </w:tc>
      </w:tr>
      <w:tr w:rsidR="00F85275" w:rsidRPr="006E62B3" w:rsidTr="00F85275">
        <w:tc>
          <w:tcPr>
            <w:tcW w:w="501" w:type="dxa"/>
            <w:shd w:val="clear" w:color="auto" w:fill="CCFFCC"/>
          </w:tcPr>
          <w:p w:rsidR="00F85275" w:rsidRPr="006E62B3" w:rsidRDefault="00F85275" w:rsidP="00F85275">
            <w:pPr>
              <w:jc w:val="center"/>
              <w:rPr>
                <w:rFonts w:ascii="Arial" w:hAnsi="Arial" w:cs="Arial"/>
                <w:b/>
                <w:bCs/>
                <w:sz w:val="16"/>
                <w:szCs w:val="16"/>
              </w:rPr>
            </w:pPr>
            <w:r w:rsidRPr="006E62B3">
              <w:rPr>
                <w:rFonts w:ascii="Arial" w:hAnsi="Arial" w:cs="Arial"/>
                <w:b/>
                <w:bCs/>
                <w:sz w:val="16"/>
                <w:szCs w:val="16"/>
              </w:rPr>
              <w:t>3</w:t>
            </w:r>
          </w:p>
        </w:tc>
        <w:tc>
          <w:tcPr>
            <w:tcW w:w="7707" w:type="dxa"/>
          </w:tcPr>
          <w:p w:rsidR="00F85275" w:rsidRPr="006E62B3" w:rsidRDefault="00F85275" w:rsidP="00F85275">
            <w:pPr>
              <w:pStyle w:val="DefaultText"/>
              <w:jc w:val="both"/>
              <w:rPr>
                <w:sz w:val="16"/>
                <w:szCs w:val="16"/>
              </w:rPr>
            </w:pPr>
            <w:r w:rsidRPr="006E62B3">
              <w:rPr>
                <w:sz w:val="16"/>
                <w:szCs w:val="16"/>
              </w:rPr>
              <w:t>All actions complete but awaiting evidence / timescales within 3 months</w:t>
            </w:r>
          </w:p>
        </w:tc>
      </w:tr>
      <w:tr w:rsidR="00F85275" w:rsidRPr="006E62B3" w:rsidTr="00F85275">
        <w:tc>
          <w:tcPr>
            <w:tcW w:w="501" w:type="dxa"/>
            <w:shd w:val="clear" w:color="auto" w:fill="00B050"/>
          </w:tcPr>
          <w:p w:rsidR="00F85275" w:rsidRPr="006E62B3" w:rsidRDefault="00F85275" w:rsidP="00F85275">
            <w:pPr>
              <w:jc w:val="center"/>
              <w:rPr>
                <w:rFonts w:ascii="Arial" w:hAnsi="Arial" w:cs="Arial"/>
                <w:b/>
                <w:bCs/>
                <w:sz w:val="16"/>
                <w:szCs w:val="16"/>
              </w:rPr>
            </w:pPr>
            <w:r w:rsidRPr="006E62B3">
              <w:rPr>
                <w:rFonts w:ascii="Arial" w:hAnsi="Arial" w:cs="Arial"/>
                <w:b/>
                <w:bCs/>
                <w:sz w:val="16"/>
                <w:szCs w:val="16"/>
              </w:rPr>
              <w:t>4</w:t>
            </w:r>
          </w:p>
        </w:tc>
        <w:tc>
          <w:tcPr>
            <w:tcW w:w="7707" w:type="dxa"/>
          </w:tcPr>
          <w:p w:rsidR="00F85275" w:rsidRPr="006E62B3" w:rsidRDefault="00F85275" w:rsidP="00F85275">
            <w:pPr>
              <w:pStyle w:val="DefaultText"/>
              <w:jc w:val="both"/>
              <w:rPr>
                <w:sz w:val="16"/>
                <w:szCs w:val="16"/>
              </w:rPr>
            </w:pPr>
            <w:r w:rsidRPr="006E62B3">
              <w:rPr>
                <w:sz w:val="16"/>
                <w:szCs w:val="16"/>
              </w:rPr>
              <w:t>All actions completed and good supporting evidence provided</w:t>
            </w:r>
          </w:p>
        </w:tc>
      </w:tr>
    </w:tbl>
    <w:p w:rsidR="00371C1B" w:rsidRDefault="00371C1B" w:rsidP="00A71B53">
      <w:pPr>
        <w:spacing w:line="240" w:lineRule="auto"/>
        <w:rPr>
          <w:rFonts w:ascii="Arial" w:eastAsia="Times New Roman" w:hAnsi="Arial" w:cs="Arial"/>
          <w:lang w:val="en" w:eastAsia="en-GB"/>
        </w:rPr>
      </w:pPr>
    </w:p>
    <w:p w:rsidR="00371C1B" w:rsidRDefault="00371C1B" w:rsidP="00A71B53">
      <w:pPr>
        <w:spacing w:line="240" w:lineRule="auto"/>
        <w:rPr>
          <w:rFonts w:ascii="Arial" w:eastAsia="Times New Roman" w:hAnsi="Arial" w:cs="Arial"/>
          <w:lang w:val="en" w:eastAsia="en-GB"/>
        </w:rPr>
      </w:pPr>
    </w:p>
    <w:p w:rsidR="00371C1B" w:rsidRDefault="00371C1B" w:rsidP="00A71B53">
      <w:pPr>
        <w:spacing w:line="240" w:lineRule="auto"/>
        <w:rPr>
          <w:rFonts w:ascii="Arial" w:eastAsia="Times New Roman" w:hAnsi="Arial" w:cs="Arial"/>
          <w:lang w:val="en" w:eastAsia="en-GB"/>
        </w:rPr>
      </w:pPr>
    </w:p>
    <w:p w:rsidR="00371C1B" w:rsidRDefault="00371C1B" w:rsidP="00A71B53">
      <w:pPr>
        <w:spacing w:line="240" w:lineRule="auto"/>
        <w:rPr>
          <w:rFonts w:ascii="Arial" w:eastAsia="Times New Roman" w:hAnsi="Arial" w:cs="Arial"/>
          <w:lang w:val="en" w:eastAsia="en-GB"/>
        </w:rPr>
      </w:pPr>
    </w:p>
    <w:p w:rsidR="00371C1B" w:rsidRDefault="00371C1B" w:rsidP="00A71B53">
      <w:pPr>
        <w:spacing w:line="240" w:lineRule="auto"/>
        <w:rPr>
          <w:rFonts w:ascii="Arial" w:eastAsia="Times New Roman" w:hAnsi="Arial" w:cs="Arial"/>
          <w:lang w:val="en" w:eastAsia="en-GB"/>
        </w:rPr>
      </w:pPr>
    </w:p>
    <w:p w:rsidR="00371C1B" w:rsidRDefault="00371C1B" w:rsidP="00A71B53">
      <w:pPr>
        <w:spacing w:line="240" w:lineRule="auto"/>
        <w:rPr>
          <w:rFonts w:ascii="Arial" w:eastAsia="Times New Roman" w:hAnsi="Arial" w:cs="Arial"/>
          <w:lang w:val="en" w:eastAsia="en-GB"/>
        </w:rPr>
      </w:pPr>
    </w:p>
    <w:p w:rsidR="00371C1B" w:rsidRDefault="00371C1B" w:rsidP="00A71B53">
      <w:pPr>
        <w:spacing w:line="240" w:lineRule="auto"/>
        <w:rPr>
          <w:rFonts w:ascii="Arial" w:eastAsia="Times New Roman" w:hAnsi="Arial" w:cs="Arial"/>
          <w:lang w:val="en" w:eastAsia="en-GB"/>
        </w:rPr>
      </w:pPr>
    </w:p>
    <w:p w:rsidR="00371C1B" w:rsidRDefault="00371C1B" w:rsidP="00A71B53">
      <w:pPr>
        <w:spacing w:line="240" w:lineRule="auto"/>
        <w:rPr>
          <w:rFonts w:ascii="Arial" w:eastAsia="Times New Roman" w:hAnsi="Arial" w:cs="Arial"/>
          <w:lang w:val="en" w:eastAsia="en-GB"/>
        </w:rPr>
      </w:pPr>
    </w:p>
    <w:tbl>
      <w:tblPr>
        <w:tblpPr w:leftFromText="180" w:rightFromText="180" w:vertAnchor="page" w:horzAnchor="margin" w:tblpXSpec="center" w:tblpY="4041"/>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4252"/>
        <w:gridCol w:w="1701"/>
        <w:gridCol w:w="1701"/>
        <w:gridCol w:w="3827"/>
        <w:gridCol w:w="1512"/>
      </w:tblGrid>
      <w:tr w:rsidR="00F85275" w:rsidRPr="006E62B3" w:rsidTr="00116D96">
        <w:trPr>
          <w:trHeight w:val="1124"/>
        </w:trPr>
        <w:tc>
          <w:tcPr>
            <w:tcW w:w="817" w:type="dxa"/>
            <w:shd w:val="clear" w:color="auto" w:fill="D9D9D9"/>
          </w:tcPr>
          <w:p w:rsidR="00F85275" w:rsidRPr="006E62B3" w:rsidRDefault="00F85275" w:rsidP="00116D96">
            <w:pPr>
              <w:jc w:val="center"/>
              <w:rPr>
                <w:rFonts w:ascii="Arial" w:hAnsi="Arial" w:cs="Arial"/>
                <w:bCs/>
                <w:sz w:val="20"/>
                <w:szCs w:val="20"/>
              </w:rPr>
            </w:pPr>
            <w:r w:rsidRPr="006E62B3">
              <w:rPr>
                <w:rFonts w:ascii="Arial" w:hAnsi="Arial" w:cs="Arial"/>
                <w:bCs/>
                <w:sz w:val="20"/>
                <w:szCs w:val="20"/>
              </w:rPr>
              <w:t xml:space="preserve">Ref </w:t>
            </w:r>
          </w:p>
        </w:tc>
        <w:tc>
          <w:tcPr>
            <w:tcW w:w="1418" w:type="dxa"/>
            <w:shd w:val="clear" w:color="auto" w:fill="D9D9D9"/>
          </w:tcPr>
          <w:p w:rsidR="00F85275" w:rsidRPr="006E62B3" w:rsidRDefault="00F85275" w:rsidP="00116D96">
            <w:pPr>
              <w:jc w:val="center"/>
              <w:rPr>
                <w:rFonts w:ascii="Arial" w:hAnsi="Arial" w:cs="Arial"/>
                <w:b/>
                <w:bCs/>
                <w:sz w:val="20"/>
                <w:szCs w:val="20"/>
              </w:rPr>
            </w:pPr>
            <w:r w:rsidRPr="006E62B3">
              <w:rPr>
                <w:rFonts w:ascii="Arial" w:hAnsi="Arial" w:cs="Arial"/>
                <w:b/>
                <w:bCs/>
                <w:sz w:val="20"/>
                <w:szCs w:val="20"/>
              </w:rPr>
              <w:t>Standard</w:t>
            </w:r>
          </w:p>
        </w:tc>
        <w:tc>
          <w:tcPr>
            <w:tcW w:w="4252" w:type="dxa"/>
            <w:shd w:val="clear" w:color="auto" w:fill="D9D9D9"/>
          </w:tcPr>
          <w:p w:rsidR="00F85275" w:rsidRPr="006E62B3" w:rsidRDefault="00F85275" w:rsidP="00116D96">
            <w:pPr>
              <w:jc w:val="center"/>
              <w:rPr>
                <w:rFonts w:ascii="Arial" w:hAnsi="Arial" w:cs="Arial"/>
                <w:b/>
                <w:bCs/>
                <w:sz w:val="20"/>
                <w:szCs w:val="20"/>
              </w:rPr>
            </w:pPr>
            <w:r w:rsidRPr="006E62B3">
              <w:rPr>
                <w:rFonts w:ascii="Arial" w:hAnsi="Arial" w:cs="Arial"/>
                <w:b/>
                <w:bCs/>
                <w:sz w:val="20"/>
                <w:szCs w:val="20"/>
              </w:rPr>
              <w:t>Key Actions</w:t>
            </w:r>
          </w:p>
        </w:tc>
        <w:tc>
          <w:tcPr>
            <w:tcW w:w="1701" w:type="dxa"/>
            <w:shd w:val="clear" w:color="auto" w:fill="D9D9D9"/>
          </w:tcPr>
          <w:p w:rsidR="00F85275" w:rsidRPr="006E62B3" w:rsidRDefault="00F85275" w:rsidP="00116D96">
            <w:pPr>
              <w:jc w:val="center"/>
              <w:rPr>
                <w:rFonts w:ascii="Arial" w:hAnsi="Arial" w:cs="Arial"/>
                <w:b/>
                <w:bCs/>
                <w:sz w:val="20"/>
                <w:szCs w:val="20"/>
              </w:rPr>
            </w:pPr>
            <w:r w:rsidRPr="006E62B3">
              <w:rPr>
                <w:rFonts w:ascii="Arial" w:hAnsi="Arial" w:cs="Arial"/>
                <w:b/>
                <w:bCs/>
                <w:sz w:val="20"/>
                <w:szCs w:val="20"/>
              </w:rPr>
              <w:t>Lead Officer</w:t>
            </w:r>
          </w:p>
        </w:tc>
        <w:tc>
          <w:tcPr>
            <w:tcW w:w="1701" w:type="dxa"/>
            <w:shd w:val="clear" w:color="auto" w:fill="D9D9D9"/>
          </w:tcPr>
          <w:p w:rsidR="00F85275" w:rsidRPr="006E62B3" w:rsidRDefault="00F85275" w:rsidP="00116D96">
            <w:pPr>
              <w:jc w:val="center"/>
              <w:rPr>
                <w:rFonts w:ascii="Arial" w:hAnsi="Arial" w:cs="Arial"/>
                <w:b/>
                <w:bCs/>
                <w:sz w:val="20"/>
                <w:szCs w:val="20"/>
              </w:rPr>
            </w:pPr>
            <w:r w:rsidRPr="006E62B3">
              <w:rPr>
                <w:rFonts w:ascii="Arial" w:hAnsi="Arial" w:cs="Arial"/>
                <w:b/>
                <w:bCs/>
                <w:sz w:val="20"/>
                <w:szCs w:val="20"/>
              </w:rPr>
              <w:t>Deadline</w:t>
            </w:r>
          </w:p>
          <w:p w:rsidR="00F85275" w:rsidRPr="006E62B3" w:rsidRDefault="00F85275" w:rsidP="00116D96">
            <w:pPr>
              <w:jc w:val="center"/>
              <w:rPr>
                <w:rFonts w:ascii="Arial" w:hAnsi="Arial" w:cs="Arial"/>
                <w:b/>
                <w:bCs/>
                <w:sz w:val="20"/>
                <w:szCs w:val="20"/>
              </w:rPr>
            </w:pPr>
            <w:r w:rsidRPr="006E62B3">
              <w:rPr>
                <w:rFonts w:ascii="Arial" w:hAnsi="Arial" w:cs="Arial"/>
                <w:b/>
                <w:bCs/>
                <w:sz w:val="20"/>
                <w:szCs w:val="20"/>
              </w:rPr>
              <w:t>for action</w:t>
            </w:r>
          </w:p>
        </w:tc>
        <w:tc>
          <w:tcPr>
            <w:tcW w:w="3827" w:type="dxa"/>
            <w:shd w:val="clear" w:color="auto" w:fill="D9D9D9"/>
          </w:tcPr>
          <w:p w:rsidR="00F85275" w:rsidRPr="006E62B3" w:rsidRDefault="00F85275" w:rsidP="00116D96">
            <w:pPr>
              <w:ind w:firstLine="385"/>
              <w:jc w:val="center"/>
              <w:rPr>
                <w:rFonts w:ascii="Arial" w:hAnsi="Arial" w:cs="Arial"/>
                <w:b/>
                <w:bCs/>
                <w:sz w:val="20"/>
                <w:szCs w:val="20"/>
              </w:rPr>
            </w:pPr>
            <w:r w:rsidRPr="006E62B3">
              <w:rPr>
                <w:rFonts w:ascii="Arial" w:hAnsi="Arial" w:cs="Arial"/>
                <w:b/>
                <w:bCs/>
                <w:sz w:val="20"/>
                <w:szCs w:val="20"/>
              </w:rPr>
              <w:t>Progress Update</w:t>
            </w:r>
          </w:p>
          <w:p w:rsidR="00F85275" w:rsidRPr="006E62B3" w:rsidRDefault="00F85275" w:rsidP="00116D96">
            <w:pPr>
              <w:rPr>
                <w:rFonts w:ascii="Arial" w:hAnsi="Arial" w:cs="Arial"/>
                <w:b/>
                <w:color w:val="008000"/>
                <w:sz w:val="20"/>
                <w:szCs w:val="20"/>
              </w:rPr>
            </w:pPr>
          </w:p>
          <w:p w:rsidR="00F85275" w:rsidRPr="006E62B3" w:rsidRDefault="00F85275" w:rsidP="00116D96">
            <w:pPr>
              <w:jc w:val="center"/>
              <w:rPr>
                <w:rFonts w:ascii="Arial" w:hAnsi="Arial" w:cs="Arial"/>
                <w:b/>
                <w:sz w:val="20"/>
                <w:szCs w:val="20"/>
              </w:rPr>
            </w:pPr>
            <w:r w:rsidRPr="006E62B3">
              <w:rPr>
                <w:rFonts w:ascii="Arial" w:hAnsi="Arial" w:cs="Arial"/>
                <w:b/>
                <w:sz w:val="20"/>
                <w:szCs w:val="20"/>
              </w:rPr>
              <w:t>Please provide supporting evidence</w:t>
            </w:r>
          </w:p>
          <w:p w:rsidR="00F85275" w:rsidRPr="006E62B3" w:rsidRDefault="00F85275" w:rsidP="00116D96">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512" w:type="dxa"/>
            <w:shd w:val="clear" w:color="auto" w:fill="D9D9D9"/>
          </w:tcPr>
          <w:p w:rsidR="00F85275" w:rsidRPr="006E62B3" w:rsidRDefault="00F85275" w:rsidP="00116D96">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F85275" w:rsidRPr="006E62B3" w:rsidTr="00116D96">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F85275" w:rsidRPr="006E62B3" w:rsidRDefault="00F85275" w:rsidP="00116D96">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F85275" w:rsidRPr="006E62B3" w:rsidRDefault="00F85275" w:rsidP="00116D96">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F85275" w:rsidRPr="006E62B3" w:rsidRDefault="00F85275" w:rsidP="00116D96">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F85275" w:rsidRPr="006E62B3" w:rsidRDefault="00F85275" w:rsidP="00116D96">
                  <w:pPr>
                    <w:jc w:val="center"/>
                    <w:rPr>
                      <w:rFonts w:ascii="Arial" w:hAnsi="Arial" w:cs="Arial"/>
                      <w:b/>
                      <w:color w:val="000000"/>
                      <w:sz w:val="20"/>
                      <w:szCs w:val="20"/>
                    </w:rPr>
                  </w:pPr>
                  <w:r w:rsidRPr="006E62B3">
                    <w:rPr>
                      <w:rFonts w:ascii="Arial" w:hAnsi="Arial" w:cs="Arial"/>
                      <w:b/>
                      <w:color w:val="000000"/>
                      <w:sz w:val="20"/>
                      <w:szCs w:val="20"/>
                    </w:rPr>
                    <w:t>4</w:t>
                  </w:r>
                </w:p>
              </w:tc>
            </w:tr>
          </w:tbl>
          <w:p w:rsidR="00F85275" w:rsidRPr="006E62B3" w:rsidRDefault="00F85275" w:rsidP="00116D96">
            <w:pPr>
              <w:rPr>
                <w:rFonts w:ascii="Arial" w:hAnsi="Arial" w:cs="Arial"/>
                <w:b/>
                <w:bCs/>
                <w:sz w:val="20"/>
                <w:szCs w:val="20"/>
              </w:rPr>
            </w:pPr>
          </w:p>
        </w:tc>
      </w:tr>
      <w:tr w:rsidR="00F85275" w:rsidRPr="006E62B3" w:rsidTr="00116D96">
        <w:tc>
          <w:tcPr>
            <w:tcW w:w="15228" w:type="dxa"/>
            <w:gridSpan w:val="7"/>
            <w:shd w:val="clear" w:color="auto" w:fill="C6D9F1" w:themeFill="text2" w:themeFillTint="33"/>
          </w:tcPr>
          <w:p w:rsidR="00F85275" w:rsidRPr="005419A8" w:rsidRDefault="00F85275" w:rsidP="00116D96">
            <w:pPr>
              <w:rPr>
                <w:rFonts w:ascii="Arial" w:hAnsi="Arial" w:cs="Arial"/>
                <w:bCs/>
              </w:rPr>
            </w:pPr>
            <w:r w:rsidRPr="005419A8">
              <w:rPr>
                <w:rFonts w:asciiTheme="minorHAnsi" w:hAnsiTheme="minorHAnsi" w:cstheme="minorHAnsi"/>
                <w:b/>
                <w:bCs/>
              </w:rPr>
              <w:t xml:space="preserve">Indicator 1: </w:t>
            </w:r>
            <w:r w:rsidRPr="005419A8">
              <w:rPr>
                <w:rFonts w:asciiTheme="minorHAnsi" w:hAnsiTheme="minorHAnsi" w:cstheme="minorHAnsi"/>
                <w:i/>
              </w:rPr>
              <w:t xml:space="preserve">Metric 1 – </w:t>
            </w:r>
            <w:r w:rsidRPr="005419A8">
              <w:rPr>
                <w:rFonts w:asciiTheme="minorHAnsi" w:hAnsiTheme="minorHAnsi" w:cstheme="minorHAnsi"/>
              </w:rPr>
              <w:t xml:space="preserve">Percentage of staff in </w:t>
            </w:r>
            <w:proofErr w:type="spellStart"/>
            <w:r w:rsidRPr="005419A8">
              <w:rPr>
                <w:rFonts w:asciiTheme="minorHAnsi" w:hAnsiTheme="minorHAnsi" w:cstheme="minorHAnsi"/>
              </w:rPr>
              <w:t>AfC</w:t>
            </w:r>
            <w:proofErr w:type="spellEnd"/>
            <w:r w:rsidRPr="005419A8">
              <w:rPr>
                <w:rFonts w:asciiTheme="minorHAnsi" w:hAnsiTheme="minorHAnsi" w:cstheme="minorHAnsi"/>
              </w:rPr>
              <w:t xml:space="preserve"> pay bands or medical and dental subgroups and very senior managers (including Executive Board members) compared with the percentage of staff in the overall workforce.</w:t>
            </w:r>
          </w:p>
        </w:tc>
      </w:tr>
      <w:tr w:rsidR="00F85275" w:rsidRPr="006E62B3" w:rsidTr="00116D96">
        <w:tc>
          <w:tcPr>
            <w:tcW w:w="15228" w:type="dxa"/>
            <w:gridSpan w:val="7"/>
            <w:shd w:val="clear" w:color="auto" w:fill="4F81BD" w:themeFill="accent1"/>
          </w:tcPr>
          <w:p w:rsidR="00F85275" w:rsidRPr="005419A8" w:rsidRDefault="00F85275" w:rsidP="00116D96">
            <w:pPr>
              <w:autoSpaceDE w:val="0"/>
              <w:autoSpaceDN w:val="0"/>
              <w:adjustRightInd w:val="0"/>
              <w:rPr>
                <w:rFonts w:asciiTheme="minorHAnsi" w:hAnsiTheme="minorHAnsi" w:cstheme="minorHAnsi"/>
                <w:color w:val="FFFFFF"/>
              </w:rPr>
            </w:pPr>
            <w:r w:rsidRPr="005419A8">
              <w:rPr>
                <w:rFonts w:asciiTheme="minorHAnsi" w:hAnsiTheme="minorHAnsi" w:cstheme="minorHAnsi"/>
                <w:b/>
                <w:bCs/>
                <w:color w:val="FFFFFF"/>
              </w:rPr>
              <w:t xml:space="preserve">Trust Position </w:t>
            </w:r>
            <w:r w:rsidRPr="005419A8">
              <w:rPr>
                <w:rFonts w:asciiTheme="minorHAnsi" w:hAnsiTheme="minorHAnsi" w:cstheme="minorHAnsi"/>
                <w:b/>
                <w:color w:val="FFFFFF"/>
              </w:rPr>
              <w:t xml:space="preserve">2018/19 - </w:t>
            </w:r>
            <w:r w:rsidRPr="005419A8">
              <w:rPr>
                <w:rFonts w:asciiTheme="minorHAnsi" w:hAnsiTheme="minorHAnsi" w:cstheme="minorHAnsi"/>
                <w:color w:val="FFFFFF"/>
              </w:rPr>
              <w:t xml:space="preserve">Percentage of non-clinical Disabled staff in every pay band </w:t>
            </w:r>
            <w:proofErr w:type="gramStart"/>
            <w:r w:rsidRPr="005419A8">
              <w:rPr>
                <w:rFonts w:asciiTheme="minorHAnsi" w:hAnsiTheme="minorHAnsi" w:cstheme="minorHAnsi"/>
                <w:color w:val="FFFFFF"/>
              </w:rPr>
              <w:t>is  lower</w:t>
            </w:r>
            <w:proofErr w:type="gramEnd"/>
            <w:r w:rsidRPr="005419A8">
              <w:rPr>
                <w:rFonts w:asciiTheme="minorHAnsi" w:hAnsiTheme="minorHAnsi" w:cstheme="minorHAnsi"/>
                <w:color w:val="FFFFFF"/>
              </w:rPr>
              <w:t xml:space="preserve">  than the Trust Disabled staff average apart from entry level bands 1 - 3  and bands 8a and 8b.  Disabled VSM staff - 0</w:t>
            </w:r>
          </w:p>
          <w:p w:rsidR="00F85275" w:rsidRPr="006E62B3" w:rsidRDefault="00F85275" w:rsidP="00116D96">
            <w:pPr>
              <w:rPr>
                <w:rFonts w:ascii="Arial" w:hAnsi="Arial" w:cs="Arial"/>
                <w:bCs/>
                <w:sz w:val="20"/>
                <w:szCs w:val="20"/>
              </w:rPr>
            </w:pPr>
            <w:r w:rsidRPr="005419A8">
              <w:rPr>
                <w:rFonts w:asciiTheme="minorHAnsi" w:hAnsiTheme="minorHAnsi" w:cstheme="minorHAnsi"/>
                <w:color w:val="FFFFFF"/>
              </w:rPr>
              <w:t xml:space="preserve"> </w:t>
            </w:r>
            <w:r w:rsidRPr="005419A8">
              <w:rPr>
                <w:rFonts w:asciiTheme="minorHAnsi" w:hAnsiTheme="minorHAnsi" w:cstheme="minorHAnsi"/>
                <w:bCs/>
                <w:color w:val="FFFFFF"/>
              </w:rPr>
              <w:t>Percentage of clinical staff Disabled staff in every band is lower than the Trust Disabled staff average apart from band 4.</w:t>
            </w:r>
          </w:p>
        </w:tc>
      </w:tr>
      <w:tr w:rsidR="00F85275" w:rsidRPr="006E62B3" w:rsidTr="00116D96">
        <w:tc>
          <w:tcPr>
            <w:tcW w:w="817" w:type="dxa"/>
          </w:tcPr>
          <w:p w:rsidR="00F85275" w:rsidRPr="005419A8" w:rsidRDefault="00F85275" w:rsidP="00116D96">
            <w:pPr>
              <w:rPr>
                <w:rFonts w:asciiTheme="minorHAnsi" w:hAnsiTheme="minorHAnsi" w:cstheme="minorHAnsi"/>
              </w:rPr>
            </w:pPr>
            <w:r w:rsidRPr="005419A8">
              <w:rPr>
                <w:rFonts w:asciiTheme="minorHAnsi" w:hAnsiTheme="minorHAnsi" w:cstheme="minorHAnsi"/>
              </w:rPr>
              <w:t>1.1</w:t>
            </w:r>
          </w:p>
        </w:tc>
        <w:tc>
          <w:tcPr>
            <w:tcW w:w="1418" w:type="dxa"/>
          </w:tcPr>
          <w:p w:rsidR="00F85275" w:rsidRDefault="00F85275" w:rsidP="00116D96">
            <w:r w:rsidRPr="00B86DE4">
              <w:rPr>
                <w:rFonts w:asciiTheme="minorHAnsi" w:hAnsiTheme="minorHAnsi" w:cstheme="minorHAnsi"/>
                <w:b/>
                <w:bCs/>
              </w:rPr>
              <w:t>Indicator 1</w:t>
            </w:r>
          </w:p>
        </w:tc>
        <w:tc>
          <w:tcPr>
            <w:tcW w:w="4252" w:type="dxa"/>
          </w:tcPr>
          <w:p w:rsidR="00F85275" w:rsidRPr="005419A8" w:rsidRDefault="00F85275" w:rsidP="00116D96">
            <w:pPr>
              <w:pStyle w:val="ListParagraph"/>
              <w:ind w:left="0"/>
              <w:rPr>
                <w:rFonts w:asciiTheme="minorHAnsi" w:hAnsiTheme="minorHAnsi" w:cstheme="minorHAnsi"/>
              </w:rPr>
            </w:pPr>
            <w:r w:rsidRPr="005419A8">
              <w:rPr>
                <w:rFonts w:asciiTheme="minorHAnsi" w:hAnsiTheme="minorHAnsi" w:cstheme="minorHAnsi"/>
              </w:rPr>
              <w:t>Increase and encourage the number of staff self-reporting their disability and recording it on the ESR system to reduce the numbers of staff who have not declared.</w:t>
            </w:r>
          </w:p>
        </w:tc>
        <w:tc>
          <w:tcPr>
            <w:tcW w:w="1701" w:type="dxa"/>
          </w:tcPr>
          <w:p w:rsidR="00F85275" w:rsidRPr="005419A8" w:rsidRDefault="00F85275" w:rsidP="00116D96">
            <w:pPr>
              <w:rPr>
                <w:rFonts w:asciiTheme="minorHAnsi" w:hAnsiTheme="minorHAnsi" w:cstheme="minorHAnsi"/>
              </w:rPr>
            </w:pPr>
            <w:r w:rsidRPr="005419A8">
              <w:rPr>
                <w:rFonts w:asciiTheme="minorHAnsi" w:hAnsiTheme="minorHAnsi" w:cstheme="minorHAnsi"/>
              </w:rPr>
              <w:t>EDI Lead</w:t>
            </w:r>
          </w:p>
        </w:tc>
        <w:tc>
          <w:tcPr>
            <w:tcW w:w="1701" w:type="dxa"/>
          </w:tcPr>
          <w:p w:rsidR="00F85275" w:rsidRPr="005419A8" w:rsidRDefault="00F85275" w:rsidP="00116D96">
            <w:pPr>
              <w:rPr>
                <w:rFonts w:asciiTheme="minorHAnsi" w:hAnsiTheme="minorHAnsi" w:cstheme="minorHAnsi"/>
              </w:rPr>
            </w:pPr>
            <w:r w:rsidRPr="005419A8">
              <w:rPr>
                <w:rFonts w:asciiTheme="minorHAnsi" w:hAnsiTheme="minorHAnsi" w:cstheme="minorHAnsi"/>
              </w:rPr>
              <w:t xml:space="preserve">Continuous </w:t>
            </w:r>
          </w:p>
        </w:tc>
        <w:tc>
          <w:tcPr>
            <w:tcW w:w="3827" w:type="dxa"/>
          </w:tcPr>
          <w:p w:rsidR="00F85275" w:rsidRPr="005419A8" w:rsidRDefault="00F85275" w:rsidP="00116D96">
            <w:pPr>
              <w:rPr>
                <w:rFonts w:asciiTheme="minorHAnsi" w:hAnsiTheme="minorHAnsi" w:cstheme="minorHAnsi"/>
              </w:rPr>
            </w:pPr>
          </w:p>
        </w:tc>
        <w:tc>
          <w:tcPr>
            <w:tcW w:w="1512" w:type="dxa"/>
            <w:shd w:val="clear" w:color="auto" w:fill="D6E3BC" w:themeFill="accent3" w:themeFillTint="66"/>
          </w:tcPr>
          <w:p w:rsidR="00F85275" w:rsidRPr="00646242" w:rsidRDefault="00F85275" w:rsidP="00116D96">
            <w:pPr>
              <w:spacing w:before="60" w:after="60"/>
              <w:rPr>
                <w:rFonts w:asciiTheme="minorHAnsi" w:hAnsiTheme="minorHAnsi" w:cstheme="minorHAnsi"/>
              </w:rPr>
            </w:pPr>
          </w:p>
        </w:tc>
      </w:tr>
      <w:tr w:rsidR="00F85275" w:rsidRPr="006E62B3" w:rsidTr="00116D96">
        <w:tc>
          <w:tcPr>
            <w:tcW w:w="817" w:type="dxa"/>
          </w:tcPr>
          <w:p w:rsidR="00F85275" w:rsidRPr="005419A8" w:rsidRDefault="00F85275" w:rsidP="00116D96">
            <w:pPr>
              <w:rPr>
                <w:rFonts w:asciiTheme="minorHAnsi" w:hAnsiTheme="minorHAnsi" w:cstheme="minorHAnsi"/>
              </w:rPr>
            </w:pPr>
            <w:r w:rsidRPr="005419A8">
              <w:rPr>
                <w:rFonts w:asciiTheme="minorHAnsi" w:hAnsiTheme="minorHAnsi" w:cstheme="minorHAnsi"/>
              </w:rPr>
              <w:t>1.2</w:t>
            </w:r>
          </w:p>
        </w:tc>
        <w:tc>
          <w:tcPr>
            <w:tcW w:w="1418" w:type="dxa"/>
          </w:tcPr>
          <w:p w:rsidR="00F85275" w:rsidRDefault="00F85275" w:rsidP="00116D96">
            <w:r w:rsidRPr="00B86DE4">
              <w:rPr>
                <w:rFonts w:asciiTheme="minorHAnsi" w:hAnsiTheme="minorHAnsi" w:cstheme="minorHAnsi"/>
                <w:b/>
                <w:bCs/>
              </w:rPr>
              <w:t>Indicator 1</w:t>
            </w:r>
          </w:p>
        </w:tc>
        <w:tc>
          <w:tcPr>
            <w:tcW w:w="4252" w:type="dxa"/>
          </w:tcPr>
          <w:p w:rsidR="00F85275" w:rsidRPr="005419A8" w:rsidRDefault="00F85275" w:rsidP="00116D96">
            <w:pPr>
              <w:pStyle w:val="ListParagraph"/>
              <w:ind w:left="0"/>
              <w:rPr>
                <w:rFonts w:asciiTheme="minorHAnsi" w:hAnsiTheme="minorHAnsi" w:cstheme="minorHAnsi"/>
              </w:rPr>
            </w:pPr>
            <w:r w:rsidRPr="005419A8">
              <w:rPr>
                <w:rFonts w:asciiTheme="minorHAnsi" w:hAnsiTheme="minorHAnsi" w:cstheme="minorHAnsi"/>
              </w:rPr>
              <w:t xml:space="preserve">Communicate the case for self-reporting e.g. intranet, weekly newsletter, Twitter. </w:t>
            </w:r>
          </w:p>
        </w:tc>
        <w:tc>
          <w:tcPr>
            <w:tcW w:w="1701" w:type="dxa"/>
          </w:tcPr>
          <w:p w:rsidR="00F85275" w:rsidRPr="005419A8" w:rsidRDefault="00F85275" w:rsidP="00116D96">
            <w:pPr>
              <w:rPr>
                <w:rFonts w:asciiTheme="minorHAnsi" w:hAnsiTheme="minorHAnsi" w:cstheme="minorHAnsi"/>
              </w:rPr>
            </w:pPr>
            <w:r w:rsidRPr="005419A8">
              <w:rPr>
                <w:rFonts w:asciiTheme="minorHAnsi" w:hAnsiTheme="minorHAnsi" w:cstheme="minorHAnsi"/>
              </w:rPr>
              <w:t>EDI Lead</w:t>
            </w:r>
          </w:p>
        </w:tc>
        <w:tc>
          <w:tcPr>
            <w:tcW w:w="1701" w:type="dxa"/>
          </w:tcPr>
          <w:p w:rsidR="00F85275" w:rsidRPr="005419A8" w:rsidRDefault="00F85275" w:rsidP="00116D96">
            <w:pPr>
              <w:rPr>
                <w:rFonts w:asciiTheme="minorHAnsi" w:hAnsiTheme="minorHAnsi" w:cstheme="minorHAnsi"/>
              </w:rPr>
            </w:pPr>
            <w:r w:rsidRPr="005419A8">
              <w:rPr>
                <w:rFonts w:asciiTheme="minorHAnsi" w:hAnsiTheme="minorHAnsi" w:cstheme="minorHAnsi"/>
              </w:rPr>
              <w:t>Continuous</w:t>
            </w:r>
          </w:p>
        </w:tc>
        <w:tc>
          <w:tcPr>
            <w:tcW w:w="3827" w:type="dxa"/>
          </w:tcPr>
          <w:p w:rsidR="00F85275" w:rsidRPr="005419A8" w:rsidRDefault="00F85275" w:rsidP="00116D96">
            <w:pPr>
              <w:rPr>
                <w:rFonts w:asciiTheme="minorHAnsi" w:hAnsiTheme="minorHAnsi" w:cstheme="minorHAnsi"/>
              </w:rPr>
            </w:pPr>
          </w:p>
        </w:tc>
        <w:tc>
          <w:tcPr>
            <w:tcW w:w="1512" w:type="dxa"/>
            <w:shd w:val="clear" w:color="auto" w:fill="D6E3BC" w:themeFill="accent3" w:themeFillTint="66"/>
          </w:tcPr>
          <w:p w:rsidR="00F85275" w:rsidRPr="00646242" w:rsidRDefault="00F85275" w:rsidP="00116D96">
            <w:pPr>
              <w:spacing w:before="60" w:after="60"/>
              <w:rPr>
                <w:rFonts w:asciiTheme="minorHAnsi" w:hAnsiTheme="minorHAnsi" w:cstheme="minorHAnsi"/>
              </w:rPr>
            </w:pPr>
          </w:p>
        </w:tc>
      </w:tr>
      <w:tr w:rsidR="00F85275" w:rsidRPr="006E62B3" w:rsidTr="00116D96">
        <w:tc>
          <w:tcPr>
            <w:tcW w:w="817" w:type="dxa"/>
          </w:tcPr>
          <w:p w:rsidR="00F85275" w:rsidRPr="005419A8" w:rsidRDefault="00F85275" w:rsidP="00116D96">
            <w:pPr>
              <w:rPr>
                <w:rFonts w:asciiTheme="minorHAnsi" w:hAnsiTheme="minorHAnsi" w:cstheme="minorHAnsi"/>
              </w:rPr>
            </w:pPr>
            <w:r w:rsidRPr="005419A8">
              <w:rPr>
                <w:rFonts w:asciiTheme="minorHAnsi" w:hAnsiTheme="minorHAnsi" w:cstheme="minorHAnsi"/>
              </w:rPr>
              <w:t>1.3</w:t>
            </w:r>
          </w:p>
        </w:tc>
        <w:tc>
          <w:tcPr>
            <w:tcW w:w="1418" w:type="dxa"/>
          </w:tcPr>
          <w:p w:rsidR="00F85275" w:rsidRDefault="00F85275" w:rsidP="00116D96">
            <w:r w:rsidRPr="00B86DE4">
              <w:rPr>
                <w:rFonts w:asciiTheme="minorHAnsi" w:hAnsiTheme="minorHAnsi" w:cstheme="minorHAnsi"/>
                <w:b/>
                <w:bCs/>
              </w:rPr>
              <w:t>Indicator 1</w:t>
            </w:r>
          </w:p>
        </w:tc>
        <w:tc>
          <w:tcPr>
            <w:tcW w:w="4252" w:type="dxa"/>
          </w:tcPr>
          <w:p w:rsidR="00F85275" w:rsidRPr="005419A8" w:rsidRDefault="00F85275" w:rsidP="00116D96">
            <w:pPr>
              <w:rPr>
                <w:rFonts w:asciiTheme="minorHAnsi" w:hAnsiTheme="minorHAnsi" w:cstheme="minorHAnsi"/>
              </w:rPr>
            </w:pPr>
            <w:r w:rsidRPr="005419A8">
              <w:rPr>
                <w:rFonts w:asciiTheme="minorHAnsi" w:hAnsiTheme="minorHAnsi" w:cstheme="minorHAnsi"/>
              </w:rPr>
              <w:t>Increase the visibility of our Disabled staff within the organisation by providing organisational support to the Disabled staff network.  Promote staff declaration through the all staff networks (not just the disability staff network)</w:t>
            </w:r>
          </w:p>
        </w:tc>
        <w:tc>
          <w:tcPr>
            <w:tcW w:w="1701" w:type="dxa"/>
          </w:tcPr>
          <w:p w:rsidR="00F85275" w:rsidRPr="005419A8" w:rsidRDefault="00F85275" w:rsidP="00116D96">
            <w:pPr>
              <w:rPr>
                <w:rFonts w:asciiTheme="minorHAnsi" w:hAnsiTheme="minorHAnsi" w:cstheme="minorHAnsi"/>
              </w:rPr>
            </w:pPr>
            <w:r w:rsidRPr="005419A8">
              <w:rPr>
                <w:rFonts w:asciiTheme="minorHAnsi" w:hAnsiTheme="minorHAnsi" w:cstheme="minorHAnsi"/>
              </w:rPr>
              <w:t>EDI Lead</w:t>
            </w:r>
          </w:p>
        </w:tc>
        <w:tc>
          <w:tcPr>
            <w:tcW w:w="1701" w:type="dxa"/>
          </w:tcPr>
          <w:p w:rsidR="00F85275" w:rsidRPr="005419A8" w:rsidRDefault="00F85275" w:rsidP="00116D96">
            <w:pPr>
              <w:rPr>
                <w:rFonts w:asciiTheme="minorHAnsi" w:hAnsiTheme="minorHAnsi" w:cstheme="minorHAnsi"/>
              </w:rPr>
            </w:pPr>
            <w:r w:rsidRPr="005419A8">
              <w:rPr>
                <w:rFonts w:asciiTheme="minorHAnsi" w:hAnsiTheme="minorHAnsi" w:cstheme="minorHAnsi"/>
              </w:rPr>
              <w:t>February 2020</w:t>
            </w:r>
          </w:p>
        </w:tc>
        <w:tc>
          <w:tcPr>
            <w:tcW w:w="3827" w:type="dxa"/>
          </w:tcPr>
          <w:p w:rsidR="00F85275" w:rsidRPr="005419A8" w:rsidRDefault="00F85275" w:rsidP="00116D96">
            <w:pPr>
              <w:rPr>
                <w:rFonts w:asciiTheme="minorHAnsi" w:hAnsiTheme="minorHAnsi" w:cstheme="minorHAnsi"/>
              </w:rPr>
            </w:pPr>
            <w:r>
              <w:rPr>
                <w:rFonts w:asciiTheme="minorHAnsi" w:hAnsiTheme="minorHAnsi" w:cstheme="minorHAnsi"/>
              </w:rPr>
              <w:t>EDI Steering Group</w:t>
            </w:r>
          </w:p>
        </w:tc>
        <w:tc>
          <w:tcPr>
            <w:tcW w:w="1512" w:type="dxa"/>
            <w:shd w:val="clear" w:color="auto" w:fill="FF0000"/>
          </w:tcPr>
          <w:p w:rsidR="00F85275" w:rsidRPr="00646242" w:rsidRDefault="00F85275" w:rsidP="00116D96">
            <w:pPr>
              <w:spacing w:before="60" w:after="60"/>
              <w:rPr>
                <w:rFonts w:asciiTheme="minorHAnsi" w:hAnsiTheme="minorHAnsi" w:cstheme="minorHAnsi"/>
              </w:rPr>
            </w:pPr>
          </w:p>
        </w:tc>
      </w:tr>
    </w:tbl>
    <w:tbl>
      <w:tblPr>
        <w:tblpPr w:leftFromText="180" w:rightFromText="180" w:vertAnchor="page" w:horzAnchor="margin" w:tblpXSpec="center" w:tblpY="1021"/>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4252"/>
        <w:gridCol w:w="1701"/>
        <w:gridCol w:w="1701"/>
        <w:gridCol w:w="3827"/>
        <w:gridCol w:w="1512"/>
      </w:tblGrid>
      <w:tr w:rsidR="00F85275" w:rsidRPr="006E62B3" w:rsidTr="00F85275">
        <w:tc>
          <w:tcPr>
            <w:tcW w:w="817" w:type="dxa"/>
          </w:tcPr>
          <w:p w:rsidR="00F85275" w:rsidRPr="005419A8" w:rsidRDefault="00F85275" w:rsidP="00F85275">
            <w:pPr>
              <w:rPr>
                <w:rFonts w:asciiTheme="minorHAnsi" w:hAnsiTheme="minorHAnsi" w:cstheme="minorHAnsi"/>
              </w:rPr>
            </w:pPr>
            <w:r w:rsidRPr="005419A8">
              <w:rPr>
                <w:rFonts w:asciiTheme="minorHAnsi" w:hAnsiTheme="minorHAnsi" w:cstheme="minorHAnsi"/>
              </w:rPr>
              <w:lastRenderedPageBreak/>
              <w:t>1.4</w:t>
            </w:r>
          </w:p>
        </w:tc>
        <w:tc>
          <w:tcPr>
            <w:tcW w:w="1418" w:type="dxa"/>
          </w:tcPr>
          <w:p w:rsidR="00F85275" w:rsidRDefault="00F85275" w:rsidP="00F85275">
            <w:r w:rsidRPr="00F40F0B">
              <w:rPr>
                <w:rFonts w:asciiTheme="minorHAnsi" w:hAnsiTheme="minorHAnsi" w:cstheme="minorHAnsi"/>
                <w:b/>
                <w:bCs/>
              </w:rPr>
              <w:t>Indicator 1</w:t>
            </w:r>
          </w:p>
        </w:tc>
        <w:tc>
          <w:tcPr>
            <w:tcW w:w="4252" w:type="dxa"/>
          </w:tcPr>
          <w:p w:rsidR="00F85275" w:rsidRPr="005419A8" w:rsidRDefault="00F85275" w:rsidP="00F85275">
            <w:pPr>
              <w:pStyle w:val="ListParagraph"/>
              <w:ind w:left="0"/>
              <w:rPr>
                <w:rFonts w:asciiTheme="minorHAnsi" w:hAnsiTheme="minorHAnsi" w:cstheme="minorHAnsi"/>
              </w:rPr>
            </w:pPr>
            <w:r w:rsidRPr="005419A8">
              <w:rPr>
                <w:rFonts w:asciiTheme="minorHAnsi" w:hAnsiTheme="minorHAnsi" w:cstheme="minorHAnsi"/>
              </w:rPr>
              <w:t xml:space="preserve">Launch an awareness campaign to highlight what constitutes a disability </w:t>
            </w:r>
            <w:r w:rsidRPr="005419A8">
              <w:rPr>
                <w:rFonts w:asciiTheme="minorHAnsi" w:hAnsiTheme="minorHAnsi" w:cstheme="minorHAnsi"/>
                <w:u w:val="single"/>
              </w:rPr>
              <w:t xml:space="preserve">in law </w:t>
            </w:r>
            <w:r w:rsidRPr="005419A8">
              <w:rPr>
                <w:rFonts w:asciiTheme="minorHAnsi" w:hAnsiTheme="minorHAnsi" w:cstheme="minorHAnsi"/>
              </w:rPr>
              <w:t>and how we can make reasonable adjustments. Raise awareness of hidden disabilities or long term illnesses such as diabetes, epilepsy, chronic fatigue syndrome, learning disabilities, etc. all recordable on ESR.</w:t>
            </w:r>
          </w:p>
        </w:tc>
        <w:tc>
          <w:tcPr>
            <w:tcW w:w="1701" w:type="dxa"/>
          </w:tcPr>
          <w:p w:rsidR="00F85275" w:rsidRPr="005419A8" w:rsidRDefault="00F85275" w:rsidP="00F85275">
            <w:pPr>
              <w:rPr>
                <w:rFonts w:asciiTheme="minorHAnsi" w:hAnsiTheme="minorHAnsi" w:cstheme="minorHAnsi"/>
              </w:rPr>
            </w:pPr>
            <w:r w:rsidRPr="005419A8">
              <w:rPr>
                <w:rFonts w:asciiTheme="minorHAnsi" w:hAnsiTheme="minorHAnsi" w:cstheme="minorHAnsi"/>
              </w:rPr>
              <w:t>EDI Lead</w:t>
            </w:r>
          </w:p>
        </w:tc>
        <w:tc>
          <w:tcPr>
            <w:tcW w:w="1701" w:type="dxa"/>
          </w:tcPr>
          <w:p w:rsidR="00F85275" w:rsidRPr="005419A8" w:rsidRDefault="00F85275" w:rsidP="00F85275">
            <w:pPr>
              <w:rPr>
                <w:rFonts w:asciiTheme="minorHAnsi" w:hAnsiTheme="minorHAnsi" w:cstheme="minorHAnsi"/>
              </w:rPr>
            </w:pPr>
            <w:r w:rsidRPr="005419A8">
              <w:rPr>
                <w:rFonts w:asciiTheme="minorHAnsi" w:hAnsiTheme="minorHAnsi" w:cstheme="minorHAnsi"/>
              </w:rPr>
              <w:t>Completed</w:t>
            </w:r>
          </w:p>
        </w:tc>
        <w:tc>
          <w:tcPr>
            <w:tcW w:w="3827" w:type="dxa"/>
          </w:tcPr>
          <w:p w:rsidR="00F85275" w:rsidRDefault="00F85275" w:rsidP="00F85275">
            <w:pPr>
              <w:rPr>
                <w:rFonts w:asciiTheme="minorHAnsi" w:hAnsiTheme="minorHAnsi" w:cstheme="minorHAnsi"/>
              </w:rPr>
            </w:pPr>
            <w:r w:rsidRPr="005419A8">
              <w:rPr>
                <w:rFonts w:asciiTheme="minorHAnsi" w:hAnsiTheme="minorHAnsi" w:cstheme="minorHAnsi"/>
              </w:rPr>
              <w:t>July 2019 Disability Awareness Week</w:t>
            </w:r>
          </w:p>
          <w:p w:rsidR="00F85275" w:rsidRPr="005419A8" w:rsidRDefault="00F85275" w:rsidP="00F85275">
            <w:pPr>
              <w:rPr>
                <w:rFonts w:asciiTheme="minorHAnsi" w:hAnsiTheme="minorHAnsi" w:cstheme="minorHAnsi"/>
              </w:rPr>
            </w:pPr>
            <w:r>
              <w:rPr>
                <w:rFonts w:asciiTheme="minorHAnsi" w:hAnsiTheme="minorHAnsi" w:cstheme="minorHAnsi"/>
              </w:rPr>
              <w:t xml:space="preserve">OH/Stakeholders </w:t>
            </w:r>
          </w:p>
        </w:tc>
        <w:tc>
          <w:tcPr>
            <w:tcW w:w="1512" w:type="dxa"/>
            <w:shd w:val="clear" w:color="auto" w:fill="00B050"/>
          </w:tcPr>
          <w:p w:rsidR="00F85275" w:rsidRPr="00646242" w:rsidRDefault="00F85275" w:rsidP="00F85275">
            <w:pPr>
              <w:spacing w:before="60" w:after="60"/>
              <w:rPr>
                <w:rFonts w:asciiTheme="minorHAnsi" w:hAnsiTheme="minorHAnsi" w:cstheme="minorHAnsi"/>
              </w:rPr>
            </w:pPr>
          </w:p>
        </w:tc>
      </w:tr>
      <w:tr w:rsidR="00F85275" w:rsidRPr="006E62B3" w:rsidTr="00F85275">
        <w:tc>
          <w:tcPr>
            <w:tcW w:w="817" w:type="dxa"/>
          </w:tcPr>
          <w:p w:rsidR="00F85275" w:rsidRPr="00646242" w:rsidRDefault="00F85275" w:rsidP="00F85275">
            <w:pPr>
              <w:rPr>
                <w:rFonts w:asciiTheme="minorHAnsi" w:hAnsiTheme="minorHAnsi" w:cstheme="minorHAnsi"/>
              </w:rPr>
            </w:pPr>
            <w:r>
              <w:rPr>
                <w:rFonts w:asciiTheme="minorHAnsi" w:hAnsiTheme="minorHAnsi" w:cstheme="minorHAnsi"/>
              </w:rPr>
              <w:t>1.5</w:t>
            </w:r>
          </w:p>
        </w:tc>
        <w:tc>
          <w:tcPr>
            <w:tcW w:w="1418" w:type="dxa"/>
          </w:tcPr>
          <w:p w:rsidR="00F85275" w:rsidRDefault="00F85275" w:rsidP="00F85275">
            <w:r w:rsidRPr="00F40F0B">
              <w:rPr>
                <w:rFonts w:asciiTheme="minorHAnsi" w:hAnsiTheme="minorHAnsi" w:cstheme="minorHAnsi"/>
                <w:b/>
                <w:bCs/>
              </w:rPr>
              <w:t>Indicator 1</w:t>
            </w:r>
          </w:p>
        </w:tc>
        <w:tc>
          <w:tcPr>
            <w:tcW w:w="4252" w:type="dxa"/>
          </w:tcPr>
          <w:p w:rsidR="00F85275" w:rsidRPr="00646242" w:rsidRDefault="00F85275" w:rsidP="00F85275">
            <w:pPr>
              <w:pStyle w:val="ListParagraph"/>
              <w:ind w:left="0"/>
              <w:rPr>
                <w:rFonts w:asciiTheme="minorHAnsi" w:hAnsiTheme="minorHAnsi" w:cstheme="minorHAnsi"/>
              </w:rPr>
            </w:pPr>
            <w:r w:rsidRPr="00646242">
              <w:rPr>
                <w:rFonts w:asciiTheme="minorHAnsi" w:hAnsiTheme="minorHAnsi" w:cstheme="minorHAnsi"/>
              </w:rPr>
              <w:t>Identify a Board member to promote disability issues in the Trust to show commitment that our workplace is free from discrimination and to positively demonstrate their own commitment to disability equality in the workplace</w:t>
            </w:r>
          </w:p>
        </w:tc>
        <w:tc>
          <w:tcPr>
            <w:tcW w:w="1701" w:type="dxa"/>
          </w:tcPr>
          <w:p w:rsidR="00F85275" w:rsidRPr="00646242" w:rsidRDefault="00F85275" w:rsidP="00F85275">
            <w:pPr>
              <w:rPr>
                <w:rFonts w:asciiTheme="minorHAnsi" w:hAnsiTheme="minorHAnsi" w:cstheme="minorHAnsi"/>
              </w:rPr>
            </w:pPr>
            <w:r w:rsidRPr="00646242">
              <w:rPr>
                <w:rFonts w:asciiTheme="minorHAnsi" w:hAnsiTheme="minorHAnsi" w:cstheme="minorHAnsi"/>
              </w:rPr>
              <w:t>EDI Lead</w:t>
            </w:r>
          </w:p>
        </w:tc>
        <w:tc>
          <w:tcPr>
            <w:tcW w:w="1701" w:type="dxa"/>
          </w:tcPr>
          <w:p w:rsidR="00F85275" w:rsidRPr="00646242" w:rsidRDefault="00F85275" w:rsidP="00F85275">
            <w:pPr>
              <w:rPr>
                <w:rFonts w:asciiTheme="minorHAnsi" w:hAnsiTheme="minorHAnsi" w:cstheme="minorHAnsi"/>
              </w:rPr>
            </w:pPr>
            <w:r>
              <w:rPr>
                <w:rFonts w:asciiTheme="minorHAnsi" w:hAnsiTheme="minorHAnsi" w:cstheme="minorHAnsi"/>
              </w:rPr>
              <w:t>September 2019</w:t>
            </w:r>
          </w:p>
        </w:tc>
        <w:tc>
          <w:tcPr>
            <w:tcW w:w="3827" w:type="dxa"/>
          </w:tcPr>
          <w:p w:rsidR="00F85275" w:rsidRPr="00646242" w:rsidRDefault="00F85275" w:rsidP="00F85275">
            <w:pPr>
              <w:rPr>
                <w:rFonts w:asciiTheme="minorHAnsi" w:hAnsiTheme="minorHAnsi" w:cstheme="minorHAnsi"/>
              </w:rPr>
            </w:pPr>
            <w:r>
              <w:rPr>
                <w:rFonts w:asciiTheme="minorHAnsi" w:hAnsiTheme="minorHAnsi" w:cstheme="minorHAnsi"/>
              </w:rPr>
              <w:t>Greg Moores</w:t>
            </w:r>
          </w:p>
        </w:tc>
        <w:tc>
          <w:tcPr>
            <w:tcW w:w="1512" w:type="dxa"/>
            <w:shd w:val="clear" w:color="auto" w:fill="F79646" w:themeFill="accent6"/>
          </w:tcPr>
          <w:p w:rsidR="00F85275" w:rsidRPr="00646242" w:rsidRDefault="00F85275" w:rsidP="00F85275">
            <w:pPr>
              <w:spacing w:before="60" w:after="60"/>
              <w:rPr>
                <w:rFonts w:asciiTheme="minorHAnsi" w:hAnsiTheme="minorHAnsi" w:cstheme="minorHAnsi"/>
              </w:rPr>
            </w:pPr>
          </w:p>
        </w:tc>
      </w:tr>
      <w:tr w:rsidR="00F85275" w:rsidRPr="006E62B3" w:rsidTr="00F85275">
        <w:tc>
          <w:tcPr>
            <w:tcW w:w="817" w:type="dxa"/>
            <w:tcBorders>
              <w:bottom w:val="single" w:sz="4" w:space="0" w:color="auto"/>
            </w:tcBorders>
          </w:tcPr>
          <w:p w:rsidR="00F85275" w:rsidRPr="00646242" w:rsidRDefault="00F85275" w:rsidP="00F85275">
            <w:pPr>
              <w:rPr>
                <w:rFonts w:asciiTheme="minorHAnsi" w:hAnsiTheme="minorHAnsi" w:cstheme="minorHAnsi"/>
              </w:rPr>
            </w:pPr>
            <w:r>
              <w:rPr>
                <w:rFonts w:asciiTheme="minorHAnsi" w:hAnsiTheme="minorHAnsi" w:cstheme="minorHAnsi"/>
              </w:rPr>
              <w:t>1.6</w:t>
            </w:r>
          </w:p>
        </w:tc>
        <w:tc>
          <w:tcPr>
            <w:tcW w:w="1418" w:type="dxa"/>
            <w:tcBorders>
              <w:bottom w:val="single" w:sz="4" w:space="0" w:color="auto"/>
            </w:tcBorders>
          </w:tcPr>
          <w:p w:rsidR="00F85275" w:rsidRDefault="00F85275" w:rsidP="00F85275">
            <w:r w:rsidRPr="00F40F0B">
              <w:rPr>
                <w:rFonts w:asciiTheme="minorHAnsi" w:hAnsiTheme="minorHAnsi" w:cstheme="minorHAnsi"/>
                <w:b/>
                <w:bCs/>
              </w:rPr>
              <w:t>Indicator 1</w:t>
            </w:r>
          </w:p>
        </w:tc>
        <w:tc>
          <w:tcPr>
            <w:tcW w:w="4252" w:type="dxa"/>
            <w:tcBorders>
              <w:bottom w:val="single" w:sz="4" w:space="0" w:color="auto"/>
            </w:tcBorders>
          </w:tcPr>
          <w:p w:rsidR="00F85275" w:rsidRPr="00646242" w:rsidRDefault="00F85275" w:rsidP="00F85275">
            <w:pPr>
              <w:pStyle w:val="ListParagraph"/>
              <w:ind w:left="0"/>
              <w:rPr>
                <w:rFonts w:asciiTheme="minorHAnsi" w:hAnsiTheme="minorHAnsi" w:cstheme="minorHAnsi"/>
              </w:rPr>
            </w:pPr>
            <w:r w:rsidRPr="00646242">
              <w:rPr>
                <w:rFonts w:asciiTheme="minorHAnsi" w:hAnsiTheme="minorHAnsi" w:cstheme="minorHAnsi"/>
              </w:rPr>
              <w:t xml:space="preserve">Incorporating educational programmes such as workshop, presentation or focus groups that focus on disabilities in the Trust and ensure that these interventions are utilised correctly to raise further awareness. </w:t>
            </w:r>
          </w:p>
        </w:tc>
        <w:tc>
          <w:tcPr>
            <w:tcW w:w="1701" w:type="dxa"/>
            <w:tcBorders>
              <w:bottom w:val="single" w:sz="4" w:space="0" w:color="auto"/>
            </w:tcBorders>
          </w:tcPr>
          <w:p w:rsidR="00F85275" w:rsidRPr="00646242" w:rsidRDefault="00F85275" w:rsidP="00F85275">
            <w:pPr>
              <w:rPr>
                <w:rFonts w:asciiTheme="minorHAnsi" w:hAnsiTheme="minorHAnsi" w:cstheme="minorHAnsi"/>
              </w:rPr>
            </w:pPr>
            <w:r w:rsidRPr="00646242">
              <w:rPr>
                <w:rFonts w:asciiTheme="minorHAnsi" w:hAnsiTheme="minorHAnsi" w:cstheme="minorHAnsi"/>
              </w:rPr>
              <w:t xml:space="preserve">Head of OD </w:t>
            </w:r>
            <w:r>
              <w:rPr>
                <w:rFonts w:asciiTheme="minorHAnsi" w:hAnsiTheme="minorHAnsi" w:cstheme="minorHAnsi"/>
              </w:rPr>
              <w:t>and</w:t>
            </w:r>
            <w:r w:rsidRPr="00646242">
              <w:rPr>
                <w:rFonts w:asciiTheme="minorHAnsi" w:hAnsiTheme="minorHAnsi" w:cstheme="minorHAnsi"/>
              </w:rPr>
              <w:t xml:space="preserve"> Learning</w:t>
            </w:r>
          </w:p>
        </w:tc>
        <w:tc>
          <w:tcPr>
            <w:tcW w:w="1701" w:type="dxa"/>
            <w:tcBorders>
              <w:bottom w:val="single" w:sz="4" w:space="0" w:color="auto"/>
            </w:tcBorders>
          </w:tcPr>
          <w:p w:rsidR="00F85275" w:rsidRPr="00646242" w:rsidRDefault="00F85275" w:rsidP="00F85275">
            <w:pPr>
              <w:rPr>
                <w:rFonts w:asciiTheme="minorHAnsi" w:hAnsiTheme="minorHAnsi" w:cstheme="minorHAnsi"/>
              </w:rPr>
            </w:pPr>
            <w:r>
              <w:rPr>
                <w:rFonts w:asciiTheme="minorHAnsi" w:hAnsiTheme="minorHAnsi" w:cstheme="minorHAnsi"/>
              </w:rPr>
              <w:t>March 2020</w:t>
            </w:r>
          </w:p>
        </w:tc>
        <w:tc>
          <w:tcPr>
            <w:tcW w:w="3827" w:type="dxa"/>
            <w:tcBorders>
              <w:bottom w:val="single" w:sz="4" w:space="0" w:color="auto"/>
            </w:tcBorders>
          </w:tcPr>
          <w:p w:rsidR="00F85275" w:rsidRPr="00646242" w:rsidRDefault="00F85275" w:rsidP="00F85275">
            <w:pPr>
              <w:rPr>
                <w:rFonts w:asciiTheme="minorHAnsi" w:hAnsiTheme="minorHAnsi" w:cstheme="minorHAnsi"/>
              </w:rPr>
            </w:pPr>
            <w:r>
              <w:rPr>
                <w:rFonts w:asciiTheme="minorHAnsi" w:hAnsiTheme="minorHAnsi" w:cstheme="minorHAnsi"/>
              </w:rPr>
              <w:t>EDI Lead/Disability Staff Network</w:t>
            </w:r>
          </w:p>
        </w:tc>
        <w:tc>
          <w:tcPr>
            <w:tcW w:w="1512" w:type="dxa"/>
            <w:tcBorders>
              <w:bottom w:val="single" w:sz="4" w:space="0" w:color="auto"/>
            </w:tcBorders>
            <w:shd w:val="clear" w:color="auto" w:fill="FF0000"/>
          </w:tcPr>
          <w:p w:rsidR="00F85275" w:rsidRPr="00646242" w:rsidRDefault="00F85275" w:rsidP="00F85275">
            <w:pPr>
              <w:spacing w:before="60" w:after="60"/>
              <w:rPr>
                <w:rFonts w:asciiTheme="minorHAnsi" w:hAnsiTheme="minorHAnsi" w:cstheme="minorHAnsi"/>
              </w:rPr>
            </w:pPr>
          </w:p>
        </w:tc>
      </w:tr>
      <w:tr w:rsidR="00F85275" w:rsidRPr="006E62B3" w:rsidTr="00F85275">
        <w:tc>
          <w:tcPr>
            <w:tcW w:w="15228" w:type="dxa"/>
            <w:gridSpan w:val="7"/>
            <w:tcBorders>
              <w:bottom w:val="single" w:sz="4" w:space="0" w:color="auto"/>
            </w:tcBorders>
            <w:shd w:val="clear" w:color="auto" w:fill="FBD4B4" w:themeFill="accent6" w:themeFillTint="66"/>
          </w:tcPr>
          <w:p w:rsidR="00F85275" w:rsidRPr="00D81340" w:rsidRDefault="00F85275" w:rsidP="00F85275">
            <w:pPr>
              <w:pStyle w:val="Default"/>
              <w:rPr>
                <w:rFonts w:asciiTheme="minorHAnsi" w:hAnsiTheme="minorHAnsi" w:cstheme="minorHAnsi"/>
                <w:sz w:val="22"/>
                <w:szCs w:val="22"/>
                <w:shd w:val="clear" w:color="auto" w:fill="92D050"/>
              </w:rPr>
            </w:pPr>
            <w:r w:rsidRPr="00646242">
              <w:rPr>
                <w:rFonts w:asciiTheme="minorHAnsi" w:hAnsiTheme="minorHAnsi" w:cstheme="minorHAnsi"/>
                <w:sz w:val="22"/>
                <w:szCs w:val="22"/>
              </w:rPr>
              <w:t xml:space="preserve">Target: </w:t>
            </w:r>
            <w:r w:rsidRPr="00707683">
              <w:rPr>
                <w:rFonts w:asciiTheme="minorHAnsi" w:hAnsiTheme="minorHAnsi" w:cstheme="minorHAnsi"/>
                <w:sz w:val="22"/>
                <w:szCs w:val="22"/>
              </w:rPr>
              <w:t>Increase the numbers of staff self-reporting a disability to 5% by 2021</w:t>
            </w:r>
          </w:p>
        </w:tc>
      </w:tr>
    </w:tbl>
    <w:p w:rsidR="00371C1B" w:rsidRDefault="00371C1B" w:rsidP="00A71B53">
      <w:pPr>
        <w:spacing w:line="240" w:lineRule="auto"/>
        <w:rPr>
          <w:rFonts w:ascii="Arial" w:eastAsia="Times New Roman" w:hAnsi="Arial" w:cs="Arial"/>
          <w:lang w:val="en" w:eastAsia="en-GB"/>
        </w:rPr>
      </w:pPr>
    </w:p>
    <w:p w:rsidR="00371C1B" w:rsidRDefault="00371C1B" w:rsidP="00A71B53">
      <w:pPr>
        <w:spacing w:line="240" w:lineRule="auto"/>
        <w:rPr>
          <w:rFonts w:ascii="Arial" w:eastAsia="Times New Roman" w:hAnsi="Arial" w:cs="Arial"/>
          <w:lang w:val="en" w:eastAsia="en-GB"/>
        </w:rPr>
      </w:pPr>
    </w:p>
    <w:p w:rsidR="00A71B53" w:rsidRPr="006E62B3" w:rsidRDefault="00A71B53" w:rsidP="00A71B53">
      <w:pPr>
        <w:rPr>
          <w:rFonts w:ascii="Arial" w:hAnsi="Arial" w:cs="Arial"/>
          <w:b/>
          <w:bCs/>
          <w:color w:val="008000"/>
          <w:sz w:val="18"/>
          <w:szCs w:val="18"/>
          <w:u w:val="dotted"/>
        </w:rPr>
      </w:pPr>
    </w:p>
    <w:p w:rsidR="00A71B53" w:rsidRPr="006E62B3" w:rsidRDefault="00A71B53" w:rsidP="00A71B53">
      <w:pPr>
        <w:rPr>
          <w:rFonts w:ascii="Arial" w:hAnsi="Arial" w:cs="Arial"/>
          <w:b/>
          <w:bCs/>
          <w:color w:val="008000"/>
          <w:sz w:val="18"/>
          <w:szCs w:val="18"/>
          <w:u w:val="dotted"/>
        </w:rPr>
      </w:pPr>
    </w:p>
    <w:p w:rsidR="00A71B53" w:rsidRPr="006E62B3" w:rsidRDefault="00A71B53" w:rsidP="00A71B53">
      <w:pPr>
        <w:pStyle w:val="Pa1"/>
        <w:widowControl w:val="0"/>
        <w:spacing w:after="100"/>
        <w:rPr>
          <w:rFonts w:ascii="Arial" w:hAnsi="Arial" w:cs="Arial"/>
          <w:b/>
          <w:bCs/>
          <w:sz w:val="18"/>
          <w:szCs w:val="18"/>
        </w:rPr>
      </w:pPr>
    </w:p>
    <w:p w:rsidR="00A71B53" w:rsidRPr="006E62B3" w:rsidRDefault="00A71B53" w:rsidP="00A71B53">
      <w:pPr>
        <w:pStyle w:val="Pa1"/>
        <w:widowControl w:val="0"/>
        <w:spacing w:after="100"/>
        <w:rPr>
          <w:rFonts w:ascii="Arial" w:hAnsi="Arial" w:cs="Arial"/>
          <w:sz w:val="16"/>
          <w:szCs w:val="16"/>
        </w:rPr>
      </w:pPr>
    </w:p>
    <w:p w:rsidR="00A71B53" w:rsidRPr="006E62B3" w:rsidRDefault="00A71B53" w:rsidP="00A71B53">
      <w:pPr>
        <w:rPr>
          <w:rFonts w:ascii="Arial" w:hAnsi="Arial" w:cs="Arial"/>
          <w:b/>
          <w:bCs/>
          <w:sz w:val="20"/>
          <w:szCs w:val="20"/>
        </w:rPr>
      </w:pPr>
    </w:p>
    <w:p w:rsidR="00A71B53" w:rsidRDefault="00A71B53" w:rsidP="00A71B53">
      <w:pPr>
        <w:rPr>
          <w:rFonts w:ascii="Arial" w:hAnsi="Arial" w:cs="Arial"/>
          <w:sz w:val="20"/>
          <w:szCs w:val="20"/>
        </w:rPr>
      </w:pPr>
    </w:p>
    <w:p w:rsidR="00A71B53" w:rsidRPr="006E62B3" w:rsidRDefault="00A71B53" w:rsidP="00A71B53">
      <w:pPr>
        <w:rPr>
          <w:rFonts w:ascii="Arial" w:hAnsi="Arial" w:cs="Arial"/>
          <w:sz w:val="20"/>
          <w:szCs w:val="20"/>
        </w:rPr>
      </w:pPr>
    </w:p>
    <w:p w:rsidR="00A71B53" w:rsidRPr="006E62B3" w:rsidRDefault="00A71B53" w:rsidP="00A71B53">
      <w:pPr>
        <w:rPr>
          <w:rFonts w:ascii="Arial" w:hAnsi="Arial" w:cs="Arial"/>
          <w:sz w:val="20"/>
          <w:szCs w:val="20"/>
        </w:rPr>
      </w:pPr>
    </w:p>
    <w:p w:rsidR="00A71B53" w:rsidRPr="006E62B3" w:rsidRDefault="00A71B53" w:rsidP="00A71B53">
      <w:pPr>
        <w:rPr>
          <w:rFonts w:ascii="Arial" w:hAnsi="Arial" w:cs="Arial"/>
          <w:sz w:val="20"/>
          <w:szCs w:val="20"/>
        </w:rPr>
      </w:pPr>
    </w:p>
    <w:p w:rsidR="00A71B53" w:rsidRDefault="00A71B53" w:rsidP="00A71B53">
      <w:pPr>
        <w:spacing w:line="240" w:lineRule="auto"/>
        <w:rPr>
          <w:rFonts w:ascii="Arial" w:eastAsia="Times New Roman" w:hAnsi="Arial" w:cs="Arial"/>
          <w:lang w:val="en" w:eastAsia="en-GB"/>
        </w:rPr>
      </w:pPr>
    </w:p>
    <w:p w:rsidR="00A71B53" w:rsidRDefault="00A71B53" w:rsidP="00A71B53">
      <w:pPr>
        <w:spacing w:line="240" w:lineRule="auto"/>
        <w:rPr>
          <w:rFonts w:ascii="Arial" w:eastAsia="Times New Roman" w:hAnsi="Arial" w:cs="Arial"/>
          <w:lang w:val="en" w:eastAsia="en-GB"/>
        </w:rPr>
      </w:pPr>
    </w:p>
    <w:p w:rsidR="00A71B53" w:rsidRDefault="00A71B53" w:rsidP="00A71B53">
      <w:pPr>
        <w:spacing w:line="240" w:lineRule="auto"/>
        <w:rPr>
          <w:rFonts w:ascii="Arial" w:eastAsia="Times New Roman" w:hAnsi="Arial" w:cs="Arial"/>
          <w:lang w:val="en" w:eastAsia="en-GB"/>
        </w:rPr>
      </w:pPr>
    </w:p>
    <w:p w:rsidR="004B01A0" w:rsidRDefault="004B01A0" w:rsidP="00A71B53">
      <w:pPr>
        <w:spacing w:line="240" w:lineRule="auto"/>
        <w:rPr>
          <w:rFonts w:ascii="Arial" w:eastAsia="Times New Roman" w:hAnsi="Arial" w:cs="Arial"/>
          <w:lang w:val="en" w:eastAsia="en-GB"/>
        </w:rPr>
      </w:pPr>
    </w:p>
    <w:tbl>
      <w:tblPr>
        <w:tblpPr w:leftFromText="180" w:rightFromText="180" w:vertAnchor="page" w:horzAnchor="margin" w:tblpXSpec="center" w:tblpY="1996"/>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4252"/>
        <w:gridCol w:w="1701"/>
        <w:gridCol w:w="1701"/>
        <w:gridCol w:w="3827"/>
        <w:gridCol w:w="1512"/>
      </w:tblGrid>
      <w:tr w:rsidR="004B01A0" w:rsidRPr="006E62B3" w:rsidTr="004B01A0">
        <w:tc>
          <w:tcPr>
            <w:tcW w:w="15228" w:type="dxa"/>
            <w:gridSpan w:val="7"/>
            <w:shd w:val="clear" w:color="auto" w:fill="C6D9F1" w:themeFill="text2" w:themeFillTint="33"/>
          </w:tcPr>
          <w:p w:rsidR="004B01A0" w:rsidRPr="00646242" w:rsidRDefault="004B01A0" w:rsidP="004B01A0">
            <w:pPr>
              <w:pStyle w:val="Default"/>
              <w:rPr>
                <w:rFonts w:asciiTheme="minorHAnsi" w:hAnsiTheme="minorHAnsi" w:cstheme="minorHAnsi"/>
                <w:color w:val="auto"/>
                <w:sz w:val="22"/>
                <w:szCs w:val="22"/>
              </w:rPr>
            </w:pPr>
            <w:r w:rsidRPr="00646242">
              <w:rPr>
                <w:rFonts w:asciiTheme="minorHAnsi" w:hAnsiTheme="minorHAnsi" w:cstheme="minorHAnsi"/>
                <w:b/>
                <w:sz w:val="22"/>
                <w:szCs w:val="22"/>
              </w:rPr>
              <w:t>I</w:t>
            </w:r>
            <w:r w:rsidRPr="00646242">
              <w:rPr>
                <w:rFonts w:asciiTheme="minorHAnsi" w:hAnsiTheme="minorHAnsi" w:cstheme="minorHAnsi"/>
                <w:b/>
                <w:bCs/>
                <w:color w:val="auto"/>
                <w:sz w:val="22"/>
                <w:szCs w:val="22"/>
              </w:rPr>
              <w:t xml:space="preserve">ndicator 2: </w:t>
            </w:r>
            <w:r w:rsidRPr="00646242">
              <w:rPr>
                <w:rFonts w:asciiTheme="minorHAnsi" w:hAnsiTheme="minorHAnsi" w:cstheme="minorHAnsi"/>
                <w:sz w:val="22"/>
                <w:szCs w:val="22"/>
              </w:rPr>
              <w:t>Relative likelihood of staff being appointed from shortlisting across all posts.</w:t>
            </w:r>
          </w:p>
          <w:p w:rsidR="004B01A0" w:rsidRPr="004153DC" w:rsidRDefault="004B01A0" w:rsidP="004B01A0">
            <w:pPr>
              <w:pStyle w:val="Default"/>
              <w:rPr>
                <w:rFonts w:asciiTheme="minorHAnsi" w:hAnsiTheme="minorHAnsi" w:cstheme="minorHAnsi"/>
                <w:color w:val="auto"/>
                <w:sz w:val="22"/>
                <w:szCs w:val="22"/>
              </w:rPr>
            </w:pPr>
          </w:p>
        </w:tc>
      </w:tr>
      <w:tr w:rsidR="004B01A0" w:rsidRPr="006E62B3" w:rsidTr="004B01A0">
        <w:tc>
          <w:tcPr>
            <w:tcW w:w="15228" w:type="dxa"/>
            <w:gridSpan w:val="7"/>
            <w:shd w:val="clear" w:color="auto" w:fill="4F81BD" w:themeFill="accent1"/>
          </w:tcPr>
          <w:p w:rsidR="004B01A0" w:rsidRPr="00646242" w:rsidRDefault="004B01A0" w:rsidP="004B01A0">
            <w:pPr>
              <w:pStyle w:val="Default"/>
              <w:rPr>
                <w:rFonts w:asciiTheme="minorHAnsi" w:hAnsiTheme="minorHAnsi" w:cstheme="minorHAnsi"/>
                <w:b/>
                <w:iCs/>
                <w:color w:val="FFFFFF"/>
                <w:sz w:val="22"/>
                <w:szCs w:val="22"/>
              </w:rPr>
            </w:pPr>
            <w:r w:rsidRPr="00646242">
              <w:rPr>
                <w:rFonts w:asciiTheme="minorHAnsi" w:hAnsiTheme="minorHAnsi" w:cstheme="minorHAnsi"/>
                <w:b/>
                <w:iCs/>
                <w:color w:val="FFFFFF"/>
                <w:sz w:val="22"/>
                <w:szCs w:val="22"/>
              </w:rPr>
              <w:t>Trust Position 2018/19: 1.00</w:t>
            </w:r>
          </w:p>
          <w:p w:rsidR="004B01A0" w:rsidRPr="004153DC" w:rsidRDefault="004B01A0" w:rsidP="004B01A0">
            <w:pPr>
              <w:pStyle w:val="Default"/>
              <w:rPr>
                <w:rFonts w:asciiTheme="minorHAnsi" w:hAnsiTheme="minorHAnsi" w:cstheme="minorHAnsi"/>
                <w:bCs/>
                <w:color w:val="FFFFFF" w:themeColor="background1"/>
                <w:sz w:val="22"/>
                <w:szCs w:val="22"/>
              </w:rPr>
            </w:pPr>
            <w:r w:rsidRPr="00646242">
              <w:rPr>
                <w:rFonts w:asciiTheme="minorHAnsi" w:hAnsiTheme="minorHAnsi" w:cstheme="minorHAnsi"/>
                <w:bCs/>
                <w:color w:val="auto"/>
                <w:sz w:val="22"/>
                <w:szCs w:val="22"/>
              </w:rPr>
              <w:t xml:space="preserve">Relative likelihood of Disabled staff being appointed from shortlisting is the same </w:t>
            </w:r>
            <w:r w:rsidRPr="00646242">
              <w:rPr>
                <w:rFonts w:asciiTheme="minorHAnsi" w:hAnsiTheme="minorHAnsi" w:cstheme="minorHAnsi"/>
                <w:color w:val="auto"/>
                <w:sz w:val="22"/>
                <w:szCs w:val="22"/>
              </w:rPr>
              <w:t xml:space="preserve"> 2018/19 – 1.00</w:t>
            </w:r>
          </w:p>
        </w:tc>
      </w:tr>
      <w:tr w:rsidR="004B01A0" w:rsidRPr="006E62B3" w:rsidTr="004B01A0">
        <w:trPr>
          <w:trHeight w:val="1124"/>
        </w:trPr>
        <w:tc>
          <w:tcPr>
            <w:tcW w:w="817" w:type="dxa"/>
            <w:tcBorders>
              <w:top w:val="single" w:sz="4" w:space="0" w:color="auto"/>
            </w:tcBorders>
            <w:shd w:val="clear" w:color="auto" w:fill="D9D9D9"/>
          </w:tcPr>
          <w:p w:rsidR="004B01A0" w:rsidRPr="006E62B3" w:rsidRDefault="004B01A0" w:rsidP="004B01A0">
            <w:pPr>
              <w:jc w:val="center"/>
              <w:rPr>
                <w:rFonts w:ascii="Arial" w:hAnsi="Arial" w:cs="Arial"/>
                <w:bCs/>
                <w:sz w:val="20"/>
                <w:szCs w:val="20"/>
              </w:rPr>
            </w:pPr>
            <w:r w:rsidRPr="006E62B3">
              <w:rPr>
                <w:rFonts w:ascii="Arial" w:hAnsi="Arial" w:cs="Arial"/>
                <w:bCs/>
                <w:sz w:val="20"/>
                <w:szCs w:val="20"/>
              </w:rPr>
              <w:t xml:space="preserve">Ref </w:t>
            </w:r>
          </w:p>
        </w:tc>
        <w:tc>
          <w:tcPr>
            <w:tcW w:w="1418" w:type="dxa"/>
            <w:tcBorders>
              <w:top w:val="single" w:sz="4" w:space="0" w:color="auto"/>
            </w:tcBorders>
            <w:shd w:val="clear" w:color="auto" w:fill="D9D9D9"/>
          </w:tcPr>
          <w:p w:rsidR="004B01A0" w:rsidRPr="006E62B3" w:rsidRDefault="004B01A0" w:rsidP="004B01A0">
            <w:pPr>
              <w:jc w:val="center"/>
              <w:rPr>
                <w:rFonts w:ascii="Arial" w:hAnsi="Arial" w:cs="Arial"/>
                <w:b/>
                <w:bCs/>
                <w:sz w:val="20"/>
                <w:szCs w:val="20"/>
              </w:rPr>
            </w:pPr>
            <w:r w:rsidRPr="006E62B3">
              <w:rPr>
                <w:rFonts w:ascii="Arial" w:hAnsi="Arial" w:cs="Arial"/>
                <w:b/>
                <w:bCs/>
                <w:sz w:val="20"/>
                <w:szCs w:val="20"/>
              </w:rPr>
              <w:t>Standard</w:t>
            </w:r>
          </w:p>
        </w:tc>
        <w:tc>
          <w:tcPr>
            <w:tcW w:w="4252" w:type="dxa"/>
            <w:tcBorders>
              <w:top w:val="single" w:sz="4" w:space="0" w:color="auto"/>
            </w:tcBorders>
            <w:shd w:val="clear" w:color="auto" w:fill="D9D9D9"/>
          </w:tcPr>
          <w:p w:rsidR="004B01A0" w:rsidRPr="006E62B3" w:rsidRDefault="004B01A0" w:rsidP="004B01A0">
            <w:pPr>
              <w:jc w:val="center"/>
              <w:rPr>
                <w:rFonts w:ascii="Arial" w:hAnsi="Arial" w:cs="Arial"/>
                <w:b/>
                <w:bCs/>
                <w:sz w:val="20"/>
                <w:szCs w:val="20"/>
              </w:rPr>
            </w:pPr>
            <w:r w:rsidRPr="006E62B3">
              <w:rPr>
                <w:rFonts w:ascii="Arial" w:hAnsi="Arial" w:cs="Arial"/>
                <w:b/>
                <w:bCs/>
                <w:sz w:val="20"/>
                <w:szCs w:val="20"/>
              </w:rPr>
              <w:t>Key Actions</w:t>
            </w:r>
          </w:p>
        </w:tc>
        <w:tc>
          <w:tcPr>
            <w:tcW w:w="1701" w:type="dxa"/>
            <w:tcBorders>
              <w:top w:val="single" w:sz="4" w:space="0" w:color="auto"/>
            </w:tcBorders>
            <w:shd w:val="clear" w:color="auto" w:fill="D9D9D9"/>
          </w:tcPr>
          <w:p w:rsidR="004B01A0" w:rsidRPr="006E62B3" w:rsidRDefault="004B01A0" w:rsidP="004B01A0">
            <w:pPr>
              <w:jc w:val="center"/>
              <w:rPr>
                <w:rFonts w:ascii="Arial" w:hAnsi="Arial" w:cs="Arial"/>
                <w:b/>
                <w:bCs/>
                <w:sz w:val="20"/>
                <w:szCs w:val="20"/>
              </w:rPr>
            </w:pPr>
            <w:r w:rsidRPr="006E62B3">
              <w:rPr>
                <w:rFonts w:ascii="Arial" w:hAnsi="Arial" w:cs="Arial"/>
                <w:b/>
                <w:bCs/>
                <w:sz w:val="20"/>
                <w:szCs w:val="20"/>
              </w:rPr>
              <w:t>Lead Officer</w:t>
            </w:r>
          </w:p>
        </w:tc>
        <w:tc>
          <w:tcPr>
            <w:tcW w:w="1701" w:type="dxa"/>
            <w:tcBorders>
              <w:top w:val="single" w:sz="4" w:space="0" w:color="auto"/>
            </w:tcBorders>
            <w:shd w:val="clear" w:color="auto" w:fill="D9D9D9"/>
          </w:tcPr>
          <w:p w:rsidR="004B01A0" w:rsidRPr="006E62B3" w:rsidRDefault="004B01A0" w:rsidP="004B01A0">
            <w:pPr>
              <w:jc w:val="center"/>
              <w:rPr>
                <w:rFonts w:ascii="Arial" w:hAnsi="Arial" w:cs="Arial"/>
                <w:b/>
                <w:bCs/>
                <w:sz w:val="20"/>
                <w:szCs w:val="20"/>
              </w:rPr>
            </w:pPr>
            <w:r w:rsidRPr="006E62B3">
              <w:rPr>
                <w:rFonts w:ascii="Arial" w:hAnsi="Arial" w:cs="Arial"/>
                <w:b/>
                <w:bCs/>
                <w:sz w:val="20"/>
                <w:szCs w:val="20"/>
              </w:rPr>
              <w:t>Deadline</w:t>
            </w:r>
          </w:p>
          <w:p w:rsidR="004B01A0" w:rsidRPr="006E62B3" w:rsidRDefault="004B01A0" w:rsidP="004B01A0">
            <w:pPr>
              <w:jc w:val="center"/>
              <w:rPr>
                <w:rFonts w:ascii="Arial" w:hAnsi="Arial" w:cs="Arial"/>
                <w:b/>
                <w:bCs/>
                <w:sz w:val="20"/>
                <w:szCs w:val="20"/>
              </w:rPr>
            </w:pPr>
            <w:r w:rsidRPr="006E62B3">
              <w:rPr>
                <w:rFonts w:ascii="Arial" w:hAnsi="Arial" w:cs="Arial"/>
                <w:b/>
                <w:bCs/>
                <w:sz w:val="20"/>
                <w:szCs w:val="20"/>
              </w:rPr>
              <w:t>for action</w:t>
            </w:r>
          </w:p>
        </w:tc>
        <w:tc>
          <w:tcPr>
            <w:tcW w:w="3827" w:type="dxa"/>
            <w:tcBorders>
              <w:top w:val="single" w:sz="4" w:space="0" w:color="auto"/>
            </w:tcBorders>
            <w:shd w:val="clear" w:color="auto" w:fill="D9D9D9"/>
          </w:tcPr>
          <w:p w:rsidR="004B01A0" w:rsidRPr="006E62B3" w:rsidRDefault="004B01A0" w:rsidP="004B01A0">
            <w:pPr>
              <w:ind w:firstLine="385"/>
              <w:jc w:val="center"/>
              <w:rPr>
                <w:rFonts w:ascii="Arial" w:hAnsi="Arial" w:cs="Arial"/>
                <w:b/>
                <w:bCs/>
                <w:sz w:val="20"/>
                <w:szCs w:val="20"/>
              </w:rPr>
            </w:pPr>
            <w:r w:rsidRPr="006E62B3">
              <w:rPr>
                <w:rFonts w:ascii="Arial" w:hAnsi="Arial" w:cs="Arial"/>
                <w:b/>
                <w:bCs/>
                <w:sz w:val="20"/>
                <w:szCs w:val="20"/>
              </w:rPr>
              <w:t>Progress Update</w:t>
            </w:r>
          </w:p>
          <w:p w:rsidR="004B01A0" w:rsidRPr="006E62B3" w:rsidRDefault="004B01A0" w:rsidP="004B01A0">
            <w:pPr>
              <w:rPr>
                <w:rFonts w:ascii="Arial" w:hAnsi="Arial" w:cs="Arial"/>
                <w:b/>
                <w:color w:val="008000"/>
                <w:sz w:val="20"/>
                <w:szCs w:val="20"/>
              </w:rPr>
            </w:pPr>
          </w:p>
          <w:p w:rsidR="004B01A0" w:rsidRPr="006E62B3" w:rsidRDefault="004B01A0" w:rsidP="004B01A0">
            <w:pPr>
              <w:jc w:val="center"/>
              <w:rPr>
                <w:rFonts w:ascii="Arial" w:hAnsi="Arial" w:cs="Arial"/>
                <w:b/>
                <w:sz w:val="20"/>
                <w:szCs w:val="20"/>
              </w:rPr>
            </w:pPr>
            <w:r w:rsidRPr="006E62B3">
              <w:rPr>
                <w:rFonts w:ascii="Arial" w:hAnsi="Arial" w:cs="Arial"/>
                <w:b/>
                <w:sz w:val="20"/>
                <w:szCs w:val="20"/>
              </w:rPr>
              <w:t>Please provide supporting evidence</w:t>
            </w:r>
          </w:p>
          <w:p w:rsidR="004B01A0" w:rsidRPr="006E62B3" w:rsidRDefault="004B01A0" w:rsidP="004B01A0">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512" w:type="dxa"/>
            <w:tcBorders>
              <w:top w:val="single" w:sz="4" w:space="0" w:color="auto"/>
            </w:tcBorders>
            <w:shd w:val="clear" w:color="auto" w:fill="D9D9D9"/>
          </w:tcPr>
          <w:p w:rsidR="004B01A0" w:rsidRPr="006E62B3" w:rsidRDefault="004B01A0" w:rsidP="004B01A0">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4B01A0" w:rsidRPr="006E62B3" w:rsidTr="004B01A0">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4B01A0" w:rsidRPr="006E62B3" w:rsidRDefault="004B01A0" w:rsidP="004B01A0">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4B01A0" w:rsidRPr="006E62B3" w:rsidRDefault="004B01A0" w:rsidP="004B01A0">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4B01A0" w:rsidRPr="006E62B3" w:rsidRDefault="004B01A0" w:rsidP="004B01A0">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4B01A0" w:rsidRPr="006E62B3" w:rsidRDefault="004B01A0" w:rsidP="004B01A0">
                  <w:pPr>
                    <w:jc w:val="center"/>
                    <w:rPr>
                      <w:rFonts w:ascii="Arial" w:hAnsi="Arial" w:cs="Arial"/>
                      <w:b/>
                      <w:color w:val="000000"/>
                      <w:sz w:val="20"/>
                      <w:szCs w:val="20"/>
                    </w:rPr>
                  </w:pPr>
                  <w:r w:rsidRPr="006E62B3">
                    <w:rPr>
                      <w:rFonts w:ascii="Arial" w:hAnsi="Arial" w:cs="Arial"/>
                      <w:b/>
                      <w:color w:val="000000"/>
                      <w:sz w:val="20"/>
                      <w:szCs w:val="20"/>
                    </w:rPr>
                    <w:t>4</w:t>
                  </w:r>
                </w:p>
              </w:tc>
            </w:tr>
          </w:tbl>
          <w:p w:rsidR="004B01A0" w:rsidRPr="006E62B3" w:rsidRDefault="004B01A0" w:rsidP="004B01A0">
            <w:pPr>
              <w:rPr>
                <w:rFonts w:ascii="Arial" w:hAnsi="Arial" w:cs="Arial"/>
                <w:b/>
                <w:bCs/>
                <w:sz w:val="20"/>
                <w:szCs w:val="20"/>
              </w:rPr>
            </w:pPr>
          </w:p>
        </w:tc>
      </w:tr>
      <w:tr w:rsidR="004B01A0" w:rsidRPr="006E62B3" w:rsidTr="002D7839">
        <w:tc>
          <w:tcPr>
            <w:tcW w:w="817" w:type="dxa"/>
          </w:tcPr>
          <w:p w:rsidR="004B01A0" w:rsidRPr="007E31E7" w:rsidRDefault="004B01A0" w:rsidP="004B01A0">
            <w:pPr>
              <w:rPr>
                <w:rFonts w:asciiTheme="minorHAnsi" w:hAnsiTheme="minorHAnsi" w:cstheme="minorHAnsi"/>
              </w:rPr>
            </w:pPr>
            <w:r>
              <w:rPr>
                <w:rFonts w:asciiTheme="minorHAnsi" w:hAnsiTheme="minorHAnsi" w:cstheme="minorHAnsi"/>
              </w:rPr>
              <w:t>2.1</w:t>
            </w:r>
          </w:p>
        </w:tc>
        <w:tc>
          <w:tcPr>
            <w:tcW w:w="1418" w:type="dxa"/>
          </w:tcPr>
          <w:p w:rsidR="004B01A0" w:rsidRDefault="004B01A0" w:rsidP="004B01A0">
            <w:r w:rsidRPr="006B7E61">
              <w:rPr>
                <w:rFonts w:asciiTheme="minorHAnsi" w:hAnsiTheme="minorHAnsi" w:cstheme="minorHAnsi"/>
                <w:b/>
              </w:rPr>
              <w:t>I</w:t>
            </w:r>
            <w:r w:rsidRPr="006B7E61">
              <w:rPr>
                <w:rFonts w:asciiTheme="minorHAnsi" w:hAnsiTheme="minorHAnsi" w:cstheme="minorHAnsi"/>
                <w:b/>
                <w:bCs/>
              </w:rPr>
              <w:t>ndicator 2</w:t>
            </w:r>
          </w:p>
        </w:tc>
        <w:tc>
          <w:tcPr>
            <w:tcW w:w="4252" w:type="dxa"/>
          </w:tcPr>
          <w:p w:rsidR="004B01A0" w:rsidRPr="00DA3157" w:rsidRDefault="004B01A0" w:rsidP="004B01A0">
            <w:pPr>
              <w:pStyle w:val="ListParagraph"/>
              <w:ind w:left="0"/>
              <w:rPr>
                <w:rFonts w:asciiTheme="minorHAnsi" w:hAnsiTheme="minorHAnsi" w:cstheme="minorHAnsi"/>
                <w:b/>
              </w:rPr>
            </w:pPr>
            <w:r w:rsidRPr="00DA3157">
              <w:rPr>
                <w:rFonts w:asciiTheme="minorHAnsi" w:hAnsiTheme="minorHAnsi" w:cstheme="minorHAnsi"/>
              </w:rPr>
              <w:t xml:space="preserve">Consider using positive action for recruitment at band 7 and above as it has the potential to encourage Disabled people to apply for positions. </w:t>
            </w:r>
          </w:p>
        </w:tc>
        <w:tc>
          <w:tcPr>
            <w:tcW w:w="1701" w:type="dxa"/>
          </w:tcPr>
          <w:p w:rsidR="004B01A0" w:rsidRPr="00DA3157" w:rsidRDefault="004B01A0" w:rsidP="004B01A0">
            <w:pPr>
              <w:rPr>
                <w:rFonts w:asciiTheme="minorHAnsi" w:hAnsiTheme="minorHAnsi" w:cstheme="minorHAnsi"/>
              </w:rPr>
            </w:pPr>
            <w:r w:rsidRPr="00DA3157">
              <w:rPr>
                <w:rFonts w:asciiTheme="minorHAnsi" w:hAnsiTheme="minorHAnsi" w:cstheme="minorHAnsi"/>
              </w:rPr>
              <w:t xml:space="preserve">Recruitment </w:t>
            </w:r>
          </w:p>
        </w:tc>
        <w:tc>
          <w:tcPr>
            <w:tcW w:w="1701" w:type="dxa"/>
          </w:tcPr>
          <w:p w:rsidR="004B01A0" w:rsidRPr="00DA3157" w:rsidRDefault="004B01A0" w:rsidP="004B01A0">
            <w:pPr>
              <w:rPr>
                <w:rFonts w:asciiTheme="minorHAnsi" w:hAnsiTheme="minorHAnsi" w:cstheme="minorHAnsi"/>
              </w:rPr>
            </w:pPr>
          </w:p>
        </w:tc>
        <w:tc>
          <w:tcPr>
            <w:tcW w:w="3827" w:type="dxa"/>
          </w:tcPr>
          <w:p w:rsidR="004B01A0" w:rsidRPr="007E31E7" w:rsidRDefault="004B01A0" w:rsidP="004B01A0">
            <w:pPr>
              <w:jc w:val="center"/>
              <w:rPr>
                <w:rFonts w:asciiTheme="minorHAnsi" w:hAnsiTheme="minorHAnsi" w:cstheme="minorHAnsi"/>
              </w:rPr>
            </w:pPr>
          </w:p>
        </w:tc>
        <w:tc>
          <w:tcPr>
            <w:tcW w:w="1512" w:type="dxa"/>
            <w:shd w:val="clear" w:color="auto" w:fill="FF0000"/>
          </w:tcPr>
          <w:p w:rsidR="004B01A0" w:rsidRPr="00646242" w:rsidRDefault="004B01A0" w:rsidP="004B01A0">
            <w:pPr>
              <w:spacing w:before="60" w:after="60"/>
              <w:rPr>
                <w:rFonts w:asciiTheme="minorHAnsi" w:hAnsiTheme="minorHAnsi" w:cstheme="minorHAnsi"/>
              </w:rPr>
            </w:pPr>
          </w:p>
        </w:tc>
      </w:tr>
      <w:tr w:rsidR="004B01A0" w:rsidRPr="006E62B3" w:rsidTr="002D7839">
        <w:tc>
          <w:tcPr>
            <w:tcW w:w="817" w:type="dxa"/>
          </w:tcPr>
          <w:p w:rsidR="004B01A0" w:rsidRPr="007E31E7" w:rsidRDefault="004B01A0" w:rsidP="004B01A0">
            <w:pPr>
              <w:jc w:val="both"/>
              <w:rPr>
                <w:rFonts w:asciiTheme="minorHAnsi" w:hAnsiTheme="minorHAnsi" w:cstheme="minorHAnsi"/>
              </w:rPr>
            </w:pPr>
            <w:r>
              <w:rPr>
                <w:rFonts w:asciiTheme="minorHAnsi" w:hAnsiTheme="minorHAnsi" w:cstheme="minorHAnsi"/>
              </w:rPr>
              <w:t>2.2</w:t>
            </w:r>
          </w:p>
        </w:tc>
        <w:tc>
          <w:tcPr>
            <w:tcW w:w="1418" w:type="dxa"/>
          </w:tcPr>
          <w:p w:rsidR="004B01A0" w:rsidRDefault="004B01A0" w:rsidP="004B01A0">
            <w:r w:rsidRPr="006B7E61">
              <w:rPr>
                <w:rFonts w:asciiTheme="minorHAnsi" w:hAnsiTheme="minorHAnsi" w:cstheme="minorHAnsi"/>
                <w:b/>
              </w:rPr>
              <w:t>I</w:t>
            </w:r>
            <w:r w:rsidRPr="006B7E61">
              <w:rPr>
                <w:rFonts w:asciiTheme="minorHAnsi" w:hAnsiTheme="minorHAnsi" w:cstheme="minorHAnsi"/>
                <w:b/>
                <w:bCs/>
              </w:rPr>
              <w:t>ndicator 2</w:t>
            </w:r>
          </w:p>
        </w:tc>
        <w:tc>
          <w:tcPr>
            <w:tcW w:w="4252" w:type="dxa"/>
          </w:tcPr>
          <w:p w:rsidR="004B01A0" w:rsidRDefault="004B01A0" w:rsidP="004B01A0">
            <w:pPr>
              <w:jc w:val="both"/>
              <w:rPr>
                <w:rFonts w:asciiTheme="minorHAnsi" w:hAnsiTheme="minorHAnsi" w:cstheme="minorHAnsi"/>
              </w:rPr>
            </w:pPr>
            <w:r w:rsidRPr="00DA3157">
              <w:rPr>
                <w:rFonts w:asciiTheme="minorHAnsi" w:hAnsiTheme="minorHAnsi" w:cstheme="minorHAnsi"/>
              </w:rPr>
              <w:t>To gain the Disability Confident Leader standard.</w:t>
            </w:r>
          </w:p>
          <w:p w:rsidR="004B01A0" w:rsidRDefault="004B01A0" w:rsidP="004B01A0">
            <w:pPr>
              <w:jc w:val="both"/>
              <w:rPr>
                <w:rFonts w:asciiTheme="minorHAnsi" w:hAnsiTheme="minorHAnsi" w:cstheme="minorHAnsi"/>
              </w:rPr>
            </w:pPr>
          </w:p>
          <w:p w:rsidR="004B01A0" w:rsidRPr="00DA3157" w:rsidRDefault="004B01A0" w:rsidP="004B01A0">
            <w:pPr>
              <w:jc w:val="both"/>
              <w:rPr>
                <w:rFonts w:asciiTheme="minorHAnsi" w:hAnsiTheme="minorHAnsi" w:cstheme="minorHAnsi"/>
              </w:rPr>
            </w:pPr>
          </w:p>
        </w:tc>
        <w:tc>
          <w:tcPr>
            <w:tcW w:w="1701" w:type="dxa"/>
          </w:tcPr>
          <w:p w:rsidR="004B01A0" w:rsidRPr="00DA3157" w:rsidRDefault="004B01A0" w:rsidP="004B01A0">
            <w:pPr>
              <w:jc w:val="both"/>
              <w:rPr>
                <w:rFonts w:asciiTheme="minorHAnsi" w:hAnsiTheme="minorHAnsi" w:cstheme="minorHAnsi"/>
              </w:rPr>
            </w:pPr>
            <w:r w:rsidRPr="00DA3157">
              <w:rPr>
                <w:rFonts w:asciiTheme="minorHAnsi" w:hAnsiTheme="minorHAnsi" w:cstheme="minorHAnsi"/>
              </w:rPr>
              <w:t xml:space="preserve">Recruitment </w:t>
            </w:r>
          </w:p>
        </w:tc>
        <w:tc>
          <w:tcPr>
            <w:tcW w:w="1701" w:type="dxa"/>
          </w:tcPr>
          <w:p w:rsidR="004B01A0" w:rsidRPr="00DA3157" w:rsidRDefault="004B01A0" w:rsidP="004B01A0">
            <w:pPr>
              <w:rPr>
                <w:rFonts w:asciiTheme="minorHAnsi" w:hAnsiTheme="minorHAnsi" w:cstheme="minorHAnsi"/>
              </w:rPr>
            </w:pPr>
            <w:r w:rsidRPr="00DA3157">
              <w:rPr>
                <w:rFonts w:asciiTheme="minorHAnsi" w:hAnsiTheme="minorHAnsi" w:cstheme="minorHAnsi"/>
              </w:rPr>
              <w:t>June 2020</w:t>
            </w:r>
          </w:p>
        </w:tc>
        <w:tc>
          <w:tcPr>
            <w:tcW w:w="3827" w:type="dxa"/>
          </w:tcPr>
          <w:p w:rsidR="004B01A0" w:rsidRDefault="004B01A0" w:rsidP="004B01A0">
            <w:pPr>
              <w:rPr>
                <w:rFonts w:asciiTheme="minorHAnsi" w:hAnsiTheme="minorHAnsi" w:cstheme="minorHAnsi"/>
              </w:rPr>
            </w:pPr>
            <w:r w:rsidRPr="007E31E7">
              <w:rPr>
                <w:rFonts w:asciiTheme="minorHAnsi" w:hAnsiTheme="minorHAnsi" w:cstheme="minorHAnsi"/>
              </w:rPr>
              <w:t>To add short exercise/slide /video. Develop guide for less experienced interviewers.</w:t>
            </w:r>
          </w:p>
          <w:p w:rsidR="004B01A0" w:rsidRPr="007E31E7" w:rsidRDefault="004B01A0" w:rsidP="004B01A0">
            <w:pPr>
              <w:rPr>
                <w:rFonts w:asciiTheme="minorHAnsi" w:hAnsiTheme="minorHAnsi" w:cstheme="minorHAnsi"/>
              </w:rPr>
            </w:pPr>
            <w:r>
              <w:rPr>
                <w:rFonts w:asciiTheme="minorHAnsi" w:hAnsiTheme="minorHAnsi" w:cstheme="minorHAnsi"/>
              </w:rPr>
              <w:t>EDI Lead/Recruitment Lead</w:t>
            </w:r>
          </w:p>
        </w:tc>
        <w:tc>
          <w:tcPr>
            <w:tcW w:w="1512" w:type="dxa"/>
            <w:shd w:val="clear" w:color="auto" w:fill="FF0000"/>
          </w:tcPr>
          <w:p w:rsidR="004B01A0" w:rsidRPr="00646242" w:rsidRDefault="004B01A0" w:rsidP="004B01A0">
            <w:pPr>
              <w:spacing w:before="60" w:after="60"/>
              <w:rPr>
                <w:rFonts w:asciiTheme="minorHAnsi" w:hAnsiTheme="minorHAnsi" w:cstheme="minorHAnsi"/>
              </w:rPr>
            </w:pPr>
          </w:p>
        </w:tc>
      </w:tr>
      <w:tr w:rsidR="004B01A0" w:rsidRPr="006E62B3" w:rsidTr="002D7839">
        <w:tc>
          <w:tcPr>
            <w:tcW w:w="817" w:type="dxa"/>
          </w:tcPr>
          <w:p w:rsidR="004B01A0" w:rsidRPr="007E31E7" w:rsidRDefault="004B01A0" w:rsidP="004B01A0">
            <w:pPr>
              <w:jc w:val="both"/>
              <w:rPr>
                <w:rFonts w:asciiTheme="minorHAnsi" w:hAnsiTheme="minorHAnsi" w:cstheme="minorHAnsi"/>
              </w:rPr>
            </w:pPr>
            <w:r>
              <w:rPr>
                <w:rFonts w:asciiTheme="minorHAnsi" w:hAnsiTheme="minorHAnsi" w:cstheme="minorHAnsi"/>
              </w:rPr>
              <w:t>2.3</w:t>
            </w:r>
          </w:p>
        </w:tc>
        <w:tc>
          <w:tcPr>
            <w:tcW w:w="1418" w:type="dxa"/>
          </w:tcPr>
          <w:p w:rsidR="004B01A0" w:rsidRDefault="004B01A0" w:rsidP="004B01A0">
            <w:r w:rsidRPr="006B7E61">
              <w:rPr>
                <w:rFonts w:asciiTheme="minorHAnsi" w:hAnsiTheme="minorHAnsi" w:cstheme="minorHAnsi"/>
                <w:b/>
              </w:rPr>
              <w:t>I</w:t>
            </w:r>
            <w:r w:rsidRPr="006B7E61">
              <w:rPr>
                <w:rFonts w:asciiTheme="minorHAnsi" w:hAnsiTheme="minorHAnsi" w:cstheme="minorHAnsi"/>
                <w:b/>
                <w:bCs/>
              </w:rPr>
              <w:t>ndicator 2</w:t>
            </w:r>
          </w:p>
        </w:tc>
        <w:tc>
          <w:tcPr>
            <w:tcW w:w="4252" w:type="dxa"/>
          </w:tcPr>
          <w:p w:rsidR="004B01A0" w:rsidRPr="00DA3157" w:rsidRDefault="004B01A0" w:rsidP="004B01A0">
            <w:pPr>
              <w:jc w:val="both"/>
              <w:rPr>
                <w:rFonts w:asciiTheme="minorHAnsi" w:hAnsiTheme="minorHAnsi" w:cstheme="minorHAnsi"/>
              </w:rPr>
            </w:pPr>
            <w:r w:rsidRPr="00DA3157">
              <w:rPr>
                <w:rFonts w:asciiTheme="minorHAnsi" w:hAnsiTheme="minorHAnsi" w:cstheme="minorHAnsi"/>
              </w:rPr>
              <w:t xml:space="preserve">Ensure the EDI and Unconscious bias element of recruitment and selection training is up to date </w:t>
            </w:r>
          </w:p>
        </w:tc>
        <w:tc>
          <w:tcPr>
            <w:tcW w:w="1701" w:type="dxa"/>
          </w:tcPr>
          <w:p w:rsidR="004B01A0" w:rsidRPr="00DA3157" w:rsidRDefault="004B01A0" w:rsidP="004B01A0">
            <w:pPr>
              <w:rPr>
                <w:rFonts w:asciiTheme="minorHAnsi" w:hAnsiTheme="minorHAnsi" w:cstheme="minorHAnsi"/>
              </w:rPr>
            </w:pPr>
            <w:r w:rsidRPr="00DA3157">
              <w:rPr>
                <w:rFonts w:asciiTheme="minorHAnsi" w:hAnsiTheme="minorHAnsi" w:cstheme="minorHAnsi"/>
              </w:rPr>
              <w:t>OD/LD</w:t>
            </w:r>
          </w:p>
        </w:tc>
        <w:tc>
          <w:tcPr>
            <w:tcW w:w="1701" w:type="dxa"/>
          </w:tcPr>
          <w:p w:rsidR="004B01A0" w:rsidRPr="00DA3157" w:rsidRDefault="004B01A0" w:rsidP="004B01A0">
            <w:pPr>
              <w:rPr>
                <w:rFonts w:asciiTheme="minorHAnsi" w:hAnsiTheme="minorHAnsi" w:cstheme="minorHAnsi"/>
              </w:rPr>
            </w:pPr>
            <w:r w:rsidRPr="00DA3157">
              <w:rPr>
                <w:rFonts w:asciiTheme="minorHAnsi" w:hAnsiTheme="minorHAnsi" w:cstheme="minorHAnsi"/>
              </w:rPr>
              <w:t>Continuous</w:t>
            </w:r>
          </w:p>
        </w:tc>
        <w:tc>
          <w:tcPr>
            <w:tcW w:w="3827" w:type="dxa"/>
          </w:tcPr>
          <w:p w:rsidR="004B01A0" w:rsidRDefault="004B01A0" w:rsidP="004B01A0">
            <w:pPr>
              <w:rPr>
                <w:rFonts w:asciiTheme="minorHAnsi" w:hAnsiTheme="minorHAnsi" w:cstheme="minorHAnsi"/>
              </w:rPr>
            </w:pPr>
            <w:r w:rsidRPr="007E31E7">
              <w:rPr>
                <w:rFonts w:asciiTheme="minorHAnsi" w:hAnsiTheme="minorHAnsi" w:cstheme="minorHAnsi"/>
              </w:rPr>
              <w:t>Mapping Exercise to identify local stakeholders</w:t>
            </w:r>
            <w:r>
              <w:rPr>
                <w:rFonts w:asciiTheme="minorHAnsi" w:hAnsiTheme="minorHAnsi" w:cstheme="minorHAnsi"/>
              </w:rPr>
              <w:t>.</w:t>
            </w:r>
          </w:p>
          <w:p w:rsidR="004B01A0" w:rsidRPr="007E31E7" w:rsidRDefault="004B01A0" w:rsidP="004B01A0">
            <w:pPr>
              <w:rPr>
                <w:rFonts w:asciiTheme="minorHAnsi" w:hAnsiTheme="minorHAnsi" w:cstheme="minorHAnsi"/>
              </w:rPr>
            </w:pPr>
            <w:r>
              <w:rPr>
                <w:rFonts w:asciiTheme="minorHAnsi" w:hAnsiTheme="minorHAnsi" w:cstheme="minorHAnsi"/>
              </w:rPr>
              <w:t>EDI Lead</w:t>
            </w:r>
          </w:p>
        </w:tc>
        <w:tc>
          <w:tcPr>
            <w:tcW w:w="1512" w:type="dxa"/>
            <w:shd w:val="clear" w:color="auto" w:fill="D6E3BC" w:themeFill="accent3" w:themeFillTint="66"/>
          </w:tcPr>
          <w:p w:rsidR="004B01A0" w:rsidRPr="00F410DC" w:rsidRDefault="004B01A0" w:rsidP="004B01A0"/>
        </w:tc>
      </w:tr>
      <w:tr w:rsidR="004B01A0" w:rsidRPr="006E62B3" w:rsidTr="002D7839">
        <w:tc>
          <w:tcPr>
            <w:tcW w:w="817" w:type="dxa"/>
          </w:tcPr>
          <w:p w:rsidR="004B01A0" w:rsidRPr="007E31E7" w:rsidRDefault="004B01A0" w:rsidP="004B01A0">
            <w:pPr>
              <w:jc w:val="both"/>
              <w:rPr>
                <w:rFonts w:asciiTheme="minorHAnsi" w:hAnsiTheme="minorHAnsi" w:cstheme="minorHAnsi"/>
              </w:rPr>
            </w:pPr>
            <w:r>
              <w:rPr>
                <w:rFonts w:asciiTheme="minorHAnsi" w:hAnsiTheme="minorHAnsi" w:cstheme="minorHAnsi"/>
              </w:rPr>
              <w:t>2.4</w:t>
            </w:r>
          </w:p>
        </w:tc>
        <w:tc>
          <w:tcPr>
            <w:tcW w:w="1418" w:type="dxa"/>
          </w:tcPr>
          <w:p w:rsidR="004B01A0" w:rsidRDefault="004B01A0" w:rsidP="004B01A0">
            <w:r w:rsidRPr="006B7E61">
              <w:rPr>
                <w:rFonts w:asciiTheme="minorHAnsi" w:hAnsiTheme="minorHAnsi" w:cstheme="minorHAnsi"/>
                <w:b/>
              </w:rPr>
              <w:t>I</w:t>
            </w:r>
            <w:r w:rsidRPr="006B7E61">
              <w:rPr>
                <w:rFonts w:asciiTheme="minorHAnsi" w:hAnsiTheme="minorHAnsi" w:cstheme="minorHAnsi"/>
                <w:b/>
                <w:bCs/>
              </w:rPr>
              <w:t>ndicator 2</w:t>
            </w:r>
          </w:p>
        </w:tc>
        <w:tc>
          <w:tcPr>
            <w:tcW w:w="4252" w:type="dxa"/>
          </w:tcPr>
          <w:p w:rsidR="004B01A0" w:rsidRPr="00DA3157" w:rsidRDefault="004B01A0" w:rsidP="004B01A0">
            <w:pPr>
              <w:rPr>
                <w:rFonts w:asciiTheme="minorHAnsi" w:hAnsiTheme="minorHAnsi" w:cstheme="minorHAnsi"/>
              </w:rPr>
            </w:pPr>
            <w:r w:rsidRPr="00DA3157">
              <w:rPr>
                <w:rFonts w:asciiTheme="minorHAnsi" w:hAnsiTheme="minorHAnsi" w:cstheme="minorHAnsi"/>
              </w:rPr>
              <w:t>Continue to promote the guaranteed interview scheme and monitor the outcomes.</w:t>
            </w:r>
          </w:p>
        </w:tc>
        <w:tc>
          <w:tcPr>
            <w:tcW w:w="1701" w:type="dxa"/>
          </w:tcPr>
          <w:p w:rsidR="004B01A0" w:rsidRPr="00DA3157" w:rsidRDefault="004B01A0" w:rsidP="004B01A0">
            <w:pPr>
              <w:jc w:val="both"/>
              <w:rPr>
                <w:rFonts w:asciiTheme="minorHAnsi" w:hAnsiTheme="minorHAnsi" w:cstheme="minorHAnsi"/>
              </w:rPr>
            </w:pPr>
            <w:r w:rsidRPr="00DA3157">
              <w:rPr>
                <w:rFonts w:asciiTheme="minorHAnsi" w:hAnsiTheme="minorHAnsi" w:cstheme="minorHAnsi"/>
              </w:rPr>
              <w:t>Recruitment</w:t>
            </w:r>
          </w:p>
        </w:tc>
        <w:tc>
          <w:tcPr>
            <w:tcW w:w="1701" w:type="dxa"/>
          </w:tcPr>
          <w:p w:rsidR="004B01A0" w:rsidRPr="00DA3157" w:rsidRDefault="004B01A0" w:rsidP="004B01A0">
            <w:pPr>
              <w:rPr>
                <w:rFonts w:asciiTheme="minorHAnsi" w:hAnsiTheme="minorHAnsi" w:cstheme="minorHAnsi"/>
              </w:rPr>
            </w:pPr>
            <w:r w:rsidRPr="00DA3157">
              <w:rPr>
                <w:rFonts w:asciiTheme="minorHAnsi" w:hAnsiTheme="minorHAnsi" w:cstheme="minorHAnsi"/>
              </w:rPr>
              <w:t>Continuous</w:t>
            </w:r>
          </w:p>
        </w:tc>
        <w:tc>
          <w:tcPr>
            <w:tcW w:w="3827" w:type="dxa"/>
          </w:tcPr>
          <w:p w:rsidR="004B01A0" w:rsidRDefault="004B01A0" w:rsidP="004B01A0">
            <w:pPr>
              <w:rPr>
                <w:rFonts w:asciiTheme="minorHAnsi" w:hAnsiTheme="minorHAnsi" w:cstheme="minorHAnsi"/>
              </w:rPr>
            </w:pPr>
            <w:r w:rsidRPr="007E31E7">
              <w:rPr>
                <w:rFonts w:asciiTheme="minorHAnsi" w:hAnsiTheme="minorHAnsi" w:cstheme="minorHAnsi"/>
              </w:rPr>
              <w:t xml:space="preserve">To recruit and train colleagues as part of a diverse bank panel members.  </w:t>
            </w:r>
          </w:p>
          <w:p w:rsidR="004B01A0" w:rsidRPr="007E31E7" w:rsidRDefault="004B01A0" w:rsidP="004B01A0">
            <w:pPr>
              <w:rPr>
                <w:rFonts w:asciiTheme="minorHAnsi" w:hAnsiTheme="minorHAnsi" w:cstheme="minorHAnsi"/>
              </w:rPr>
            </w:pPr>
            <w:r>
              <w:rPr>
                <w:rFonts w:asciiTheme="minorHAnsi" w:hAnsiTheme="minorHAnsi" w:cstheme="minorHAnsi"/>
              </w:rPr>
              <w:t>EDI Lead</w:t>
            </w:r>
          </w:p>
        </w:tc>
        <w:tc>
          <w:tcPr>
            <w:tcW w:w="1512" w:type="dxa"/>
            <w:shd w:val="clear" w:color="auto" w:fill="D6E3BC" w:themeFill="accent3" w:themeFillTint="66"/>
          </w:tcPr>
          <w:p w:rsidR="004B01A0" w:rsidRPr="00646242" w:rsidRDefault="004B01A0" w:rsidP="004B01A0">
            <w:pPr>
              <w:spacing w:before="60" w:after="60"/>
              <w:rPr>
                <w:rFonts w:asciiTheme="minorHAnsi" w:hAnsiTheme="minorHAnsi" w:cstheme="minorHAnsi"/>
              </w:rPr>
            </w:pPr>
          </w:p>
        </w:tc>
      </w:tr>
      <w:tr w:rsidR="004B01A0" w:rsidRPr="006E62B3" w:rsidTr="002D7839">
        <w:tc>
          <w:tcPr>
            <w:tcW w:w="817" w:type="dxa"/>
          </w:tcPr>
          <w:p w:rsidR="004B01A0" w:rsidRDefault="004B01A0" w:rsidP="004B01A0">
            <w:pPr>
              <w:jc w:val="both"/>
              <w:rPr>
                <w:rFonts w:asciiTheme="minorHAnsi" w:hAnsiTheme="minorHAnsi" w:cstheme="minorHAnsi"/>
              </w:rPr>
            </w:pPr>
            <w:r>
              <w:rPr>
                <w:rFonts w:asciiTheme="minorHAnsi" w:hAnsiTheme="minorHAnsi" w:cstheme="minorHAnsi"/>
              </w:rPr>
              <w:t>2.5</w:t>
            </w:r>
          </w:p>
        </w:tc>
        <w:tc>
          <w:tcPr>
            <w:tcW w:w="1418" w:type="dxa"/>
          </w:tcPr>
          <w:p w:rsidR="004B01A0" w:rsidRDefault="004B01A0" w:rsidP="004B01A0">
            <w:r w:rsidRPr="006B7E61">
              <w:rPr>
                <w:rFonts w:asciiTheme="minorHAnsi" w:hAnsiTheme="minorHAnsi" w:cstheme="minorHAnsi"/>
                <w:b/>
              </w:rPr>
              <w:t>I</w:t>
            </w:r>
            <w:r w:rsidRPr="006B7E61">
              <w:rPr>
                <w:rFonts w:asciiTheme="minorHAnsi" w:hAnsiTheme="minorHAnsi" w:cstheme="minorHAnsi"/>
                <w:b/>
                <w:bCs/>
              </w:rPr>
              <w:t>ndicator 2</w:t>
            </w:r>
          </w:p>
        </w:tc>
        <w:tc>
          <w:tcPr>
            <w:tcW w:w="4252" w:type="dxa"/>
          </w:tcPr>
          <w:p w:rsidR="004B01A0" w:rsidRPr="00DA3157" w:rsidRDefault="004B01A0" w:rsidP="004B01A0">
            <w:pPr>
              <w:jc w:val="both"/>
              <w:rPr>
                <w:rFonts w:asciiTheme="minorHAnsi" w:hAnsiTheme="minorHAnsi" w:cstheme="minorHAnsi"/>
              </w:rPr>
            </w:pPr>
            <w:r w:rsidRPr="00DA3157">
              <w:rPr>
                <w:rFonts w:asciiTheme="minorHAnsi" w:hAnsiTheme="minorHAnsi" w:cstheme="minorHAnsi"/>
              </w:rPr>
              <w:t>Ensure the Disability Confident Employers logo is used on all recruitment documentation including adverts.</w:t>
            </w:r>
          </w:p>
        </w:tc>
        <w:tc>
          <w:tcPr>
            <w:tcW w:w="1701" w:type="dxa"/>
          </w:tcPr>
          <w:p w:rsidR="004B01A0" w:rsidRPr="00DA3157" w:rsidRDefault="004B01A0" w:rsidP="004B01A0">
            <w:pPr>
              <w:jc w:val="both"/>
              <w:rPr>
                <w:rFonts w:asciiTheme="minorHAnsi" w:hAnsiTheme="minorHAnsi" w:cstheme="minorHAnsi"/>
              </w:rPr>
            </w:pPr>
            <w:r w:rsidRPr="00DA3157">
              <w:rPr>
                <w:rFonts w:asciiTheme="minorHAnsi" w:hAnsiTheme="minorHAnsi" w:cstheme="minorHAnsi"/>
              </w:rPr>
              <w:t>Recruitment</w:t>
            </w:r>
          </w:p>
        </w:tc>
        <w:tc>
          <w:tcPr>
            <w:tcW w:w="1701" w:type="dxa"/>
          </w:tcPr>
          <w:p w:rsidR="004B01A0" w:rsidRPr="00DA3157" w:rsidRDefault="004B01A0" w:rsidP="004B01A0">
            <w:pPr>
              <w:rPr>
                <w:rFonts w:asciiTheme="minorHAnsi" w:hAnsiTheme="minorHAnsi" w:cstheme="minorHAnsi"/>
              </w:rPr>
            </w:pPr>
            <w:r w:rsidRPr="00DA3157">
              <w:rPr>
                <w:rFonts w:asciiTheme="minorHAnsi" w:hAnsiTheme="minorHAnsi" w:cstheme="minorHAnsi"/>
              </w:rPr>
              <w:t>Continuous</w:t>
            </w:r>
          </w:p>
        </w:tc>
        <w:tc>
          <w:tcPr>
            <w:tcW w:w="3827" w:type="dxa"/>
          </w:tcPr>
          <w:p w:rsidR="004B01A0" w:rsidRPr="007E31E7" w:rsidRDefault="004B01A0" w:rsidP="004B01A0">
            <w:pPr>
              <w:rPr>
                <w:rFonts w:asciiTheme="minorHAnsi" w:hAnsiTheme="minorHAnsi" w:cstheme="minorHAnsi"/>
              </w:rPr>
            </w:pPr>
          </w:p>
        </w:tc>
        <w:tc>
          <w:tcPr>
            <w:tcW w:w="1512" w:type="dxa"/>
            <w:shd w:val="clear" w:color="auto" w:fill="00B050"/>
          </w:tcPr>
          <w:p w:rsidR="004B01A0" w:rsidRPr="00646242" w:rsidRDefault="004B01A0" w:rsidP="004B01A0">
            <w:pPr>
              <w:spacing w:before="60" w:after="60"/>
              <w:rPr>
                <w:rFonts w:asciiTheme="minorHAnsi" w:hAnsiTheme="minorHAnsi" w:cstheme="minorHAnsi"/>
              </w:rPr>
            </w:pPr>
          </w:p>
        </w:tc>
      </w:tr>
      <w:tr w:rsidR="004B01A0" w:rsidRPr="006E62B3" w:rsidTr="00264DD2">
        <w:tc>
          <w:tcPr>
            <w:tcW w:w="817" w:type="dxa"/>
          </w:tcPr>
          <w:p w:rsidR="004B01A0" w:rsidRDefault="004B01A0" w:rsidP="004B01A0">
            <w:pPr>
              <w:jc w:val="both"/>
              <w:rPr>
                <w:rFonts w:asciiTheme="minorHAnsi" w:hAnsiTheme="minorHAnsi" w:cstheme="minorHAnsi"/>
              </w:rPr>
            </w:pPr>
            <w:r>
              <w:rPr>
                <w:rFonts w:asciiTheme="minorHAnsi" w:hAnsiTheme="minorHAnsi" w:cstheme="minorHAnsi"/>
              </w:rPr>
              <w:t>2.6</w:t>
            </w:r>
          </w:p>
        </w:tc>
        <w:tc>
          <w:tcPr>
            <w:tcW w:w="1418" w:type="dxa"/>
          </w:tcPr>
          <w:p w:rsidR="004B01A0" w:rsidRDefault="004B01A0" w:rsidP="004B01A0">
            <w:r w:rsidRPr="006B7E61">
              <w:rPr>
                <w:rFonts w:asciiTheme="minorHAnsi" w:hAnsiTheme="minorHAnsi" w:cstheme="minorHAnsi"/>
                <w:b/>
              </w:rPr>
              <w:t>I</w:t>
            </w:r>
            <w:r w:rsidRPr="006B7E61">
              <w:rPr>
                <w:rFonts w:asciiTheme="minorHAnsi" w:hAnsiTheme="minorHAnsi" w:cstheme="minorHAnsi"/>
                <w:b/>
                <w:bCs/>
              </w:rPr>
              <w:t>ndicator 2</w:t>
            </w:r>
          </w:p>
        </w:tc>
        <w:tc>
          <w:tcPr>
            <w:tcW w:w="4252" w:type="dxa"/>
          </w:tcPr>
          <w:p w:rsidR="004B01A0" w:rsidRPr="00DA3157" w:rsidRDefault="004B01A0" w:rsidP="004B01A0">
            <w:pPr>
              <w:jc w:val="both"/>
              <w:rPr>
                <w:rFonts w:asciiTheme="minorHAnsi" w:hAnsiTheme="minorHAnsi" w:cstheme="minorHAnsi"/>
              </w:rPr>
            </w:pPr>
            <w:r w:rsidRPr="00DA3157">
              <w:rPr>
                <w:rFonts w:asciiTheme="minorHAnsi" w:hAnsiTheme="minorHAnsi" w:cstheme="minorHAnsi"/>
              </w:rPr>
              <w:t>Improve the mediums of attraction to reach a more diverse audience for roles Band 7 and above</w:t>
            </w:r>
          </w:p>
        </w:tc>
        <w:tc>
          <w:tcPr>
            <w:tcW w:w="1701" w:type="dxa"/>
          </w:tcPr>
          <w:p w:rsidR="004B01A0" w:rsidRPr="00DA3157" w:rsidRDefault="004B01A0" w:rsidP="004B01A0">
            <w:pPr>
              <w:rPr>
                <w:rFonts w:asciiTheme="minorHAnsi" w:hAnsiTheme="minorHAnsi" w:cstheme="minorHAnsi"/>
              </w:rPr>
            </w:pPr>
            <w:r w:rsidRPr="00DA3157">
              <w:rPr>
                <w:rFonts w:asciiTheme="minorHAnsi" w:hAnsiTheme="minorHAnsi" w:cstheme="minorHAnsi"/>
              </w:rPr>
              <w:t xml:space="preserve">Recruitment </w:t>
            </w:r>
          </w:p>
        </w:tc>
        <w:tc>
          <w:tcPr>
            <w:tcW w:w="1701" w:type="dxa"/>
          </w:tcPr>
          <w:p w:rsidR="004B01A0" w:rsidRPr="00DA3157" w:rsidRDefault="004B01A0" w:rsidP="004B01A0">
            <w:pPr>
              <w:rPr>
                <w:rFonts w:asciiTheme="minorHAnsi" w:hAnsiTheme="minorHAnsi" w:cstheme="minorHAnsi"/>
              </w:rPr>
            </w:pPr>
            <w:r w:rsidRPr="00DA3157">
              <w:rPr>
                <w:rFonts w:asciiTheme="minorHAnsi" w:hAnsiTheme="minorHAnsi" w:cstheme="minorHAnsi"/>
              </w:rPr>
              <w:t>April 2020</w:t>
            </w:r>
          </w:p>
        </w:tc>
        <w:tc>
          <w:tcPr>
            <w:tcW w:w="3827" w:type="dxa"/>
          </w:tcPr>
          <w:p w:rsidR="004B01A0" w:rsidRPr="007E31E7" w:rsidRDefault="004B01A0" w:rsidP="004B01A0">
            <w:pPr>
              <w:rPr>
                <w:rFonts w:asciiTheme="minorHAnsi" w:hAnsiTheme="minorHAnsi" w:cstheme="minorHAnsi"/>
              </w:rPr>
            </w:pPr>
          </w:p>
        </w:tc>
        <w:tc>
          <w:tcPr>
            <w:tcW w:w="1512" w:type="dxa"/>
            <w:shd w:val="clear" w:color="auto" w:fill="F79646" w:themeFill="accent6"/>
          </w:tcPr>
          <w:p w:rsidR="004B01A0" w:rsidRPr="00646242" w:rsidRDefault="004B01A0" w:rsidP="004B01A0">
            <w:pPr>
              <w:spacing w:before="60" w:after="60"/>
              <w:rPr>
                <w:rFonts w:asciiTheme="minorHAnsi" w:hAnsiTheme="minorHAnsi" w:cstheme="minorHAnsi"/>
              </w:rPr>
            </w:pPr>
          </w:p>
        </w:tc>
      </w:tr>
      <w:tr w:rsidR="004B01A0" w:rsidRPr="006E62B3" w:rsidTr="00264DD2">
        <w:tc>
          <w:tcPr>
            <w:tcW w:w="817" w:type="dxa"/>
          </w:tcPr>
          <w:p w:rsidR="004B01A0" w:rsidRDefault="004B01A0" w:rsidP="004B01A0">
            <w:pPr>
              <w:jc w:val="both"/>
              <w:rPr>
                <w:rFonts w:asciiTheme="minorHAnsi" w:hAnsiTheme="minorHAnsi" w:cstheme="minorHAnsi"/>
              </w:rPr>
            </w:pPr>
            <w:r>
              <w:rPr>
                <w:rFonts w:asciiTheme="minorHAnsi" w:hAnsiTheme="minorHAnsi" w:cstheme="minorHAnsi"/>
              </w:rPr>
              <w:lastRenderedPageBreak/>
              <w:t>2.7</w:t>
            </w:r>
          </w:p>
        </w:tc>
        <w:tc>
          <w:tcPr>
            <w:tcW w:w="1418" w:type="dxa"/>
          </w:tcPr>
          <w:p w:rsidR="004B01A0" w:rsidRDefault="004B01A0" w:rsidP="004B01A0">
            <w:r w:rsidRPr="006B7E61">
              <w:rPr>
                <w:rFonts w:asciiTheme="minorHAnsi" w:hAnsiTheme="minorHAnsi" w:cstheme="minorHAnsi"/>
                <w:b/>
              </w:rPr>
              <w:t>I</w:t>
            </w:r>
            <w:r w:rsidRPr="006B7E61">
              <w:rPr>
                <w:rFonts w:asciiTheme="minorHAnsi" w:hAnsiTheme="minorHAnsi" w:cstheme="minorHAnsi"/>
                <w:b/>
                <w:bCs/>
              </w:rPr>
              <w:t>ndicator 2</w:t>
            </w:r>
          </w:p>
        </w:tc>
        <w:tc>
          <w:tcPr>
            <w:tcW w:w="4252" w:type="dxa"/>
          </w:tcPr>
          <w:p w:rsidR="004B01A0" w:rsidRPr="00DA3157" w:rsidRDefault="004B01A0" w:rsidP="004B01A0">
            <w:pPr>
              <w:jc w:val="both"/>
              <w:rPr>
                <w:rFonts w:asciiTheme="minorHAnsi" w:hAnsiTheme="minorHAnsi" w:cstheme="minorHAnsi"/>
              </w:rPr>
            </w:pPr>
            <w:r w:rsidRPr="00DA3157">
              <w:rPr>
                <w:rFonts w:asciiTheme="minorHAnsi" w:hAnsiTheme="minorHAnsi" w:cstheme="minorHAnsi"/>
              </w:rPr>
              <w:t xml:space="preserve">Introduce diverse interview panels for all jobs at band 7 and above. </w:t>
            </w:r>
          </w:p>
        </w:tc>
        <w:tc>
          <w:tcPr>
            <w:tcW w:w="1701" w:type="dxa"/>
          </w:tcPr>
          <w:p w:rsidR="004B01A0" w:rsidRPr="00DA3157" w:rsidRDefault="004B01A0" w:rsidP="004B01A0">
            <w:pPr>
              <w:rPr>
                <w:rFonts w:asciiTheme="minorHAnsi" w:hAnsiTheme="minorHAnsi" w:cstheme="minorHAnsi"/>
              </w:rPr>
            </w:pPr>
            <w:r w:rsidRPr="00DA3157">
              <w:rPr>
                <w:rFonts w:asciiTheme="minorHAnsi" w:hAnsiTheme="minorHAnsi" w:cstheme="minorHAnsi"/>
              </w:rPr>
              <w:t>EDI Lead</w:t>
            </w:r>
          </w:p>
        </w:tc>
        <w:tc>
          <w:tcPr>
            <w:tcW w:w="1701" w:type="dxa"/>
          </w:tcPr>
          <w:p w:rsidR="004B01A0" w:rsidRPr="00DA3157" w:rsidRDefault="004B01A0" w:rsidP="004B01A0">
            <w:pPr>
              <w:rPr>
                <w:rFonts w:asciiTheme="minorHAnsi" w:hAnsiTheme="minorHAnsi" w:cstheme="minorHAnsi"/>
              </w:rPr>
            </w:pPr>
            <w:r w:rsidRPr="00DA3157">
              <w:rPr>
                <w:rFonts w:asciiTheme="minorHAnsi" w:hAnsiTheme="minorHAnsi" w:cstheme="minorHAnsi"/>
              </w:rPr>
              <w:t>April 2020</w:t>
            </w:r>
          </w:p>
        </w:tc>
        <w:tc>
          <w:tcPr>
            <w:tcW w:w="3827" w:type="dxa"/>
          </w:tcPr>
          <w:p w:rsidR="004B01A0" w:rsidRPr="007E31E7" w:rsidRDefault="004B01A0" w:rsidP="004B01A0">
            <w:pPr>
              <w:rPr>
                <w:rFonts w:asciiTheme="minorHAnsi" w:hAnsiTheme="minorHAnsi" w:cstheme="minorHAnsi"/>
              </w:rPr>
            </w:pPr>
          </w:p>
        </w:tc>
        <w:tc>
          <w:tcPr>
            <w:tcW w:w="1512" w:type="dxa"/>
            <w:shd w:val="clear" w:color="auto" w:fill="F79646" w:themeFill="accent6"/>
          </w:tcPr>
          <w:p w:rsidR="004B01A0" w:rsidRPr="00646242" w:rsidRDefault="004B01A0" w:rsidP="004B01A0">
            <w:pPr>
              <w:spacing w:before="60" w:after="60"/>
              <w:rPr>
                <w:rFonts w:asciiTheme="minorHAnsi" w:hAnsiTheme="minorHAnsi" w:cstheme="minorHAnsi"/>
              </w:rPr>
            </w:pPr>
          </w:p>
        </w:tc>
      </w:tr>
      <w:tr w:rsidR="004B01A0" w:rsidRPr="006E62B3" w:rsidTr="00264DD2">
        <w:tc>
          <w:tcPr>
            <w:tcW w:w="817" w:type="dxa"/>
          </w:tcPr>
          <w:p w:rsidR="004B01A0" w:rsidRDefault="004B01A0" w:rsidP="004B01A0">
            <w:pPr>
              <w:jc w:val="both"/>
              <w:rPr>
                <w:rFonts w:asciiTheme="minorHAnsi" w:hAnsiTheme="minorHAnsi" w:cstheme="minorHAnsi"/>
              </w:rPr>
            </w:pPr>
            <w:r>
              <w:rPr>
                <w:rFonts w:asciiTheme="minorHAnsi" w:hAnsiTheme="minorHAnsi" w:cstheme="minorHAnsi"/>
              </w:rPr>
              <w:t>2.8</w:t>
            </w:r>
          </w:p>
        </w:tc>
        <w:tc>
          <w:tcPr>
            <w:tcW w:w="1418" w:type="dxa"/>
          </w:tcPr>
          <w:p w:rsidR="004B01A0" w:rsidRDefault="004B01A0" w:rsidP="004B01A0">
            <w:r w:rsidRPr="006B7E61">
              <w:rPr>
                <w:rFonts w:asciiTheme="minorHAnsi" w:hAnsiTheme="minorHAnsi" w:cstheme="minorHAnsi"/>
                <w:b/>
              </w:rPr>
              <w:t>I</w:t>
            </w:r>
            <w:r w:rsidRPr="006B7E61">
              <w:rPr>
                <w:rFonts w:asciiTheme="minorHAnsi" w:hAnsiTheme="minorHAnsi" w:cstheme="minorHAnsi"/>
                <w:b/>
                <w:bCs/>
              </w:rPr>
              <w:t>ndicator 2</w:t>
            </w:r>
          </w:p>
        </w:tc>
        <w:tc>
          <w:tcPr>
            <w:tcW w:w="4252" w:type="dxa"/>
          </w:tcPr>
          <w:p w:rsidR="004B01A0" w:rsidRPr="00DA3157" w:rsidRDefault="004B01A0" w:rsidP="004B01A0">
            <w:pPr>
              <w:jc w:val="both"/>
              <w:rPr>
                <w:rFonts w:asciiTheme="minorHAnsi" w:hAnsiTheme="minorHAnsi" w:cstheme="minorHAnsi"/>
              </w:rPr>
            </w:pPr>
            <w:r w:rsidRPr="00DA3157">
              <w:rPr>
                <w:rFonts w:asciiTheme="minorHAnsi" w:hAnsiTheme="minorHAnsi" w:cstheme="minorHAnsi"/>
              </w:rPr>
              <w:t xml:space="preserve">Ensure the Trust Talent  Management strategy incorporates diversity and Inclusion </w:t>
            </w:r>
          </w:p>
        </w:tc>
        <w:tc>
          <w:tcPr>
            <w:tcW w:w="1701" w:type="dxa"/>
          </w:tcPr>
          <w:p w:rsidR="004B01A0" w:rsidRPr="00DA3157" w:rsidRDefault="004B01A0" w:rsidP="004B01A0">
            <w:pPr>
              <w:rPr>
                <w:rFonts w:asciiTheme="minorHAnsi" w:hAnsiTheme="minorHAnsi" w:cstheme="minorHAnsi"/>
              </w:rPr>
            </w:pPr>
            <w:r w:rsidRPr="00DA3157">
              <w:rPr>
                <w:rFonts w:asciiTheme="minorHAnsi" w:hAnsiTheme="minorHAnsi" w:cstheme="minorHAnsi"/>
              </w:rPr>
              <w:t>Recruitment</w:t>
            </w:r>
          </w:p>
        </w:tc>
        <w:tc>
          <w:tcPr>
            <w:tcW w:w="1701" w:type="dxa"/>
          </w:tcPr>
          <w:p w:rsidR="004B01A0" w:rsidRPr="00DA3157" w:rsidRDefault="004B01A0" w:rsidP="004B01A0">
            <w:pPr>
              <w:rPr>
                <w:rFonts w:asciiTheme="minorHAnsi" w:hAnsiTheme="minorHAnsi" w:cstheme="minorHAnsi"/>
              </w:rPr>
            </w:pPr>
            <w:r w:rsidRPr="00DA3157">
              <w:rPr>
                <w:rFonts w:asciiTheme="minorHAnsi" w:hAnsiTheme="minorHAnsi" w:cstheme="minorHAnsi"/>
              </w:rPr>
              <w:t>February 2020</w:t>
            </w:r>
          </w:p>
        </w:tc>
        <w:tc>
          <w:tcPr>
            <w:tcW w:w="3827" w:type="dxa"/>
          </w:tcPr>
          <w:p w:rsidR="004B01A0" w:rsidRPr="007E31E7" w:rsidRDefault="004B01A0" w:rsidP="004B01A0">
            <w:pPr>
              <w:rPr>
                <w:rFonts w:asciiTheme="minorHAnsi" w:hAnsiTheme="minorHAnsi" w:cstheme="minorHAnsi"/>
              </w:rPr>
            </w:pPr>
          </w:p>
        </w:tc>
        <w:tc>
          <w:tcPr>
            <w:tcW w:w="1512" w:type="dxa"/>
            <w:shd w:val="clear" w:color="auto" w:fill="F79646" w:themeFill="accent6"/>
          </w:tcPr>
          <w:p w:rsidR="004B01A0" w:rsidRPr="00646242" w:rsidRDefault="004B01A0" w:rsidP="004B01A0">
            <w:pPr>
              <w:spacing w:before="60" w:after="60"/>
              <w:rPr>
                <w:rFonts w:asciiTheme="minorHAnsi" w:hAnsiTheme="minorHAnsi" w:cstheme="minorHAnsi"/>
              </w:rPr>
            </w:pPr>
          </w:p>
        </w:tc>
      </w:tr>
      <w:tr w:rsidR="004B01A0" w:rsidRPr="006E62B3" w:rsidTr="00264DD2">
        <w:tc>
          <w:tcPr>
            <w:tcW w:w="817" w:type="dxa"/>
          </w:tcPr>
          <w:p w:rsidR="004B01A0" w:rsidRDefault="004B01A0" w:rsidP="004B01A0">
            <w:pPr>
              <w:jc w:val="both"/>
              <w:rPr>
                <w:rFonts w:asciiTheme="minorHAnsi" w:hAnsiTheme="minorHAnsi" w:cstheme="minorHAnsi"/>
              </w:rPr>
            </w:pPr>
            <w:r>
              <w:rPr>
                <w:rFonts w:asciiTheme="minorHAnsi" w:hAnsiTheme="minorHAnsi" w:cstheme="minorHAnsi"/>
              </w:rPr>
              <w:t>2.9</w:t>
            </w:r>
          </w:p>
        </w:tc>
        <w:tc>
          <w:tcPr>
            <w:tcW w:w="1418" w:type="dxa"/>
          </w:tcPr>
          <w:p w:rsidR="004B01A0" w:rsidRDefault="004B01A0" w:rsidP="004B01A0">
            <w:r w:rsidRPr="006B7E61">
              <w:rPr>
                <w:rFonts w:asciiTheme="minorHAnsi" w:hAnsiTheme="minorHAnsi" w:cstheme="minorHAnsi"/>
                <w:b/>
              </w:rPr>
              <w:t>I</w:t>
            </w:r>
            <w:r w:rsidRPr="006B7E61">
              <w:rPr>
                <w:rFonts w:asciiTheme="minorHAnsi" w:hAnsiTheme="minorHAnsi" w:cstheme="minorHAnsi"/>
                <w:b/>
                <w:bCs/>
              </w:rPr>
              <w:t>ndicator 2</w:t>
            </w:r>
          </w:p>
        </w:tc>
        <w:tc>
          <w:tcPr>
            <w:tcW w:w="4252" w:type="dxa"/>
          </w:tcPr>
          <w:p w:rsidR="004B01A0" w:rsidRPr="00DA3157" w:rsidRDefault="004B01A0" w:rsidP="004B01A0">
            <w:pPr>
              <w:jc w:val="both"/>
              <w:rPr>
                <w:rFonts w:asciiTheme="minorHAnsi" w:hAnsiTheme="minorHAnsi" w:cstheme="minorHAnsi"/>
              </w:rPr>
            </w:pPr>
            <w:r w:rsidRPr="00DA3157">
              <w:rPr>
                <w:rFonts w:asciiTheme="minorHAnsi" w:hAnsiTheme="minorHAnsi" w:cstheme="minorHAnsi"/>
              </w:rPr>
              <w:t xml:space="preserve">Providing a recruitment workshop to support with application and interview process. </w:t>
            </w:r>
          </w:p>
        </w:tc>
        <w:tc>
          <w:tcPr>
            <w:tcW w:w="1701" w:type="dxa"/>
          </w:tcPr>
          <w:p w:rsidR="004B01A0" w:rsidRPr="00DA3157" w:rsidRDefault="004B01A0" w:rsidP="004B01A0">
            <w:pPr>
              <w:rPr>
                <w:rFonts w:asciiTheme="minorHAnsi" w:hAnsiTheme="minorHAnsi" w:cstheme="minorHAnsi"/>
              </w:rPr>
            </w:pPr>
            <w:r w:rsidRPr="00DA3157">
              <w:rPr>
                <w:rFonts w:asciiTheme="minorHAnsi" w:hAnsiTheme="minorHAnsi" w:cstheme="minorHAnsi"/>
              </w:rPr>
              <w:t xml:space="preserve">Recruitment </w:t>
            </w:r>
          </w:p>
        </w:tc>
        <w:tc>
          <w:tcPr>
            <w:tcW w:w="1701" w:type="dxa"/>
          </w:tcPr>
          <w:p w:rsidR="004B01A0" w:rsidRPr="00DA3157" w:rsidRDefault="004B01A0" w:rsidP="004B01A0">
            <w:pPr>
              <w:rPr>
                <w:rFonts w:asciiTheme="minorHAnsi" w:hAnsiTheme="minorHAnsi" w:cstheme="minorHAnsi"/>
              </w:rPr>
            </w:pPr>
            <w:r w:rsidRPr="00DA3157">
              <w:rPr>
                <w:rFonts w:asciiTheme="minorHAnsi" w:hAnsiTheme="minorHAnsi" w:cstheme="minorHAnsi"/>
              </w:rPr>
              <w:t>September2019</w:t>
            </w:r>
          </w:p>
        </w:tc>
        <w:tc>
          <w:tcPr>
            <w:tcW w:w="3827" w:type="dxa"/>
          </w:tcPr>
          <w:p w:rsidR="004B01A0" w:rsidRPr="007E31E7" w:rsidRDefault="004B01A0" w:rsidP="004B01A0">
            <w:pPr>
              <w:rPr>
                <w:rFonts w:asciiTheme="minorHAnsi" w:hAnsiTheme="minorHAnsi" w:cstheme="minorHAnsi"/>
              </w:rPr>
            </w:pPr>
          </w:p>
        </w:tc>
        <w:tc>
          <w:tcPr>
            <w:tcW w:w="1512" w:type="dxa"/>
            <w:shd w:val="clear" w:color="auto" w:fill="F79646" w:themeFill="accent6"/>
          </w:tcPr>
          <w:p w:rsidR="004B01A0" w:rsidRPr="00646242" w:rsidRDefault="004B01A0" w:rsidP="004B01A0">
            <w:pPr>
              <w:spacing w:before="60" w:after="60"/>
              <w:rPr>
                <w:rFonts w:asciiTheme="minorHAnsi" w:hAnsiTheme="minorHAnsi" w:cstheme="minorHAnsi"/>
              </w:rPr>
            </w:pPr>
          </w:p>
        </w:tc>
      </w:tr>
      <w:tr w:rsidR="004B01A0" w:rsidRPr="006E62B3" w:rsidTr="002D7839">
        <w:tc>
          <w:tcPr>
            <w:tcW w:w="15228" w:type="dxa"/>
            <w:gridSpan w:val="7"/>
            <w:shd w:val="clear" w:color="auto" w:fill="FBD4B4" w:themeFill="accent6" w:themeFillTint="66"/>
          </w:tcPr>
          <w:p w:rsidR="004B01A0" w:rsidRPr="00D81340" w:rsidRDefault="004B01A0" w:rsidP="004B01A0">
            <w:pPr>
              <w:spacing w:before="60" w:after="60"/>
              <w:rPr>
                <w:rFonts w:asciiTheme="minorHAnsi" w:hAnsiTheme="minorHAnsi" w:cstheme="minorHAnsi"/>
              </w:rPr>
            </w:pPr>
            <w:r w:rsidRPr="00D81340">
              <w:rPr>
                <w:rFonts w:asciiTheme="minorHAnsi" w:hAnsiTheme="minorHAnsi" w:cstheme="minorHAnsi"/>
              </w:rPr>
              <w:t>Target</w:t>
            </w:r>
            <w:r w:rsidRPr="002D7839">
              <w:rPr>
                <w:rFonts w:asciiTheme="minorHAnsi" w:hAnsiTheme="minorHAnsi" w:cstheme="minorHAnsi"/>
                <w:shd w:val="clear" w:color="auto" w:fill="FBD4B4" w:themeFill="accent6" w:themeFillTint="66"/>
              </w:rPr>
              <w:t>: Maintain the Likelihood being the same for Disabled and none disabled staff.</w:t>
            </w:r>
          </w:p>
        </w:tc>
      </w:tr>
    </w:tbl>
    <w:p w:rsidR="004B01A0" w:rsidRDefault="004B01A0" w:rsidP="00A71B53">
      <w:pPr>
        <w:spacing w:line="240" w:lineRule="auto"/>
        <w:rPr>
          <w:rFonts w:ascii="Arial" w:eastAsia="Times New Roman" w:hAnsi="Arial" w:cs="Arial"/>
          <w:lang w:val="en" w:eastAsia="en-GB"/>
        </w:rPr>
      </w:pPr>
    </w:p>
    <w:p w:rsidR="004B01A0" w:rsidRDefault="004B01A0" w:rsidP="00A71B53">
      <w:pPr>
        <w:spacing w:line="240" w:lineRule="auto"/>
        <w:rPr>
          <w:rFonts w:ascii="Arial" w:eastAsia="Times New Roman" w:hAnsi="Arial" w:cs="Arial"/>
          <w:lang w:val="en" w:eastAsia="en-GB"/>
        </w:rPr>
      </w:pPr>
    </w:p>
    <w:p w:rsidR="00A71B53" w:rsidRDefault="00A71B53" w:rsidP="00A71B53">
      <w:pPr>
        <w:spacing w:line="240" w:lineRule="auto"/>
        <w:rPr>
          <w:rFonts w:ascii="Arial" w:eastAsia="Times New Roman" w:hAnsi="Arial" w:cs="Arial"/>
          <w:lang w:val="en" w:eastAsia="en-GB"/>
        </w:rPr>
      </w:pPr>
    </w:p>
    <w:p w:rsidR="004B01A0" w:rsidRDefault="004B01A0" w:rsidP="00A71B53">
      <w:pPr>
        <w:spacing w:line="240" w:lineRule="auto"/>
        <w:rPr>
          <w:rFonts w:ascii="Arial" w:eastAsia="Times New Roman" w:hAnsi="Arial" w:cs="Arial"/>
          <w:lang w:val="en" w:eastAsia="en-GB"/>
        </w:rPr>
      </w:pPr>
    </w:p>
    <w:p w:rsidR="004B01A0" w:rsidRDefault="004B01A0" w:rsidP="00A71B53">
      <w:pPr>
        <w:spacing w:line="240" w:lineRule="auto"/>
        <w:rPr>
          <w:rFonts w:ascii="Arial" w:eastAsia="Times New Roman" w:hAnsi="Arial" w:cs="Arial"/>
          <w:lang w:val="en" w:eastAsia="en-GB"/>
        </w:rPr>
      </w:pPr>
    </w:p>
    <w:p w:rsidR="004B01A0" w:rsidRDefault="004B01A0" w:rsidP="00A71B53">
      <w:pPr>
        <w:spacing w:line="240" w:lineRule="auto"/>
        <w:rPr>
          <w:rFonts w:ascii="Arial" w:eastAsia="Times New Roman" w:hAnsi="Arial" w:cs="Arial"/>
          <w:lang w:val="en" w:eastAsia="en-GB"/>
        </w:rPr>
      </w:pPr>
    </w:p>
    <w:p w:rsidR="002D7839" w:rsidRDefault="002D7839"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tbl>
      <w:tblPr>
        <w:tblpPr w:leftFromText="180" w:rightFromText="180" w:vertAnchor="page" w:horzAnchor="margin" w:tblpXSpec="center" w:tblpY="2896"/>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4819"/>
        <w:gridCol w:w="1134"/>
        <w:gridCol w:w="1701"/>
        <w:gridCol w:w="3827"/>
        <w:gridCol w:w="1512"/>
      </w:tblGrid>
      <w:tr w:rsidR="00480021" w:rsidRPr="00DA3157" w:rsidTr="00480021">
        <w:tc>
          <w:tcPr>
            <w:tcW w:w="15228" w:type="dxa"/>
            <w:gridSpan w:val="7"/>
            <w:tcBorders>
              <w:top w:val="single" w:sz="4" w:space="0" w:color="auto"/>
            </w:tcBorders>
            <w:shd w:val="clear" w:color="auto" w:fill="DBE5F1" w:themeFill="accent1" w:themeFillTint="33"/>
          </w:tcPr>
          <w:p w:rsidR="00480021" w:rsidRPr="00480021" w:rsidRDefault="00480021" w:rsidP="00480021">
            <w:pPr>
              <w:pStyle w:val="Default"/>
              <w:rPr>
                <w:rFonts w:asciiTheme="minorHAnsi" w:hAnsiTheme="minorHAnsi" w:cstheme="minorHAnsi"/>
                <w:b/>
                <w:bCs/>
                <w:color w:val="auto"/>
                <w:sz w:val="22"/>
                <w:szCs w:val="22"/>
              </w:rPr>
            </w:pPr>
            <w:r w:rsidRPr="00646242">
              <w:rPr>
                <w:rFonts w:asciiTheme="minorHAnsi" w:hAnsiTheme="minorHAnsi" w:cstheme="minorHAnsi"/>
                <w:b/>
                <w:bCs/>
                <w:color w:val="auto"/>
                <w:sz w:val="22"/>
                <w:szCs w:val="22"/>
              </w:rPr>
              <w:t xml:space="preserve">Indicator 3: </w:t>
            </w:r>
            <w:r w:rsidRPr="00646242">
              <w:rPr>
                <w:rFonts w:asciiTheme="minorHAnsi" w:hAnsiTheme="minorHAnsi" w:cstheme="minorHAnsi"/>
                <w:sz w:val="22"/>
                <w:szCs w:val="22"/>
              </w:rPr>
              <w:t>Relative likelihood of staff entering the formal disciplinary process, as measured by entry into a formal disciplinary investigation.</w:t>
            </w:r>
          </w:p>
        </w:tc>
      </w:tr>
      <w:tr w:rsidR="00480021" w:rsidRPr="00DA3157" w:rsidTr="00480021">
        <w:tc>
          <w:tcPr>
            <w:tcW w:w="15228" w:type="dxa"/>
            <w:gridSpan w:val="7"/>
            <w:shd w:val="clear" w:color="auto" w:fill="4F81BD" w:themeFill="accent1"/>
          </w:tcPr>
          <w:p w:rsidR="00480021" w:rsidRPr="00480021" w:rsidRDefault="00480021" w:rsidP="00480021">
            <w:pPr>
              <w:pStyle w:val="Default"/>
              <w:tabs>
                <w:tab w:val="left" w:pos="3330"/>
              </w:tabs>
              <w:rPr>
                <w:rFonts w:asciiTheme="minorHAnsi" w:hAnsiTheme="minorHAnsi" w:cstheme="minorHAnsi"/>
                <w:bCs/>
                <w:color w:val="FFFFFF" w:themeColor="background1"/>
                <w:sz w:val="22"/>
                <w:szCs w:val="22"/>
              </w:rPr>
            </w:pPr>
            <w:r>
              <w:rPr>
                <w:rFonts w:asciiTheme="minorHAnsi" w:hAnsiTheme="minorHAnsi" w:cstheme="minorHAnsi"/>
                <w:b/>
                <w:bCs/>
                <w:color w:val="FFFFFF"/>
                <w:sz w:val="22"/>
                <w:szCs w:val="22"/>
              </w:rPr>
              <w:t>Trust Position 2018/19:</w:t>
            </w:r>
            <w:r w:rsidRPr="00646242">
              <w:rPr>
                <w:rFonts w:asciiTheme="minorHAnsi" w:hAnsiTheme="minorHAnsi" w:cstheme="minorHAnsi"/>
                <w:b/>
                <w:bCs/>
                <w:color w:val="FFFFFF"/>
                <w:sz w:val="22"/>
                <w:szCs w:val="22"/>
              </w:rPr>
              <w:t xml:space="preserve"> </w:t>
            </w:r>
            <w:r w:rsidRPr="004D46AB">
              <w:rPr>
                <w:rFonts w:asciiTheme="minorHAnsi" w:hAnsiTheme="minorHAnsi" w:cstheme="minorHAnsi"/>
                <w:bCs/>
                <w:color w:val="FFFFFF" w:themeColor="background1"/>
                <w:sz w:val="22"/>
                <w:szCs w:val="22"/>
              </w:rPr>
              <w:t xml:space="preserve">Relative likelihood of Disabled staff entering the formal disciplinary process, compared to that of none Disabled staff is more likely. </w:t>
            </w:r>
          </w:p>
        </w:tc>
      </w:tr>
      <w:tr w:rsidR="00480021" w:rsidRPr="006E62B3" w:rsidTr="00480021">
        <w:trPr>
          <w:trHeight w:val="1124"/>
        </w:trPr>
        <w:tc>
          <w:tcPr>
            <w:tcW w:w="817" w:type="dxa"/>
            <w:tcBorders>
              <w:top w:val="nil"/>
            </w:tcBorders>
            <w:shd w:val="clear" w:color="auto" w:fill="D9D9D9"/>
          </w:tcPr>
          <w:p w:rsidR="00480021" w:rsidRPr="006E62B3" w:rsidRDefault="00480021" w:rsidP="00480021">
            <w:pPr>
              <w:jc w:val="center"/>
              <w:rPr>
                <w:rFonts w:ascii="Arial" w:hAnsi="Arial" w:cs="Arial"/>
                <w:bCs/>
                <w:sz w:val="20"/>
                <w:szCs w:val="20"/>
              </w:rPr>
            </w:pPr>
            <w:r w:rsidRPr="006E62B3">
              <w:rPr>
                <w:rFonts w:ascii="Arial" w:hAnsi="Arial" w:cs="Arial"/>
                <w:bCs/>
                <w:sz w:val="20"/>
                <w:szCs w:val="20"/>
              </w:rPr>
              <w:t xml:space="preserve">Ref </w:t>
            </w:r>
          </w:p>
        </w:tc>
        <w:tc>
          <w:tcPr>
            <w:tcW w:w="1418" w:type="dxa"/>
            <w:tcBorders>
              <w:top w:val="nil"/>
            </w:tcBorders>
            <w:shd w:val="clear" w:color="auto" w:fill="D9D9D9"/>
          </w:tcPr>
          <w:p w:rsidR="00480021" w:rsidRPr="006E62B3" w:rsidRDefault="00480021" w:rsidP="00480021">
            <w:pPr>
              <w:jc w:val="center"/>
              <w:rPr>
                <w:rFonts w:ascii="Arial" w:hAnsi="Arial" w:cs="Arial"/>
                <w:b/>
                <w:bCs/>
                <w:sz w:val="20"/>
                <w:szCs w:val="20"/>
              </w:rPr>
            </w:pPr>
            <w:r w:rsidRPr="006E62B3">
              <w:rPr>
                <w:rFonts w:ascii="Arial" w:hAnsi="Arial" w:cs="Arial"/>
                <w:b/>
                <w:bCs/>
                <w:sz w:val="20"/>
                <w:szCs w:val="20"/>
              </w:rPr>
              <w:t>Standard</w:t>
            </w:r>
          </w:p>
        </w:tc>
        <w:tc>
          <w:tcPr>
            <w:tcW w:w="4819" w:type="dxa"/>
            <w:tcBorders>
              <w:top w:val="nil"/>
            </w:tcBorders>
            <w:shd w:val="clear" w:color="auto" w:fill="D9D9D9"/>
          </w:tcPr>
          <w:p w:rsidR="00480021" w:rsidRPr="006E62B3" w:rsidRDefault="00480021" w:rsidP="00480021">
            <w:pPr>
              <w:jc w:val="center"/>
              <w:rPr>
                <w:rFonts w:ascii="Arial" w:hAnsi="Arial" w:cs="Arial"/>
                <w:b/>
                <w:bCs/>
                <w:sz w:val="20"/>
                <w:szCs w:val="20"/>
              </w:rPr>
            </w:pPr>
            <w:r w:rsidRPr="006E62B3">
              <w:rPr>
                <w:rFonts w:ascii="Arial" w:hAnsi="Arial" w:cs="Arial"/>
                <w:b/>
                <w:bCs/>
                <w:sz w:val="20"/>
                <w:szCs w:val="20"/>
              </w:rPr>
              <w:t>Key Actions</w:t>
            </w:r>
          </w:p>
        </w:tc>
        <w:tc>
          <w:tcPr>
            <w:tcW w:w="1134" w:type="dxa"/>
            <w:tcBorders>
              <w:top w:val="nil"/>
            </w:tcBorders>
            <w:shd w:val="clear" w:color="auto" w:fill="D9D9D9"/>
          </w:tcPr>
          <w:p w:rsidR="00480021" w:rsidRPr="006E62B3" w:rsidRDefault="00480021" w:rsidP="00480021">
            <w:pPr>
              <w:jc w:val="center"/>
              <w:rPr>
                <w:rFonts w:ascii="Arial" w:hAnsi="Arial" w:cs="Arial"/>
                <w:b/>
                <w:bCs/>
                <w:sz w:val="20"/>
                <w:szCs w:val="20"/>
              </w:rPr>
            </w:pPr>
            <w:r w:rsidRPr="006E62B3">
              <w:rPr>
                <w:rFonts w:ascii="Arial" w:hAnsi="Arial" w:cs="Arial"/>
                <w:b/>
                <w:bCs/>
                <w:sz w:val="20"/>
                <w:szCs w:val="20"/>
              </w:rPr>
              <w:t>Lead Officer</w:t>
            </w:r>
          </w:p>
        </w:tc>
        <w:tc>
          <w:tcPr>
            <w:tcW w:w="1701" w:type="dxa"/>
            <w:tcBorders>
              <w:top w:val="nil"/>
            </w:tcBorders>
            <w:shd w:val="clear" w:color="auto" w:fill="D9D9D9"/>
          </w:tcPr>
          <w:p w:rsidR="00480021" w:rsidRPr="006E62B3" w:rsidRDefault="00480021" w:rsidP="00480021">
            <w:pPr>
              <w:jc w:val="center"/>
              <w:rPr>
                <w:rFonts w:ascii="Arial" w:hAnsi="Arial" w:cs="Arial"/>
                <w:b/>
                <w:bCs/>
                <w:sz w:val="20"/>
                <w:szCs w:val="20"/>
              </w:rPr>
            </w:pPr>
            <w:r w:rsidRPr="006E62B3">
              <w:rPr>
                <w:rFonts w:ascii="Arial" w:hAnsi="Arial" w:cs="Arial"/>
                <w:b/>
                <w:bCs/>
                <w:sz w:val="20"/>
                <w:szCs w:val="20"/>
              </w:rPr>
              <w:t>Deadline</w:t>
            </w:r>
          </w:p>
          <w:p w:rsidR="00480021" w:rsidRPr="006E62B3" w:rsidRDefault="00480021" w:rsidP="00480021">
            <w:pPr>
              <w:jc w:val="center"/>
              <w:rPr>
                <w:rFonts w:ascii="Arial" w:hAnsi="Arial" w:cs="Arial"/>
                <w:b/>
                <w:bCs/>
                <w:sz w:val="20"/>
                <w:szCs w:val="20"/>
              </w:rPr>
            </w:pPr>
            <w:r w:rsidRPr="006E62B3">
              <w:rPr>
                <w:rFonts w:ascii="Arial" w:hAnsi="Arial" w:cs="Arial"/>
                <w:b/>
                <w:bCs/>
                <w:sz w:val="20"/>
                <w:szCs w:val="20"/>
              </w:rPr>
              <w:t>for action</w:t>
            </w:r>
          </w:p>
        </w:tc>
        <w:tc>
          <w:tcPr>
            <w:tcW w:w="3827" w:type="dxa"/>
            <w:tcBorders>
              <w:top w:val="nil"/>
            </w:tcBorders>
            <w:shd w:val="clear" w:color="auto" w:fill="D9D9D9"/>
          </w:tcPr>
          <w:p w:rsidR="00480021" w:rsidRPr="006E62B3" w:rsidRDefault="00480021" w:rsidP="00480021">
            <w:pPr>
              <w:ind w:firstLine="385"/>
              <w:jc w:val="center"/>
              <w:rPr>
                <w:rFonts w:ascii="Arial" w:hAnsi="Arial" w:cs="Arial"/>
                <w:b/>
                <w:bCs/>
                <w:sz w:val="20"/>
                <w:szCs w:val="20"/>
              </w:rPr>
            </w:pPr>
            <w:r w:rsidRPr="006E62B3">
              <w:rPr>
                <w:rFonts w:ascii="Arial" w:hAnsi="Arial" w:cs="Arial"/>
                <w:b/>
                <w:bCs/>
                <w:sz w:val="20"/>
                <w:szCs w:val="20"/>
              </w:rPr>
              <w:t>Progress Update</w:t>
            </w:r>
          </w:p>
          <w:p w:rsidR="00480021" w:rsidRPr="006E62B3" w:rsidRDefault="00480021" w:rsidP="00480021">
            <w:pPr>
              <w:rPr>
                <w:rFonts w:ascii="Arial" w:hAnsi="Arial" w:cs="Arial"/>
                <w:b/>
                <w:color w:val="008000"/>
                <w:sz w:val="20"/>
                <w:szCs w:val="20"/>
              </w:rPr>
            </w:pPr>
          </w:p>
          <w:p w:rsidR="00480021" w:rsidRPr="006E62B3" w:rsidRDefault="00480021" w:rsidP="00480021">
            <w:pPr>
              <w:jc w:val="center"/>
              <w:rPr>
                <w:rFonts w:ascii="Arial" w:hAnsi="Arial" w:cs="Arial"/>
                <w:b/>
                <w:sz w:val="20"/>
                <w:szCs w:val="20"/>
              </w:rPr>
            </w:pPr>
            <w:r w:rsidRPr="006E62B3">
              <w:rPr>
                <w:rFonts w:ascii="Arial" w:hAnsi="Arial" w:cs="Arial"/>
                <w:b/>
                <w:sz w:val="20"/>
                <w:szCs w:val="20"/>
              </w:rPr>
              <w:t>Please provide supporting evidence</w:t>
            </w:r>
          </w:p>
          <w:p w:rsidR="00480021" w:rsidRPr="006E62B3" w:rsidRDefault="00480021" w:rsidP="00480021">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512" w:type="dxa"/>
            <w:tcBorders>
              <w:top w:val="nil"/>
            </w:tcBorders>
            <w:shd w:val="clear" w:color="auto" w:fill="D9D9D9"/>
          </w:tcPr>
          <w:p w:rsidR="00480021" w:rsidRPr="006E62B3" w:rsidRDefault="00480021" w:rsidP="00480021">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480021" w:rsidRPr="006E62B3" w:rsidTr="004D50B7">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480021" w:rsidRPr="006E62B3" w:rsidRDefault="00480021" w:rsidP="00480021">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480021" w:rsidRPr="006E62B3" w:rsidRDefault="00480021" w:rsidP="00480021">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480021" w:rsidRPr="006E62B3" w:rsidRDefault="00480021" w:rsidP="00480021">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480021" w:rsidRPr="006E62B3" w:rsidRDefault="00480021" w:rsidP="00480021">
                  <w:pPr>
                    <w:jc w:val="center"/>
                    <w:rPr>
                      <w:rFonts w:ascii="Arial" w:hAnsi="Arial" w:cs="Arial"/>
                      <w:b/>
                      <w:color w:val="000000"/>
                      <w:sz w:val="20"/>
                      <w:szCs w:val="20"/>
                    </w:rPr>
                  </w:pPr>
                  <w:r w:rsidRPr="006E62B3">
                    <w:rPr>
                      <w:rFonts w:ascii="Arial" w:hAnsi="Arial" w:cs="Arial"/>
                      <w:b/>
                      <w:color w:val="000000"/>
                      <w:sz w:val="20"/>
                      <w:szCs w:val="20"/>
                    </w:rPr>
                    <w:t>4</w:t>
                  </w:r>
                </w:p>
              </w:tc>
            </w:tr>
          </w:tbl>
          <w:p w:rsidR="00480021" w:rsidRPr="006E62B3" w:rsidRDefault="00480021" w:rsidP="00480021">
            <w:pPr>
              <w:rPr>
                <w:rFonts w:ascii="Arial" w:hAnsi="Arial" w:cs="Arial"/>
                <w:b/>
                <w:bCs/>
                <w:sz w:val="20"/>
                <w:szCs w:val="20"/>
              </w:rPr>
            </w:pPr>
          </w:p>
        </w:tc>
      </w:tr>
      <w:tr w:rsidR="00480021" w:rsidRPr="003C43B6" w:rsidTr="00480021">
        <w:tc>
          <w:tcPr>
            <w:tcW w:w="817" w:type="dxa"/>
            <w:tcBorders>
              <w:bottom w:val="single" w:sz="4" w:space="0" w:color="auto"/>
            </w:tcBorders>
            <w:shd w:val="clear" w:color="auto" w:fill="auto"/>
          </w:tcPr>
          <w:p w:rsidR="00480021" w:rsidRPr="00DA3157" w:rsidRDefault="00480021" w:rsidP="00480021">
            <w:pPr>
              <w:pStyle w:val="ListParagraph"/>
              <w:numPr>
                <w:ilvl w:val="0"/>
                <w:numId w:val="7"/>
              </w:numPr>
              <w:rPr>
                <w:rFonts w:asciiTheme="minorHAnsi" w:hAnsiTheme="minorHAnsi" w:cstheme="minorHAnsi"/>
              </w:rPr>
            </w:pPr>
          </w:p>
        </w:tc>
        <w:tc>
          <w:tcPr>
            <w:tcW w:w="1418" w:type="dxa"/>
            <w:tcBorders>
              <w:bottom w:val="single" w:sz="4" w:space="0" w:color="auto"/>
            </w:tcBorders>
            <w:shd w:val="clear" w:color="auto" w:fill="auto"/>
          </w:tcPr>
          <w:p w:rsidR="00480021" w:rsidRDefault="00480021" w:rsidP="00480021">
            <w:r w:rsidRPr="006B7E61">
              <w:rPr>
                <w:rFonts w:asciiTheme="minorHAnsi" w:hAnsiTheme="minorHAnsi" w:cstheme="minorHAnsi"/>
                <w:b/>
              </w:rPr>
              <w:t>I</w:t>
            </w:r>
            <w:r w:rsidRPr="006B7E61">
              <w:rPr>
                <w:rFonts w:asciiTheme="minorHAnsi" w:hAnsiTheme="minorHAnsi" w:cstheme="minorHAnsi"/>
                <w:b/>
                <w:bCs/>
              </w:rPr>
              <w:t xml:space="preserve">ndicator </w:t>
            </w:r>
            <w:r>
              <w:rPr>
                <w:rFonts w:asciiTheme="minorHAnsi" w:hAnsiTheme="minorHAnsi" w:cstheme="minorHAnsi"/>
                <w:b/>
                <w:bCs/>
              </w:rPr>
              <w:t>3</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3C43B6">
              <w:rPr>
                <w:rFonts w:asciiTheme="minorHAnsi" w:hAnsiTheme="minorHAnsi" w:cstheme="minorHAnsi"/>
              </w:rPr>
              <w:t>Ensure that there is a consistent approach to identifying which cases enter into a formal process and challenge where appropriate.</w:t>
            </w:r>
          </w:p>
        </w:tc>
        <w:tc>
          <w:tcPr>
            <w:tcW w:w="1134"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3C43B6">
              <w:rPr>
                <w:rFonts w:asciiTheme="minorHAnsi" w:hAnsiTheme="minorHAnsi" w:cstheme="minorHAnsi"/>
              </w:rPr>
              <w:t>Senior HR Advisor</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3C43B6">
              <w:rPr>
                <w:rFonts w:asciiTheme="minorHAnsi" w:hAnsiTheme="minorHAnsi" w:cstheme="minorHAnsi"/>
              </w:rPr>
              <w:t>October 2019</w:t>
            </w:r>
          </w:p>
        </w:tc>
        <w:tc>
          <w:tcPr>
            <w:tcW w:w="3827"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0D033D">
              <w:rPr>
                <w:rFonts w:asciiTheme="minorHAnsi" w:hAnsiTheme="minorHAnsi" w:cstheme="minorHAnsi"/>
              </w:rPr>
              <w:t>EDI Lead</w:t>
            </w:r>
          </w:p>
        </w:tc>
        <w:tc>
          <w:tcPr>
            <w:tcW w:w="1512" w:type="dxa"/>
            <w:tcBorders>
              <w:bottom w:val="single" w:sz="4" w:space="0" w:color="auto"/>
            </w:tcBorders>
            <w:shd w:val="clear" w:color="auto" w:fill="FF0000"/>
          </w:tcPr>
          <w:p w:rsidR="00480021" w:rsidRPr="003C43B6" w:rsidRDefault="00480021" w:rsidP="00480021">
            <w:pPr>
              <w:spacing w:before="60" w:after="60"/>
              <w:rPr>
                <w:rFonts w:asciiTheme="minorHAnsi" w:hAnsiTheme="minorHAnsi" w:cstheme="minorHAnsi"/>
              </w:rPr>
            </w:pPr>
          </w:p>
        </w:tc>
      </w:tr>
      <w:tr w:rsidR="00480021" w:rsidRPr="003C43B6" w:rsidTr="00480021">
        <w:tc>
          <w:tcPr>
            <w:tcW w:w="817" w:type="dxa"/>
            <w:tcBorders>
              <w:bottom w:val="single" w:sz="4" w:space="0" w:color="auto"/>
            </w:tcBorders>
            <w:shd w:val="clear" w:color="auto" w:fill="auto"/>
          </w:tcPr>
          <w:p w:rsidR="00480021" w:rsidRPr="00DA3157" w:rsidRDefault="00480021" w:rsidP="00480021">
            <w:pPr>
              <w:pStyle w:val="ListParagraph"/>
              <w:numPr>
                <w:ilvl w:val="0"/>
                <w:numId w:val="7"/>
              </w:numPr>
              <w:rPr>
                <w:rFonts w:asciiTheme="minorHAnsi" w:hAnsiTheme="minorHAnsi" w:cstheme="minorHAnsi"/>
              </w:rPr>
            </w:pPr>
          </w:p>
        </w:tc>
        <w:tc>
          <w:tcPr>
            <w:tcW w:w="1418" w:type="dxa"/>
            <w:tcBorders>
              <w:bottom w:val="single" w:sz="4" w:space="0" w:color="auto"/>
            </w:tcBorders>
            <w:shd w:val="clear" w:color="auto" w:fill="auto"/>
          </w:tcPr>
          <w:p w:rsidR="00480021" w:rsidRPr="006B7E61" w:rsidRDefault="00480021" w:rsidP="00480021">
            <w:pPr>
              <w:rPr>
                <w:rFonts w:asciiTheme="minorHAnsi" w:hAnsiTheme="minorHAnsi" w:cstheme="minorHAnsi"/>
                <w:b/>
              </w:rPr>
            </w:pPr>
            <w:r w:rsidRPr="006B7E61">
              <w:rPr>
                <w:rFonts w:asciiTheme="minorHAnsi" w:hAnsiTheme="minorHAnsi" w:cstheme="minorHAnsi"/>
                <w:b/>
              </w:rPr>
              <w:t>I</w:t>
            </w:r>
            <w:r w:rsidRPr="006B7E61">
              <w:rPr>
                <w:rFonts w:asciiTheme="minorHAnsi" w:hAnsiTheme="minorHAnsi" w:cstheme="minorHAnsi"/>
                <w:b/>
                <w:bCs/>
              </w:rPr>
              <w:t xml:space="preserve">ndicator </w:t>
            </w:r>
            <w:r>
              <w:rPr>
                <w:rFonts w:asciiTheme="minorHAnsi" w:hAnsiTheme="minorHAnsi" w:cstheme="minorHAnsi"/>
                <w:b/>
                <w:bCs/>
              </w:rPr>
              <w:t>3</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3C43B6">
              <w:rPr>
                <w:rFonts w:asciiTheme="minorHAnsi" w:hAnsiTheme="minorHAnsi" w:cstheme="minorHAnsi"/>
              </w:rPr>
              <w:t>Managers need to ensure that the initial phased return to work process is to help employees with long-term conditions to reflect on support in the Trust that enables employees to do their job again and get back to normal as quickly as possible.</w:t>
            </w:r>
          </w:p>
        </w:tc>
        <w:tc>
          <w:tcPr>
            <w:tcW w:w="1134"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3C43B6">
              <w:rPr>
                <w:rFonts w:asciiTheme="minorHAnsi" w:hAnsiTheme="minorHAnsi" w:cstheme="minorHAnsi"/>
              </w:rPr>
              <w:t>Senior HR Advisor</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3C43B6">
              <w:rPr>
                <w:rFonts w:asciiTheme="minorHAnsi" w:hAnsiTheme="minorHAnsi" w:cstheme="minorHAnsi"/>
              </w:rPr>
              <w:t>Continuous</w:t>
            </w:r>
          </w:p>
        </w:tc>
        <w:tc>
          <w:tcPr>
            <w:tcW w:w="3827"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0D033D">
              <w:rPr>
                <w:rFonts w:asciiTheme="minorHAnsi" w:hAnsiTheme="minorHAnsi" w:cstheme="minorHAnsi"/>
              </w:rPr>
              <w:t>EDI Lead</w:t>
            </w:r>
            <w:r>
              <w:rPr>
                <w:rFonts w:asciiTheme="minorHAnsi" w:hAnsiTheme="minorHAnsi" w:cstheme="minorHAnsi"/>
              </w:rPr>
              <w:t>/OH</w:t>
            </w:r>
          </w:p>
        </w:tc>
        <w:tc>
          <w:tcPr>
            <w:tcW w:w="1512" w:type="dxa"/>
            <w:tcBorders>
              <w:bottom w:val="single" w:sz="4" w:space="0" w:color="auto"/>
            </w:tcBorders>
            <w:shd w:val="clear" w:color="auto" w:fill="D6E3BC" w:themeFill="accent3" w:themeFillTint="66"/>
          </w:tcPr>
          <w:p w:rsidR="00480021" w:rsidRPr="003C43B6" w:rsidRDefault="00480021" w:rsidP="00480021">
            <w:pPr>
              <w:spacing w:before="60" w:after="60"/>
              <w:rPr>
                <w:rFonts w:asciiTheme="minorHAnsi" w:hAnsiTheme="minorHAnsi" w:cstheme="minorHAnsi"/>
              </w:rPr>
            </w:pPr>
          </w:p>
        </w:tc>
      </w:tr>
      <w:tr w:rsidR="00480021" w:rsidRPr="003C43B6" w:rsidTr="00480021">
        <w:tc>
          <w:tcPr>
            <w:tcW w:w="817" w:type="dxa"/>
            <w:tcBorders>
              <w:bottom w:val="single" w:sz="4" w:space="0" w:color="auto"/>
            </w:tcBorders>
            <w:shd w:val="clear" w:color="auto" w:fill="auto"/>
          </w:tcPr>
          <w:p w:rsidR="00480021" w:rsidRPr="00DA3157" w:rsidRDefault="00480021" w:rsidP="00480021">
            <w:pPr>
              <w:pStyle w:val="ListParagraph"/>
              <w:numPr>
                <w:ilvl w:val="0"/>
                <w:numId w:val="7"/>
              </w:numPr>
              <w:rPr>
                <w:rFonts w:asciiTheme="minorHAnsi" w:hAnsiTheme="minorHAnsi" w:cstheme="minorHAnsi"/>
              </w:rPr>
            </w:pPr>
          </w:p>
        </w:tc>
        <w:tc>
          <w:tcPr>
            <w:tcW w:w="1418" w:type="dxa"/>
            <w:tcBorders>
              <w:bottom w:val="single" w:sz="4" w:space="0" w:color="auto"/>
            </w:tcBorders>
            <w:shd w:val="clear" w:color="auto" w:fill="auto"/>
          </w:tcPr>
          <w:p w:rsidR="00480021" w:rsidRPr="006B7E61" w:rsidRDefault="00480021" w:rsidP="00480021">
            <w:pPr>
              <w:rPr>
                <w:rFonts w:asciiTheme="minorHAnsi" w:hAnsiTheme="minorHAnsi" w:cstheme="minorHAnsi"/>
                <w:b/>
              </w:rPr>
            </w:pPr>
            <w:r w:rsidRPr="00843056">
              <w:rPr>
                <w:rFonts w:asciiTheme="minorHAnsi" w:hAnsiTheme="minorHAnsi" w:cstheme="minorHAnsi"/>
                <w:b/>
              </w:rPr>
              <w:t>I</w:t>
            </w:r>
            <w:r w:rsidRPr="00843056">
              <w:rPr>
                <w:rFonts w:asciiTheme="minorHAnsi" w:hAnsiTheme="minorHAnsi" w:cstheme="minorHAnsi"/>
                <w:b/>
                <w:bCs/>
              </w:rPr>
              <w:t>ndicator 3</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3C43B6">
              <w:rPr>
                <w:rFonts w:asciiTheme="minorHAnsi" w:hAnsiTheme="minorHAnsi" w:cstheme="minorHAnsi"/>
              </w:rPr>
              <w:t xml:space="preserve">A further analysis of the data whether </w:t>
            </w:r>
            <w:proofErr w:type="gramStart"/>
            <w:r w:rsidRPr="003C43B6">
              <w:rPr>
                <w:rFonts w:asciiTheme="minorHAnsi" w:hAnsiTheme="minorHAnsi" w:cstheme="minorHAnsi"/>
              </w:rPr>
              <w:t>staff are</w:t>
            </w:r>
            <w:proofErr w:type="gramEnd"/>
            <w:r w:rsidRPr="003C43B6">
              <w:rPr>
                <w:rFonts w:asciiTheme="minorHAnsi" w:hAnsiTheme="minorHAnsi" w:cstheme="minorHAnsi"/>
              </w:rPr>
              <w:t xml:space="preserve"> entering the disciplinary process due to a capability issue or misconduct issue.</w:t>
            </w:r>
          </w:p>
        </w:tc>
        <w:tc>
          <w:tcPr>
            <w:tcW w:w="1134"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3C43B6">
              <w:rPr>
                <w:rFonts w:asciiTheme="minorHAnsi" w:hAnsiTheme="minorHAnsi" w:cstheme="minorHAnsi"/>
              </w:rPr>
              <w:t>Senior HR Advisor</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3C43B6">
              <w:rPr>
                <w:rFonts w:asciiTheme="minorHAnsi" w:hAnsiTheme="minorHAnsi" w:cstheme="minorHAnsi"/>
              </w:rPr>
              <w:t>October 2019</w:t>
            </w:r>
          </w:p>
        </w:tc>
        <w:tc>
          <w:tcPr>
            <w:tcW w:w="3827"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1867FA">
              <w:rPr>
                <w:rFonts w:asciiTheme="minorHAnsi" w:hAnsiTheme="minorHAnsi" w:cstheme="minorHAnsi"/>
              </w:rPr>
              <w:t>EDI Lead</w:t>
            </w:r>
          </w:p>
        </w:tc>
        <w:tc>
          <w:tcPr>
            <w:tcW w:w="1512" w:type="dxa"/>
            <w:tcBorders>
              <w:bottom w:val="single" w:sz="4" w:space="0" w:color="auto"/>
            </w:tcBorders>
            <w:shd w:val="clear" w:color="auto" w:fill="FF0000"/>
          </w:tcPr>
          <w:p w:rsidR="00480021" w:rsidRPr="003C43B6" w:rsidRDefault="00480021" w:rsidP="00480021">
            <w:pPr>
              <w:spacing w:before="60" w:after="60"/>
              <w:rPr>
                <w:rFonts w:asciiTheme="minorHAnsi" w:hAnsiTheme="minorHAnsi" w:cstheme="minorHAnsi"/>
              </w:rPr>
            </w:pPr>
          </w:p>
        </w:tc>
      </w:tr>
      <w:tr w:rsidR="00480021" w:rsidRPr="003C43B6" w:rsidTr="00480021">
        <w:tc>
          <w:tcPr>
            <w:tcW w:w="817" w:type="dxa"/>
            <w:tcBorders>
              <w:bottom w:val="single" w:sz="4" w:space="0" w:color="auto"/>
            </w:tcBorders>
            <w:shd w:val="clear" w:color="auto" w:fill="auto"/>
          </w:tcPr>
          <w:p w:rsidR="00480021" w:rsidRPr="00DA3157" w:rsidRDefault="00480021" w:rsidP="00480021">
            <w:pPr>
              <w:pStyle w:val="ListParagraph"/>
              <w:numPr>
                <w:ilvl w:val="0"/>
                <w:numId w:val="7"/>
              </w:numPr>
              <w:rPr>
                <w:rFonts w:asciiTheme="minorHAnsi" w:hAnsiTheme="minorHAnsi" w:cstheme="minorHAnsi"/>
              </w:rPr>
            </w:pPr>
          </w:p>
        </w:tc>
        <w:tc>
          <w:tcPr>
            <w:tcW w:w="1418" w:type="dxa"/>
            <w:tcBorders>
              <w:bottom w:val="single" w:sz="4" w:space="0" w:color="auto"/>
            </w:tcBorders>
            <w:shd w:val="clear" w:color="auto" w:fill="auto"/>
          </w:tcPr>
          <w:p w:rsidR="00480021" w:rsidRPr="006B7E61" w:rsidRDefault="00480021" w:rsidP="00480021">
            <w:pPr>
              <w:rPr>
                <w:rFonts w:asciiTheme="minorHAnsi" w:hAnsiTheme="minorHAnsi" w:cstheme="minorHAnsi"/>
                <w:b/>
              </w:rPr>
            </w:pPr>
            <w:r w:rsidRPr="00843056">
              <w:rPr>
                <w:rFonts w:asciiTheme="minorHAnsi" w:hAnsiTheme="minorHAnsi" w:cstheme="minorHAnsi"/>
                <w:b/>
              </w:rPr>
              <w:t>I</w:t>
            </w:r>
            <w:r w:rsidRPr="00843056">
              <w:rPr>
                <w:rFonts w:asciiTheme="minorHAnsi" w:hAnsiTheme="minorHAnsi" w:cstheme="minorHAnsi"/>
                <w:b/>
                <w:bCs/>
              </w:rPr>
              <w:t>ndicator 3</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3C43B6">
              <w:rPr>
                <w:rFonts w:asciiTheme="minorHAnsi" w:hAnsiTheme="minorHAnsi" w:cstheme="minorHAnsi"/>
              </w:rPr>
              <w:t xml:space="preserve">Taking advantage of the Occupational Health Service, this will assist an employee who has long-term illness or disability to monitor possible strategy that can save the Trust resources in terms of time and money.  </w:t>
            </w:r>
          </w:p>
        </w:tc>
        <w:tc>
          <w:tcPr>
            <w:tcW w:w="1134"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3C43B6">
              <w:rPr>
                <w:rFonts w:asciiTheme="minorHAnsi" w:hAnsiTheme="minorHAnsi" w:cstheme="minorHAnsi"/>
              </w:rPr>
              <w:t>Occupational Health</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3C43B6">
              <w:rPr>
                <w:rFonts w:asciiTheme="minorHAnsi" w:hAnsiTheme="minorHAnsi" w:cstheme="minorHAnsi"/>
              </w:rPr>
              <w:t>Continuous</w:t>
            </w:r>
          </w:p>
        </w:tc>
        <w:tc>
          <w:tcPr>
            <w:tcW w:w="3827"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1867FA">
              <w:rPr>
                <w:rFonts w:asciiTheme="minorHAnsi" w:hAnsiTheme="minorHAnsi" w:cstheme="minorHAnsi"/>
              </w:rPr>
              <w:t>EDI Lead</w:t>
            </w:r>
          </w:p>
        </w:tc>
        <w:tc>
          <w:tcPr>
            <w:tcW w:w="1512" w:type="dxa"/>
            <w:tcBorders>
              <w:bottom w:val="single" w:sz="4" w:space="0" w:color="auto"/>
            </w:tcBorders>
            <w:shd w:val="clear" w:color="auto" w:fill="D6E3BC" w:themeFill="accent3" w:themeFillTint="66"/>
          </w:tcPr>
          <w:p w:rsidR="00480021" w:rsidRPr="003C43B6" w:rsidRDefault="00480021" w:rsidP="00480021">
            <w:pPr>
              <w:spacing w:before="60" w:after="60"/>
              <w:rPr>
                <w:rFonts w:asciiTheme="minorHAnsi" w:hAnsiTheme="minorHAnsi" w:cstheme="minorHAnsi"/>
              </w:rPr>
            </w:pPr>
          </w:p>
        </w:tc>
      </w:tr>
      <w:tr w:rsidR="00480021" w:rsidRPr="003C43B6" w:rsidTr="00480021">
        <w:tc>
          <w:tcPr>
            <w:tcW w:w="817" w:type="dxa"/>
            <w:tcBorders>
              <w:bottom w:val="single" w:sz="4" w:space="0" w:color="auto"/>
            </w:tcBorders>
            <w:shd w:val="clear" w:color="auto" w:fill="auto"/>
          </w:tcPr>
          <w:p w:rsidR="00480021" w:rsidRPr="00DA3157" w:rsidRDefault="00480021" w:rsidP="00480021">
            <w:pPr>
              <w:pStyle w:val="ListParagraph"/>
              <w:numPr>
                <w:ilvl w:val="0"/>
                <w:numId w:val="7"/>
              </w:numPr>
              <w:rPr>
                <w:rFonts w:asciiTheme="minorHAnsi" w:hAnsiTheme="minorHAnsi" w:cstheme="minorHAnsi"/>
              </w:rPr>
            </w:pPr>
          </w:p>
        </w:tc>
        <w:tc>
          <w:tcPr>
            <w:tcW w:w="1418" w:type="dxa"/>
            <w:tcBorders>
              <w:bottom w:val="single" w:sz="4" w:space="0" w:color="auto"/>
            </w:tcBorders>
            <w:shd w:val="clear" w:color="auto" w:fill="auto"/>
          </w:tcPr>
          <w:p w:rsidR="00480021" w:rsidRPr="006B7E61" w:rsidRDefault="00480021" w:rsidP="00480021">
            <w:pPr>
              <w:rPr>
                <w:rFonts w:asciiTheme="minorHAnsi" w:hAnsiTheme="minorHAnsi" w:cstheme="minorHAnsi"/>
                <w:b/>
              </w:rPr>
            </w:pPr>
            <w:r w:rsidRPr="00843056">
              <w:rPr>
                <w:rFonts w:asciiTheme="minorHAnsi" w:hAnsiTheme="minorHAnsi" w:cstheme="minorHAnsi"/>
                <w:b/>
              </w:rPr>
              <w:t>I</w:t>
            </w:r>
            <w:r w:rsidRPr="00843056">
              <w:rPr>
                <w:rFonts w:asciiTheme="minorHAnsi" w:hAnsiTheme="minorHAnsi" w:cstheme="minorHAnsi"/>
                <w:b/>
                <w:bCs/>
              </w:rPr>
              <w:t>ndicator 3</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3C43B6">
              <w:rPr>
                <w:rFonts w:asciiTheme="minorHAnsi" w:hAnsiTheme="minorHAnsi" w:cstheme="minorHAnsi"/>
              </w:rPr>
              <w:t xml:space="preserve">Make sure that employees are aware of ‘Unseen Disability’, this covers diabetes, epilepsy, chronic illnesses, fibrosis, pain conditions, dyslexia etc.  </w:t>
            </w:r>
          </w:p>
        </w:tc>
        <w:tc>
          <w:tcPr>
            <w:tcW w:w="1134"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3C43B6">
              <w:rPr>
                <w:rFonts w:asciiTheme="minorHAnsi" w:hAnsiTheme="minorHAnsi" w:cstheme="minorHAnsi"/>
              </w:rPr>
              <w:t>EDI Lead</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3C43B6">
              <w:rPr>
                <w:rFonts w:asciiTheme="minorHAnsi" w:hAnsiTheme="minorHAnsi" w:cstheme="minorHAnsi"/>
              </w:rPr>
              <w:t>July 2020</w:t>
            </w:r>
          </w:p>
        </w:tc>
        <w:tc>
          <w:tcPr>
            <w:tcW w:w="3827" w:type="dxa"/>
            <w:tcBorders>
              <w:bottom w:val="single" w:sz="4" w:space="0" w:color="auto"/>
            </w:tcBorders>
            <w:shd w:val="clear" w:color="auto" w:fill="auto"/>
          </w:tcPr>
          <w:p w:rsidR="00480021" w:rsidRDefault="00480021" w:rsidP="00480021">
            <w:pPr>
              <w:rPr>
                <w:rFonts w:asciiTheme="minorHAnsi" w:hAnsiTheme="minorHAnsi" w:cstheme="minorHAnsi"/>
              </w:rPr>
            </w:pPr>
            <w:r w:rsidRPr="003C43B6">
              <w:rPr>
                <w:rFonts w:asciiTheme="minorHAnsi" w:hAnsiTheme="minorHAnsi" w:cstheme="minorHAnsi"/>
              </w:rPr>
              <w:t>Event completed July 2019.</w:t>
            </w:r>
          </w:p>
          <w:p w:rsidR="00480021" w:rsidRPr="003C43B6" w:rsidRDefault="00480021" w:rsidP="00480021">
            <w:pPr>
              <w:rPr>
                <w:rFonts w:asciiTheme="minorHAnsi" w:hAnsiTheme="minorHAnsi" w:cstheme="minorHAnsi"/>
              </w:rPr>
            </w:pPr>
            <w:r>
              <w:rPr>
                <w:rFonts w:asciiTheme="minorHAnsi" w:hAnsiTheme="minorHAnsi" w:cstheme="minorHAnsi"/>
              </w:rPr>
              <w:t>Disability Staff Network/OH</w:t>
            </w:r>
          </w:p>
        </w:tc>
        <w:tc>
          <w:tcPr>
            <w:tcW w:w="1512" w:type="dxa"/>
            <w:tcBorders>
              <w:bottom w:val="single" w:sz="4" w:space="0" w:color="auto"/>
            </w:tcBorders>
            <w:shd w:val="clear" w:color="auto" w:fill="00B050"/>
          </w:tcPr>
          <w:p w:rsidR="00480021" w:rsidRPr="00480021" w:rsidRDefault="00480021" w:rsidP="00480021">
            <w:pPr>
              <w:spacing w:before="60" w:after="60"/>
              <w:rPr>
                <w:rFonts w:asciiTheme="minorHAnsi" w:hAnsiTheme="minorHAnsi" w:cstheme="minorHAnsi"/>
                <w:color w:val="00B050"/>
              </w:rPr>
            </w:pPr>
          </w:p>
        </w:tc>
      </w:tr>
      <w:tr w:rsidR="00480021" w:rsidRPr="003C43B6" w:rsidTr="00480021">
        <w:tc>
          <w:tcPr>
            <w:tcW w:w="15228" w:type="dxa"/>
            <w:gridSpan w:val="7"/>
            <w:tcBorders>
              <w:bottom w:val="single" w:sz="4" w:space="0" w:color="auto"/>
            </w:tcBorders>
            <w:shd w:val="clear" w:color="auto" w:fill="FBD4B4" w:themeFill="accent6" w:themeFillTint="66"/>
          </w:tcPr>
          <w:p w:rsidR="00480021" w:rsidRPr="00646242" w:rsidRDefault="00480021" w:rsidP="00480021">
            <w:pPr>
              <w:pStyle w:val="Default"/>
              <w:tabs>
                <w:tab w:val="left" w:pos="3330"/>
              </w:tabs>
              <w:rPr>
                <w:rFonts w:asciiTheme="minorHAnsi" w:hAnsiTheme="minorHAnsi" w:cstheme="minorHAnsi"/>
                <w:sz w:val="22"/>
                <w:szCs w:val="22"/>
              </w:rPr>
            </w:pPr>
            <w:r w:rsidRPr="00646242">
              <w:rPr>
                <w:rFonts w:asciiTheme="minorHAnsi" w:hAnsiTheme="minorHAnsi" w:cstheme="minorHAnsi"/>
                <w:sz w:val="22"/>
                <w:szCs w:val="22"/>
              </w:rPr>
              <w:t>Target</w:t>
            </w:r>
            <w:r w:rsidRPr="0063009B">
              <w:rPr>
                <w:rFonts w:asciiTheme="minorHAnsi" w:hAnsiTheme="minorHAnsi" w:cstheme="minorHAnsi"/>
                <w:sz w:val="22"/>
                <w:szCs w:val="22"/>
              </w:rPr>
              <w:t xml:space="preserve">: The </w:t>
            </w:r>
            <w:r w:rsidRPr="0063009B">
              <w:rPr>
                <w:rFonts w:asciiTheme="minorHAnsi" w:hAnsiTheme="minorHAnsi" w:cstheme="minorHAnsi"/>
                <w:bCs/>
                <w:color w:val="auto"/>
                <w:sz w:val="22"/>
                <w:szCs w:val="22"/>
              </w:rPr>
              <w:t>likelihood of</w:t>
            </w:r>
            <w:r w:rsidRPr="00646242">
              <w:rPr>
                <w:rFonts w:asciiTheme="minorHAnsi" w:hAnsiTheme="minorHAnsi" w:cstheme="minorHAnsi"/>
                <w:bCs/>
                <w:color w:val="auto"/>
                <w:sz w:val="22"/>
                <w:szCs w:val="22"/>
              </w:rPr>
              <w:t xml:space="preserve"> staff entering the formal disciplinary process, </w:t>
            </w:r>
            <w:r w:rsidRPr="00646242">
              <w:rPr>
                <w:rFonts w:asciiTheme="minorHAnsi" w:hAnsiTheme="minorHAnsi" w:cstheme="minorHAnsi"/>
                <w:sz w:val="22"/>
                <w:szCs w:val="22"/>
              </w:rPr>
              <w:t>be the same for Disabled and none Disabled staff.</w:t>
            </w:r>
          </w:p>
          <w:p w:rsidR="00480021" w:rsidRPr="003C43B6" w:rsidRDefault="00480021" w:rsidP="00480021">
            <w:pPr>
              <w:spacing w:before="60" w:after="60"/>
              <w:rPr>
                <w:rFonts w:asciiTheme="minorHAnsi" w:hAnsiTheme="minorHAnsi" w:cstheme="minorHAnsi"/>
              </w:rPr>
            </w:pPr>
          </w:p>
        </w:tc>
      </w:tr>
    </w:tbl>
    <w:p w:rsidR="002D7839" w:rsidRDefault="002D7839" w:rsidP="00A71B53">
      <w:pPr>
        <w:spacing w:line="240" w:lineRule="auto"/>
        <w:rPr>
          <w:rFonts w:ascii="Arial" w:eastAsia="Times New Roman" w:hAnsi="Arial" w:cs="Arial"/>
          <w:lang w:val="en" w:eastAsia="en-GB"/>
        </w:rPr>
      </w:pPr>
    </w:p>
    <w:p w:rsidR="002D7839" w:rsidRDefault="002D7839" w:rsidP="00A71B53">
      <w:pPr>
        <w:spacing w:line="240" w:lineRule="auto"/>
        <w:rPr>
          <w:rFonts w:ascii="Arial" w:eastAsia="Times New Roman" w:hAnsi="Arial" w:cs="Arial"/>
          <w:lang w:val="en" w:eastAsia="en-GB"/>
        </w:rPr>
      </w:pPr>
    </w:p>
    <w:p w:rsidR="002D7839" w:rsidRDefault="002D7839" w:rsidP="00A71B53">
      <w:pPr>
        <w:spacing w:line="240" w:lineRule="auto"/>
        <w:rPr>
          <w:rFonts w:ascii="Arial" w:eastAsia="Times New Roman" w:hAnsi="Arial" w:cs="Arial"/>
          <w:lang w:val="en" w:eastAsia="en-GB"/>
        </w:rPr>
      </w:pPr>
    </w:p>
    <w:p w:rsidR="002D7839" w:rsidRDefault="002D7839" w:rsidP="00A71B53">
      <w:pPr>
        <w:spacing w:line="240" w:lineRule="auto"/>
        <w:rPr>
          <w:rFonts w:ascii="Arial" w:eastAsia="Times New Roman" w:hAnsi="Arial" w:cs="Arial"/>
          <w:lang w:val="en" w:eastAsia="en-GB"/>
        </w:rPr>
      </w:pPr>
    </w:p>
    <w:p w:rsidR="002D7839" w:rsidRDefault="002D7839" w:rsidP="00A71B53">
      <w:pPr>
        <w:spacing w:line="240" w:lineRule="auto"/>
        <w:rPr>
          <w:rFonts w:ascii="Arial" w:eastAsia="Times New Roman" w:hAnsi="Arial" w:cs="Arial"/>
          <w:lang w:val="en" w:eastAsia="en-GB"/>
        </w:rPr>
      </w:pPr>
    </w:p>
    <w:tbl>
      <w:tblPr>
        <w:tblpPr w:leftFromText="180" w:rightFromText="180" w:vertAnchor="page" w:horzAnchor="margin" w:tblpXSpec="center" w:tblpY="1996"/>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4252"/>
        <w:gridCol w:w="1701"/>
        <w:gridCol w:w="1701"/>
        <w:gridCol w:w="3827"/>
        <w:gridCol w:w="1512"/>
      </w:tblGrid>
      <w:tr w:rsidR="002D7839" w:rsidRPr="006E62B3" w:rsidTr="004D50B7">
        <w:tc>
          <w:tcPr>
            <w:tcW w:w="15228" w:type="dxa"/>
            <w:gridSpan w:val="7"/>
            <w:shd w:val="clear" w:color="auto" w:fill="C6D9F1" w:themeFill="text2" w:themeFillTint="33"/>
          </w:tcPr>
          <w:p w:rsidR="002D7839" w:rsidRPr="00646242" w:rsidRDefault="002D7839" w:rsidP="002D7839">
            <w:pPr>
              <w:pStyle w:val="Default"/>
              <w:rPr>
                <w:rFonts w:asciiTheme="minorHAnsi" w:hAnsiTheme="minorHAnsi" w:cstheme="minorHAnsi"/>
                <w:color w:val="auto"/>
                <w:sz w:val="22"/>
                <w:szCs w:val="22"/>
              </w:rPr>
            </w:pPr>
            <w:r w:rsidRPr="00646242">
              <w:rPr>
                <w:rFonts w:asciiTheme="minorHAnsi" w:hAnsiTheme="minorHAnsi" w:cstheme="minorHAnsi"/>
                <w:b/>
                <w:bCs/>
                <w:color w:val="auto"/>
                <w:sz w:val="22"/>
                <w:szCs w:val="22"/>
              </w:rPr>
              <w:t>Indicator 4</w:t>
            </w:r>
            <w:r w:rsidRPr="00646242">
              <w:rPr>
                <w:rFonts w:asciiTheme="minorHAnsi" w:hAnsiTheme="minorHAnsi" w:cstheme="minorHAnsi"/>
                <w:color w:val="auto"/>
                <w:sz w:val="22"/>
                <w:szCs w:val="22"/>
              </w:rPr>
              <w:t xml:space="preserve">: </w:t>
            </w:r>
          </w:p>
          <w:p w:rsidR="002D7839" w:rsidRPr="00646242" w:rsidRDefault="002D7839" w:rsidP="002D7839">
            <w:pPr>
              <w:pStyle w:val="Default"/>
              <w:rPr>
                <w:rFonts w:asciiTheme="minorHAnsi" w:hAnsiTheme="minorHAnsi" w:cstheme="minorHAnsi"/>
                <w:sz w:val="22"/>
                <w:szCs w:val="22"/>
              </w:rPr>
            </w:pPr>
            <w:r w:rsidRPr="00646242">
              <w:rPr>
                <w:rFonts w:asciiTheme="minorHAnsi" w:hAnsiTheme="minorHAnsi" w:cstheme="minorHAnsi"/>
                <w:sz w:val="22"/>
                <w:szCs w:val="22"/>
              </w:rPr>
              <w:t>a) Percentage of Disabled staff compared to non-disabled staff experiencing harassment, bullying or abuse from:</w:t>
            </w:r>
          </w:p>
          <w:p w:rsidR="002D7839" w:rsidRPr="00646242" w:rsidRDefault="002D7839" w:rsidP="002D7839">
            <w:pPr>
              <w:pStyle w:val="Default"/>
              <w:rPr>
                <w:rFonts w:asciiTheme="minorHAnsi" w:hAnsiTheme="minorHAnsi" w:cstheme="minorHAnsi"/>
                <w:sz w:val="22"/>
                <w:szCs w:val="22"/>
              </w:rPr>
            </w:pPr>
            <w:proofErr w:type="spellStart"/>
            <w:r w:rsidRPr="00646242">
              <w:rPr>
                <w:rFonts w:asciiTheme="minorHAnsi" w:hAnsiTheme="minorHAnsi" w:cstheme="minorHAnsi"/>
                <w:sz w:val="22"/>
                <w:szCs w:val="22"/>
              </w:rPr>
              <w:t>i</w:t>
            </w:r>
            <w:proofErr w:type="spellEnd"/>
            <w:r w:rsidRPr="00646242">
              <w:rPr>
                <w:rFonts w:asciiTheme="minorHAnsi" w:hAnsiTheme="minorHAnsi" w:cstheme="minorHAnsi"/>
                <w:sz w:val="22"/>
                <w:szCs w:val="22"/>
              </w:rPr>
              <w:t>. Patients/service users, their relatives or other members of the public</w:t>
            </w:r>
          </w:p>
          <w:p w:rsidR="002D7839" w:rsidRPr="00646242" w:rsidRDefault="002D7839" w:rsidP="002D7839">
            <w:pPr>
              <w:pStyle w:val="Default"/>
              <w:rPr>
                <w:rFonts w:asciiTheme="minorHAnsi" w:hAnsiTheme="minorHAnsi" w:cstheme="minorHAnsi"/>
                <w:sz w:val="22"/>
                <w:szCs w:val="22"/>
              </w:rPr>
            </w:pPr>
            <w:r w:rsidRPr="00646242">
              <w:rPr>
                <w:rFonts w:asciiTheme="minorHAnsi" w:hAnsiTheme="minorHAnsi" w:cstheme="minorHAnsi"/>
                <w:sz w:val="22"/>
                <w:szCs w:val="22"/>
              </w:rPr>
              <w:t>ii. Managers</w:t>
            </w:r>
          </w:p>
          <w:p w:rsidR="002D7839" w:rsidRPr="00646242" w:rsidRDefault="002D7839" w:rsidP="002D7839">
            <w:pPr>
              <w:pStyle w:val="Default"/>
              <w:rPr>
                <w:rFonts w:asciiTheme="minorHAnsi" w:hAnsiTheme="minorHAnsi" w:cstheme="minorHAnsi"/>
                <w:sz w:val="22"/>
                <w:szCs w:val="22"/>
              </w:rPr>
            </w:pPr>
            <w:r w:rsidRPr="00646242">
              <w:rPr>
                <w:rFonts w:asciiTheme="minorHAnsi" w:hAnsiTheme="minorHAnsi" w:cstheme="minorHAnsi"/>
                <w:sz w:val="22"/>
                <w:szCs w:val="22"/>
              </w:rPr>
              <w:t>iii. Other colleagues</w:t>
            </w:r>
          </w:p>
          <w:p w:rsidR="002D7839" w:rsidRPr="004153DC" w:rsidRDefault="002D7839" w:rsidP="004D50B7">
            <w:pPr>
              <w:pStyle w:val="Default"/>
              <w:rPr>
                <w:rFonts w:asciiTheme="minorHAnsi" w:hAnsiTheme="minorHAnsi" w:cstheme="minorHAnsi"/>
                <w:color w:val="auto"/>
                <w:sz w:val="22"/>
                <w:szCs w:val="22"/>
              </w:rPr>
            </w:pPr>
            <w:r w:rsidRPr="00646242">
              <w:rPr>
                <w:rFonts w:asciiTheme="minorHAnsi" w:hAnsiTheme="minorHAnsi" w:cstheme="minorHAnsi"/>
              </w:rPr>
              <w:t>b) Percentage of Disabled staff compared to non-disabled staff saying that the last time they experienced harassment, bullying or abuse at work, they or a colleague reported it. The data for this Metric should be a snapshot as at 31 March 2019</w:t>
            </w:r>
          </w:p>
        </w:tc>
      </w:tr>
      <w:tr w:rsidR="002D7839" w:rsidRPr="006E62B3" w:rsidTr="004D50B7">
        <w:tc>
          <w:tcPr>
            <w:tcW w:w="15228" w:type="dxa"/>
            <w:gridSpan w:val="7"/>
            <w:shd w:val="clear" w:color="auto" w:fill="4F81BD" w:themeFill="accent1"/>
          </w:tcPr>
          <w:p w:rsidR="002D7839" w:rsidRPr="00B22BEC" w:rsidRDefault="002D7839" w:rsidP="002D7839">
            <w:pPr>
              <w:pStyle w:val="Default"/>
              <w:rPr>
                <w:rFonts w:asciiTheme="minorHAnsi" w:hAnsiTheme="minorHAnsi" w:cstheme="minorHAnsi"/>
                <w:b/>
                <w:bCs/>
                <w:color w:val="C0504D" w:themeColor="accent2"/>
                <w:sz w:val="22"/>
                <w:szCs w:val="22"/>
              </w:rPr>
            </w:pPr>
            <w:r w:rsidRPr="00646242">
              <w:rPr>
                <w:rFonts w:asciiTheme="minorHAnsi" w:hAnsiTheme="minorHAnsi" w:cstheme="minorHAnsi"/>
                <w:b/>
                <w:iCs/>
                <w:color w:val="FFFFFF"/>
                <w:sz w:val="22"/>
                <w:szCs w:val="22"/>
              </w:rPr>
              <w:t xml:space="preserve">Trust Position 2018/19   </w:t>
            </w:r>
            <w:r w:rsidRPr="00B22BEC">
              <w:rPr>
                <w:rFonts w:asciiTheme="minorHAnsi" w:hAnsiTheme="minorHAnsi" w:cstheme="minorHAnsi"/>
                <w:b/>
                <w:bCs/>
                <w:color w:val="C0504D" w:themeColor="accent2"/>
                <w:sz w:val="22"/>
                <w:szCs w:val="22"/>
              </w:rPr>
              <w:t>**Although there has been a reduction year on year</w:t>
            </w:r>
          </w:p>
          <w:p w:rsidR="002D7839" w:rsidRDefault="002D7839" w:rsidP="002D7839">
            <w:pPr>
              <w:pStyle w:val="Default"/>
              <w:rPr>
                <w:rFonts w:asciiTheme="minorHAnsi" w:hAnsiTheme="minorHAnsi" w:cstheme="minorHAnsi"/>
                <w:bCs/>
                <w:color w:val="FFFFFF"/>
                <w:sz w:val="22"/>
                <w:szCs w:val="22"/>
              </w:rPr>
            </w:pPr>
            <w:r w:rsidRPr="00646242">
              <w:rPr>
                <w:rFonts w:asciiTheme="minorHAnsi" w:hAnsiTheme="minorHAnsi" w:cstheme="minorHAnsi"/>
                <w:bCs/>
                <w:color w:val="FFFFFF"/>
                <w:sz w:val="22"/>
                <w:szCs w:val="22"/>
              </w:rPr>
              <w:t xml:space="preserve">Disabled </w:t>
            </w:r>
            <w:proofErr w:type="gramStart"/>
            <w:r w:rsidRPr="00646242">
              <w:rPr>
                <w:rFonts w:asciiTheme="minorHAnsi" w:hAnsiTheme="minorHAnsi" w:cstheme="minorHAnsi"/>
                <w:bCs/>
                <w:color w:val="FFFFFF"/>
                <w:sz w:val="22"/>
                <w:szCs w:val="22"/>
              </w:rPr>
              <w:t>staff are</w:t>
            </w:r>
            <w:proofErr w:type="gramEnd"/>
            <w:r w:rsidRPr="00646242">
              <w:rPr>
                <w:rFonts w:asciiTheme="minorHAnsi" w:hAnsiTheme="minorHAnsi" w:cstheme="minorHAnsi"/>
                <w:bCs/>
                <w:color w:val="FFFFFF"/>
                <w:sz w:val="22"/>
                <w:szCs w:val="22"/>
              </w:rPr>
              <w:t xml:space="preserve"> more likely to experience harassment, bullying or abuse from patients, relatives or the public in the last 12 months compared to non-Disabled staff. </w:t>
            </w:r>
          </w:p>
          <w:p w:rsidR="002D7839" w:rsidRPr="00646242" w:rsidRDefault="002D7839" w:rsidP="002D7839">
            <w:pPr>
              <w:pStyle w:val="Default"/>
              <w:rPr>
                <w:rFonts w:asciiTheme="minorHAnsi" w:hAnsiTheme="minorHAnsi" w:cstheme="minorHAnsi"/>
                <w:bCs/>
                <w:color w:val="FFFFFF"/>
                <w:sz w:val="22"/>
                <w:szCs w:val="22"/>
              </w:rPr>
            </w:pPr>
          </w:p>
          <w:p w:rsidR="002D7839" w:rsidRPr="004153DC" w:rsidRDefault="002D7839" w:rsidP="002D7839">
            <w:pPr>
              <w:pStyle w:val="Default"/>
              <w:rPr>
                <w:rFonts w:asciiTheme="minorHAnsi" w:hAnsiTheme="minorHAnsi" w:cstheme="minorHAnsi"/>
                <w:bCs/>
                <w:color w:val="FFFFFF" w:themeColor="background1"/>
                <w:sz w:val="22"/>
                <w:szCs w:val="22"/>
              </w:rPr>
            </w:pPr>
            <w:r w:rsidRPr="00646242">
              <w:rPr>
                <w:rFonts w:asciiTheme="minorHAnsi" w:hAnsiTheme="minorHAnsi" w:cstheme="minorHAnsi"/>
                <w:bCs/>
                <w:color w:val="FFFFFF"/>
              </w:rPr>
              <w:t xml:space="preserve">Disabled </w:t>
            </w:r>
            <w:proofErr w:type="gramStart"/>
            <w:r w:rsidRPr="00646242">
              <w:rPr>
                <w:rFonts w:asciiTheme="minorHAnsi" w:hAnsiTheme="minorHAnsi" w:cstheme="minorHAnsi"/>
                <w:bCs/>
                <w:color w:val="FFFFFF"/>
              </w:rPr>
              <w:t>staff are</w:t>
            </w:r>
            <w:proofErr w:type="gramEnd"/>
            <w:r w:rsidRPr="00646242">
              <w:rPr>
                <w:rFonts w:asciiTheme="minorHAnsi" w:hAnsiTheme="minorHAnsi" w:cstheme="minorHAnsi"/>
                <w:bCs/>
                <w:color w:val="FFFFFF"/>
              </w:rPr>
              <w:t xml:space="preserve"> more likely to report experiencing harassment, bullying or abuse from patients, relatives or the public in the last 12 months compared to </w:t>
            </w:r>
            <w:proofErr w:type="spellStart"/>
            <w:r w:rsidRPr="00646242">
              <w:rPr>
                <w:rFonts w:asciiTheme="minorHAnsi" w:hAnsiTheme="minorHAnsi" w:cstheme="minorHAnsi"/>
                <w:bCs/>
                <w:color w:val="FFFFFF"/>
              </w:rPr>
              <w:t>non Disabled</w:t>
            </w:r>
            <w:proofErr w:type="spellEnd"/>
            <w:r w:rsidRPr="00646242">
              <w:rPr>
                <w:rFonts w:asciiTheme="minorHAnsi" w:hAnsiTheme="minorHAnsi" w:cstheme="minorHAnsi"/>
                <w:bCs/>
                <w:color w:val="FFFFFF"/>
              </w:rPr>
              <w:t xml:space="preserve"> staff.</w:t>
            </w:r>
          </w:p>
        </w:tc>
      </w:tr>
      <w:tr w:rsidR="002D7839" w:rsidRPr="006E62B3" w:rsidTr="004D50B7">
        <w:trPr>
          <w:trHeight w:val="1124"/>
        </w:trPr>
        <w:tc>
          <w:tcPr>
            <w:tcW w:w="15228" w:type="dxa"/>
            <w:gridSpan w:val="7"/>
            <w:tcBorders>
              <w:top w:val="single" w:sz="4" w:space="0" w:color="auto"/>
            </w:tcBorders>
            <w:shd w:val="clear" w:color="auto" w:fill="D9D9D9"/>
          </w:tcPr>
          <w:tbl>
            <w:tblPr>
              <w:tblW w:w="15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3"/>
              <w:gridCol w:w="4903"/>
              <w:gridCol w:w="5409"/>
            </w:tblGrid>
            <w:tr w:rsidR="002D7839" w:rsidRPr="00646242" w:rsidTr="004D50B7">
              <w:trPr>
                <w:trHeight w:val="259"/>
              </w:trPr>
              <w:tc>
                <w:tcPr>
                  <w:tcW w:w="4903" w:type="dxa"/>
                  <w:shd w:val="clear" w:color="auto" w:fill="548DD4"/>
                </w:tcPr>
                <w:p w:rsidR="002D7839" w:rsidRPr="00646242" w:rsidRDefault="002D7839" w:rsidP="002D7839">
                  <w:pPr>
                    <w:pStyle w:val="Default"/>
                    <w:framePr w:hSpace="180" w:wrap="around" w:vAnchor="page" w:hAnchor="margin" w:xAlign="center" w:y="1996"/>
                    <w:rPr>
                      <w:rFonts w:asciiTheme="minorHAnsi" w:hAnsiTheme="minorHAnsi" w:cstheme="minorHAnsi"/>
                      <w:sz w:val="22"/>
                      <w:szCs w:val="22"/>
                    </w:rPr>
                  </w:pPr>
                </w:p>
              </w:tc>
              <w:tc>
                <w:tcPr>
                  <w:tcW w:w="4903" w:type="dxa"/>
                  <w:shd w:val="clear" w:color="auto" w:fill="548DD4"/>
                </w:tcPr>
                <w:p w:rsidR="002D7839" w:rsidRPr="00646242" w:rsidRDefault="002D7839" w:rsidP="002D7839">
                  <w:pPr>
                    <w:pStyle w:val="Default"/>
                    <w:framePr w:hSpace="180" w:wrap="around" w:vAnchor="page" w:hAnchor="margin" w:xAlign="center" w:y="1996"/>
                    <w:rPr>
                      <w:rFonts w:asciiTheme="minorHAnsi" w:hAnsiTheme="minorHAnsi" w:cstheme="minorHAnsi"/>
                      <w:bCs/>
                      <w:color w:val="auto"/>
                      <w:sz w:val="22"/>
                      <w:szCs w:val="22"/>
                    </w:rPr>
                  </w:pPr>
                  <w:r w:rsidRPr="00646242">
                    <w:rPr>
                      <w:rFonts w:asciiTheme="minorHAnsi" w:hAnsiTheme="minorHAnsi" w:cstheme="minorHAnsi"/>
                      <w:bCs/>
                      <w:color w:val="auto"/>
                      <w:sz w:val="22"/>
                      <w:szCs w:val="22"/>
                    </w:rPr>
                    <w:t>Disabled</w:t>
                  </w:r>
                </w:p>
              </w:tc>
              <w:tc>
                <w:tcPr>
                  <w:tcW w:w="5409" w:type="dxa"/>
                  <w:shd w:val="clear" w:color="auto" w:fill="548DD4"/>
                </w:tcPr>
                <w:p w:rsidR="002D7839" w:rsidRPr="00646242" w:rsidRDefault="002D7839" w:rsidP="002D7839">
                  <w:pPr>
                    <w:pStyle w:val="Default"/>
                    <w:framePr w:hSpace="180" w:wrap="around" w:vAnchor="page" w:hAnchor="margin" w:xAlign="center" w:y="1996"/>
                    <w:rPr>
                      <w:rFonts w:asciiTheme="minorHAnsi" w:hAnsiTheme="minorHAnsi" w:cstheme="minorHAnsi"/>
                      <w:bCs/>
                      <w:color w:val="auto"/>
                      <w:sz w:val="22"/>
                      <w:szCs w:val="22"/>
                    </w:rPr>
                  </w:pPr>
                  <w:proofErr w:type="spellStart"/>
                  <w:r w:rsidRPr="00646242">
                    <w:rPr>
                      <w:rFonts w:asciiTheme="minorHAnsi" w:hAnsiTheme="minorHAnsi" w:cstheme="minorHAnsi"/>
                      <w:bCs/>
                      <w:color w:val="auto"/>
                      <w:sz w:val="22"/>
                      <w:szCs w:val="22"/>
                    </w:rPr>
                    <w:t>Non Disabled</w:t>
                  </w:r>
                  <w:proofErr w:type="spellEnd"/>
                </w:p>
              </w:tc>
            </w:tr>
            <w:tr w:rsidR="002D7839" w:rsidRPr="00646242" w:rsidTr="004D50B7">
              <w:trPr>
                <w:trHeight w:val="506"/>
              </w:trPr>
              <w:tc>
                <w:tcPr>
                  <w:tcW w:w="4903" w:type="dxa"/>
                  <w:shd w:val="clear" w:color="auto" w:fill="548DD4"/>
                </w:tcPr>
                <w:p w:rsidR="002D7839" w:rsidRPr="00646242" w:rsidRDefault="002D7839" w:rsidP="002D7839">
                  <w:pPr>
                    <w:pStyle w:val="Default"/>
                    <w:framePr w:hSpace="180" w:wrap="around" w:vAnchor="page" w:hAnchor="margin" w:xAlign="center" w:y="1996"/>
                    <w:rPr>
                      <w:rFonts w:asciiTheme="minorHAnsi" w:hAnsiTheme="minorHAnsi" w:cstheme="minorHAnsi"/>
                      <w:bCs/>
                      <w:color w:val="auto"/>
                      <w:sz w:val="22"/>
                      <w:szCs w:val="22"/>
                    </w:rPr>
                  </w:pPr>
                  <w:r w:rsidRPr="00646242">
                    <w:rPr>
                      <w:rFonts w:asciiTheme="minorHAnsi" w:hAnsiTheme="minorHAnsi" w:cstheme="minorHAnsi"/>
                      <w:bCs/>
                      <w:color w:val="auto"/>
                      <w:sz w:val="22"/>
                      <w:szCs w:val="22"/>
                    </w:rPr>
                    <w:t>a)</w:t>
                  </w:r>
                  <w:proofErr w:type="spellStart"/>
                  <w:r w:rsidRPr="00646242">
                    <w:rPr>
                      <w:rFonts w:asciiTheme="minorHAnsi" w:hAnsiTheme="minorHAnsi" w:cstheme="minorHAnsi"/>
                      <w:sz w:val="22"/>
                      <w:szCs w:val="22"/>
                    </w:rPr>
                    <w:t>i</w:t>
                  </w:r>
                  <w:proofErr w:type="spellEnd"/>
                  <w:r w:rsidRPr="00646242">
                    <w:rPr>
                      <w:rFonts w:asciiTheme="minorHAnsi" w:hAnsiTheme="minorHAnsi" w:cstheme="minorHAnsi"/>
                      <w:sz w:val="22"/>
                      <w:szCs w:val="22"/>
                    </w:rPr>
                    <w:t xml:space="preserve">. Patients/service users, their relatives or other members of the public </w:t>
                  </w:r>
                </w:p>
              </w:tc>
              <w:tc>
                <w:tcPr>
                  <w:tcW w:w="4903" w:type="dxa"/>
                  <w:shd w:val="clear" w:color="auto" w:fill="548DD4"/>
                </w:tcPr>
                <w:p w:rsidR="002D7839" w:rsidRPr="00646242" w:rsidRDefault="002D7839" w:rsidP="002D7839">
                  <w:pPr>
                    <w:pStyle w:val="Default"/>
                    <w:framePr w:hSpace="180" w:wrap="around" w:vAnchor="page" w:hAnchor="margin" w:xAlign="center" w:y="1996"/>
                    <w:rPr>
                      <w:rFonts w:asciiTheme="minorHAnsi" w:hAnsiTheme="minorHAnsi" w:cstheme="minorHAnsi"/>
                      <w:b/>
                      <w:iCs/>
                      <w:color w:val="FFFFFF"/>
                      <w:sz w:val="22"/>
                      <w:szCs w:val="22"/>
                    </w:rPr>
                  </w:pPr>
                  <w:r w:rsidRPr="00646242">
                    <w:rPr>
                      <w:rFonts w:asciiTheme="minorHAnsi" w:hAnsiTheme="minorHAnsi" w:cstheme="minorHAnsi"/>
                      <w:b/>
                      <w:iCs/>
                      <w:color w:val="FFFFFF"/>
                      <w:sz w:val="22"/>
                      <w:szCs w:val="22"/>
                    </w:rPr>
                    <w:t>26.5%</w:t>
                  </w:r>
                </w:p>
              </w:tc>
              <w:tc>
                <w:tcPr>
                  <w:tcW w:w="5409" w:type="dxa"/>
                  <w:shd w:val="clear" w:color="auto" w:fill="548DD4"/>
                </w:tcPr>
                <w:p w:rsidR="002D7839" w:rsidRPr="00646242" w:rsidRDefault="002D7839" w:rsidP="002D7839">
                  <w:pPr>
                    <w:pStyle w:val="Default"/>
                    <w:framePr w:hSpace="180" w:wrap="around" w:vAnchor="page" w:hAnchor="margin" w:xAlign="center" w:y="1996"/>
                    <w:rPr>
                      <w:rFonts w:asciiTheme="minorHAnsi" w:hAnsiTheme="minorHAnsi" w:cstheme="minorHAnsi"/>
                      <w:b/>
                      <w:iCs/>
                      <w:color w:val="FFFFFF"/>
                      <w:sz w:val="22"/>
                      <w:szCs w:val="22"/>
                    </w:rPr>
                  </w:pPr>
                  <w:r w:rsidRPr="00646242">
                    <w:rPr>
                      <w:rFonts w:asciiTheme="minorHAnsi" w:hAnsiTheme="minorHAnsi" w:cstheme="minorHAnsi"/>
                      <w:b/>
                      <w:iCs/>
                      <w:color w:val="FFFFFF"/>
                      <w:sz w:val="22"/>
                      <w:szCs w:val="22"/>
                    </w:rPr>
                    <w:t>20.3%</w:t>
                  </w:r>
                </w:p>
              </w:tc>
            </w:tr>
            <w:tr w:rsidR="002D7839" w:rsidRPr="00646242" w:rsidTr="004D50B7">
              <w:trPr>
                <w:trHeight w:val="199"/>
              </w:trPr>
              <w:tc>
                <w:tcPr>
                  <w:tcW w:w="4903" w:type="dxa"/>
                  <w:shd w:val="clear" w:color="auto" w:fill="548DD4"/>
                </w:tcPr>
                <w:p w:rsidR="002D7839" w:rsidRPr="00646242" w:rsidRDefault="002D7839" w:rsidP="002D7839">
                  <w:pPr>
                    <w:pStyle w:val="Default"/>
                    <w:framePr w:hSpace="180" w:wrap="around" w:vAnchor="page" w:hAnchor="margin" w:xAlign="center" w:y="1996"/>
                    <w:rPr>
                      <w:rFonts w:asciiTheme="minorHAnsi" w:hAnsiTheme="minorHAnsi" w:cstheme="minorHAnsi"/>
                      <w:b/>
                      <w:iCs/>
                      <w:color w:val="FFFFFF"/>
                      <w:sz w:val="22"/>
                      <w:szCs w:val="22"/>
                    </w:rPr>
                  </w:pPr>
                  <w:r w:rsidRPr="00646242">
                    <w:rPr>
                      <w:rFonts w:asciiTheme="minorHAnsi" w:hAnsiTheme="minorHAnsi" w:cstheme="minorHAnsi"/>
                      <w:sz w:val="22"/>
                      <w:szCs w:val="22"/>
                    </w:rPr>
                    <w:t>ii. Managers</w:t>
                  </w:r>
                </w:p>
              </w:tc>
              <w:tc>
                <w:tcPr>
                  <w:tcW w:w="4903" w:type="dxa"/>
                  <w:shd w:val="clear" w:color="auto" w:fill="548DD4"/>
                </w:tcPr>
                <w:p w:rsidR="002D7839" w:rsidRPr="00646242" w:rsidRDefault="002D7839" w:rsidP="002D7839">
                  <w:pPr>
                    <w:pStyle w:val="Default"/>
                    <w:framePr w:hSpace="180" w:wrap="around" w:vAnchor="page" w:hAnchor="margin" w:xAlign="center" w:y="1996"/>
                    <w:rPr>
                      <w:rFonts w:asciiTheme="minorHAnsi" w:hAnsiTheme="minorHAnsi" w:cstheme="minorHAnsi"/>
                      <w:b/>
                      <w:iCs/>
                      <w:color w:val="FFFFFF"/>
                      <w:sz w:val="22"/>
                      <w:szCs w:val="22"/>
                    </w:rPr>
                  </w:pPr>
                  <w:r w:rsidRPr="00646242">
                    <w:rPr>
                      <w:rFonts w:asciiTheme="minorHAnsi" w:hAnsiTheme="minorHAnsi" w:cstheme="minorHAnsi"/>
                      <w:b/>
                      <w:iCs/>
                      <w:color w:val="FFFFFF"/>
                      <w:sz w:val="22"/>
                      <w:szCs w:val="22"/>
                    </w:rPr>
                    <w:t>22.8%</w:t>
                  </w:r>
                </w:p>
              </w:tc>
              <w:tc>
                <w:tcPr>
                  <w:tcW w:w="5409" w:type="dxa"/>
                  <w:shd w:val="clear" w:color="auto" w:fill="548DD4"/>
                </w:tcPr>
                <w:p w:rsidR="002D7839" w:rsidRPr="00646242" w:rsidRDefault="002D7839" w:rsidP="002D7839">
                  <w:pPr>
                    <w:pStyle w:val="Default"/>
                    <w:framePr w:hSpace="180" w:wrap="around" w:vAnchor="page" w:hAnchor="margin" w:xAlign="center" w:y="1996"/>
                    <w:rPr>
                      <w:rFonts w:asciiTheme="minorHAnsi" w:hAnsiTheme="minorHAnsi" w:cstheme="minorHAnsi"/>
                      <w:b/>
                      <w:iCs/>
                      <w:color w:val="FFFFFF"/>
                      <w:sz w:val="22"/>
                      <w:szCs w:val="22"/>
                    </w:rPr>
                  </w:pPr>
                  <w:r w:rsidRPr="00646242">
                    <w:rPr>
                      <w:rFonts w:asciiTheme="minorHAnsi" w:hAnsiTheme="minorHAnsi" w:cstheme="minorHAnsi"/>
                      <w:b/>
                      <w:iCs/>
                      <w:color w:val="FFFFFF"/>
                      <w:sz w:val="22"/>
                      <w:szCs w:val="22"/>
                    </w:rPr>
                    <w:t>13.2%</w:t>
                  </w:r>
                </w:p>
              </w:tc>
            </w:tr>
            <w:tr w:rsidR="002D7839" w:rsidRPr="00646242" w:rsidTr="004D50B7">
              <w:trPr>
                <w:trHeight w:val="203"/>
              </w:trPr>
              <w:tc>
                <w:tcPr>
                  <w:tcW w:w="4903" w:type="dxa"/>
                  <w:shd w:val="clear" w:color="auto" w:fill="548DD4"/>
                </w:tcPr>
                <w:p w:rsidR="002D7839" w:rsidRPr="00646242" w:rsidRDefault="002D7839" w:rsidP="002D7839">
                  <w:pPr>
                    <w:pStyle w:val="Default"/>
                    <w:framePr w:hSpace="180" w:wrap="around" w:vAnchor="page" w:hAnchor="margin" w:xAlign="center" w:y="1996"/>
                    <w:rPr>
                      <w:rFonts w:asciiTheme="minorHAnsi" w:hAnsiTheme="minorHAnsi" w:cstheme="minorHAnsi"/>
                      <w:sz w:val="22"/>
                      <w:szCs w:val="22"/>
                    </w:rPr>
                  </w:pPr>
                  <w:r w:rsidRPr="00646242">
                    <w:rPr>
                      <w:rFonts w:asciiTheme="minorHAnsi" w:hAnsiTheme="minorHAnsi" w:cstheme="minorHAnsi"/>
                      <w:sz w:val="22"/>
                      <w:szCs w:val="22"/>
                    </w:rPr>
                    <w:t>iii. Other colleagues</w:t>
                  </w:r>
                </w:p>
              </w:tc>
              <w:tc>
                <w:tcPr>
                  <w:tcW w:w="4903" w:type="dxa"/>
                  <w:shd w:val="clear" w:color="auto" w:fill="548DD4"/>
                </w:tcPr>
                <w:p w:rsidR="002D7839" w:rsidRPr="00646242" w:rsidRDefault="002D7839" w:rsidP="002D7839">
                  <w:pPr>
                    <w:pStyle w:val="Default"/>
                    <w:framePr w:hSpace="180" w:wrap="around" w:vAnchor="page" w:hAnchor="margin" w:xAlign="center" w:y="1996"/>
                    <w:rPr>
                      <w:rFonts w:asciiTheme="minorHAnsi" w:hAnsiTheme="minorHAnsi" w:cstheme="minorHAnsi"/>
                      <w:b/>
                      <w:iCs/>
                      <w:color w:val="FFFFFF"/>
                      <w:sz w:val="22"/>
                      <w:szCs w:val="22"/>
                    </w:rPr>
                  </w:pPr>
                  <w:r w:rsidRPr="00646242">
                    <w:rPr>
                      <w:rFonts w:asciiTheme="minorHAnsi" w:hAnsiTheme="minorHAnsi" w:cstheme="minorHAnsi"/>
                      <w:b/>
                      <w:iCs/>
                      <w:color w:val="FFFFFF"/>
                      <w:sz w:val="22"/>
                      <w:szCs w:val="22"/>
                    </w:rPr>
                    <w:t>18.8%</w:t>
                  </w:r>
                </w:p>
              </w:tc>
              <w:tc>
                <w:tcPr>
                  <w:tcW w:w="5409" w:type="dxa"/>
                  <w:shd w:val="clear" w:color="auto" w:fill="548DD4"/>
                </w:tcPr>
                <w:p w:rsidR="002D7839" w:rsidRPr="00646242" w:rsidRDefault="002D7839" w:rsidP="002D7839">
                  <w:pPr>
                    <w:pStyle w:val="Default"/>
                    <w:framePr w:hSpace="180" w:wrap="around" w:vAnchor="page" w:hAnchor="margin" w:xAlign="center" w:y="1996"/>
                    <w:rPr>
                      <w:rFonts w:asciiTheme="minorHAnsi" w:hAnsiTheme="minorHAnsi" w:cstheme="minorHAnsi"/>
                      <w:b/>
                      <w:iCs/>
                      <w:color w:val="FFFFFF"/>
                      <w:sz w:val="22"/>
                      <w:szCs w:val="22"/>
                    </w:rPr>
                  </w:pPr>
                  <w:r w:rsidRPr="00646242">
                    <w:rPr>
                      <w:rFonts w:asciiTheme="minorHAnsi" w:hAnsiTheme="minorHAnsi" w:cstheme="minorHAnsi"/>
                      <w:b/>
                      <w:iCs/>
                      <w:color w:val="FFFFFF"/>
                      <w:sz w:val="22"/>
                      <w:szCs w:val="22"/>
                    </w:rPr>
                    <w:t>14.8%</w:t>
                  </w:r>
                </w:p>
              </w:tc>
            </w:tr>
            <w:tr w:rsidR="002D7839" w:rsidRPr="00646242" w:rsidTr="004D50B7">
              <w:trPr>
                <w:trHeight w:val="506"/>
              </w:trPr>
              <w:tc>
                <w:tcPr>
                  <w:tcW w:w="4903" w:type="dxa"/>
                  <w:shd w:val="clear" w:color="auto" w:fill="548DD4"/>
                </w:tcPr>
                <w:p w:rsidR="002D7839" w:rsidRPr="00646242" w:rsidRDefault="002D7839" w:rsidP="002D7839">
                  <w:pPr>
                    <w:pStyle w:val="Default"/>
                    <w:framePr w:hSpace="180" w:wrap="around" w:vAnchor="page" w:hAnchor="margin" w:xAlign="center" w:y="1996"/>
                    <w:rPr>
                      <w:rFonts w:asciiTheme="minorHAnsi" w:hAnsiTheme="minorHAnsi" w:cstheme="minorHAnsi"/>
                      <w:sz w:val="22"/>
                      <w:szCs w:val="22"/>
                    </w:rPr>
                  </w:pPr>
                  <w:r w:rsidRPr="00646242">
                    <w:rPr>
                      <w:rFonts w:asciiTheme="minorHAnsi" w:hAnsiTheme="minorHAnsi" w:cstheme="minorHAnsi"/>
                      <w:sz w:val="22"/>
                      <w:szCs w:val="22"/>
                    </w:rPr>
                    <w:t xml:space="preserve">b) </w:t>
                  </w:r>
                  <w:proofErr w:type="gramStart"/>
                  <w:r w:rsidRPr="00646242">
                    <w:rPr>
                      <w:rFonts w:asciiTheme="minorHAnsi" w:hAnsiTheme="minorHAnsi" w:cstheme="minorHAnsi"/>
                      <w:sz w:val="22"/>
                      <w:szCs w:val="22"/>
                    </w:rPr>
                    <w:t>reporting</w:t>
                  </w:r>
                  <w:proofErr w:type="gramEnd"/>
                  <w:r w:rsidRPr="00646242">
                    <w:rPr>
                      <w:rFonts w:asciiTheme="minorHAnsi" w:hAnsiTheme="minorHAnsi" w:cstheme="minorHAnsi"/>
                      <w:sz w:val="22"/>
                      <w:szCs w:val="22"/>
                    </w:rPr>
                    <w:t xml:space="preserve"> harassment, bullying or abuse at work. </w:t>
                  </w:r>
                </w:p>
              </w:tc>
              <w:tc>
                <w:tcPr>
                  <w:tcW w:w="4903" w:type="dxa"/>
                  <w:shd w:val="clear" w:color="auto" w:fill="548DD4"/>
                </w:tcPr>
                <w:p w:rsidR="002D7839" w:rsidRPr="00646242" w:rsidRDefault="002D7839" w:rsidP="002D7839">
                  <w:pPr>
                    <w:pStyle w:val="Default"/>
                    <w:framePr w:hSpace="180" w:wrap="around" w:vAnchor="page" w:hAnchor="margin" w:xAlign="center" w:y="1996"/>
                    <w:rPr>
                      <w:rFonts w:asciiTheme="minorHAnsi" w:hAnsiTheme="minorHAnsi" w:cstheme="minorHAnsi"/>
                      <w:b/>
                      <w:iCs/>
                      <w:color w:val="FFFFFF"/>
                      <w:sz w:val="22"/>
                      <w:szCs w:val="22"/>
                    </w:rPr>
                  </w:pPr>
                  <w:r w:rsidRPr="00646242">
                    <w:rPr>
                      <w:rFonts w:asciiTheme="minorHAnsi" w:hAnsiTheme="minorHAnsi" w:cstheme="minorHAnsi"/>
                      <w:b/>
                      <w:iCs/>
                      <w:color w:val="FFFFFF"/>
                      <w:sz w:val="22"/>
                      <w:szCs w:val="22"/>
                    </w:rPr>
                    <w:t>48.8%</w:t>
                  </w:r>
                </w:p>
              </w:tc>
              <w:tc>
                <w:tcPr>
                  <w:tcW w:w="5409" w:type="dxa"/>
                  <w:shd w:val="clear" w:color="auto" w:fill="548DD4"/>
                </w:tcPr>
                <w:p w:rsidR="002D7839" w:rsidRPr="00646242" w:rsidRDefault="002D7839" w:rsidP="002D7839">
                  <w:pPr>
                    <w:pStyle w:val="Default"/>
                    <w:framePr w:hSpace="180" w:wrap="around" w:vAnchor="page" w:hAnchor="margin" w:xAlign="center" w:y="1996"/>
                    <w:rPr>
                      <w:rFonts w:asciiTheme="minorHAnsi" w:hAnsiTheme="minorHAnsi" w:cstheme="minorHAnsi"/>
                      <w:b/>
                      <w:iCs/>
                      <w:color w:val="FFFFFF"/>
                      <w:sz w:val="22"/>
                      <w:szCs w:val="22"/>
                    </w:rPr>
                  </w:pPr>
                  <w:r w:rsidRPr="00646242">
                    <w:rPr>
                      <w:rFonts w:asciiTheme="minorHAnsi" w:hAnsiTheme="minorHAnsi" w:cstheme="minorHAnsi"/>
                      <w:b/>
                      <w:iCs/>
                      <w:color w:val="FFFFFF"/>
                      <w:sz w:val="22"/>
                      <w:szCs w:val="22"/>
                    </w:rPr>
                    <w:t>44.5%</w:t>
                  </w:r>
                </w:p>
              </w:tc>
            </w:tr>
          </w:tbl>
          <w:p w:rsidR="002D7839" w:rsidRPr="006E62B3" w:rsidRDefault="002D7839" w:rsidP="004D50B7">
            <w:pPr>
              <w:jc w:val="center"/>
              <w:rPr>
                <w:rFonts w:ascii="Arial" w:hAnsi="Arial" w:cs="Arial"/>
                <w:b/>
                <w:bCs/>
                <w:sz w:val="20"/>
                <w:szCs w:val="20"/>
              </w:rPr>
            </w:pPr>
          </w:p>
        </w:tc>
      </w:tr>
      <w:tr w:rsidR="002D7839" w:rsidRPr="006E62B3" w:rsidTr="004D50B7">
        <w:trPr>
          <w:trHeight w:val="1124"/>
        </w:trPr>
        <w:tc>
          <w:tcPr>
            <w:tcW w:w="817" w:type="dxa"/>
            <w:tcBorders>
              <w:top w:val="single" w:sz="4" w:space="0" w:color="auto"/>
            </w:tcBorders>
            <w:shd w:val="clear" w:color="auto" w:fill="D9D9D9"/>
          </w:tcPr>
          <w:p w:rsidR="002D7839" w:rsidRPr="006E62B3" w:rsidRDefault="002D7839" w:rsidP="004D50B7">
            <w:pPr>
              <w:jc w:val="center"/>
              <w:rPr>
                <w:rFonts w:ascii="Arial" w:hAnsi="Arial" w:cs="Arial"/>
                <w:bCs/>
                <w:sz w:val="20"/>
                <w:szCs w:val="20"/>
              </w:rPr>
            </w:pPr>
            <w:r w:rsidRPr="006E62B3">
              <w:rPr>
                <w:rFonts w:ascii="Arial" w:hAnsi="Arial" w:cs="Arial"/>
                <w:bCs/>
                <w:sz w:val="20"/>
                <w:szCs w:val="20"/>
              </w:rPr>
              <w:t xml:space="preserve">Ref </w:t>
            </w:r>
          </w:p>
        </w:tc>
        <w:tc>
          <w:tcPr>
            <w:tcW w:w="1418" w:type="dxa"/>
            <w:tcBorders>
              <w:top w:val="single" w:sz="4" w:space="0" w:color="auto"/>
            </w:tcBorders>
            <w:shd w:val="clear" w:color="auto" w:fill="D9D9D9"/>
          </w:tcPr>
          <w:p w:rsidR="002D7839" w:rsidRPr="006E62B3" w:rsidRDefault="002D7839" w:rsidP="004D50B7">
            <w:pPr>
              <w:jc w:val="center"/>
              <w:rPr>
                <w:rFonts w:ascii="Arial" w:hAnsi="Arial" w:cs="Arial"/>
                <w:b/>
                <w:bCs/>
                <w:sz w:val="20"/>
                <w:szCs w:val="20"/>
              </w:rPr>
            </w:pPr>
            <w:r w:rsidRPr="006E62B3">
              <w:rPr>
                <w:rFonts w:ascii="Arial" w:hAnsi="Arial" w:cs="Arial"/>
                <w:b/>
                <w:bCs/>
                <w:sz w:val="20"/>
                <w:szCs w:val="20"/>
              </w:rPr>
              <w:t>Standard</w:t>
            </w:r>
          </w:p>
        </w:tc>
        <w:tc>
          <w:tcPr>
            <w:tcW w:w="4252" w:type="dxa"/>
            <w:tcBorders>
              <w:top w:val="single" w:sz="4" w:space="0" w:color="auto"/>
            </w:tcBorders>
            <w:shd w:val="clear" w:color="auto" w:fill="D9D9D9"/>
          </w:tcPr>
          <w:p w:rsidR="002D7839" w:rsidRPr="006E62B3" w:rsidRDefault="002D7839" w:rsidP="004D50B7">
            <w:pPr>
              <w:jc w:val="center"/>
              <w:rPr>
                <w:rFonts w:ascii="Arial" w:hAnsi="Arial" w:cs="Arial"/>
                <w:b/>
                <w:bCs/>
                <w:sz w:val="20"/>
                <w:szCs w:val="20"/>
              </w:rPr>
            </w:pPr>
            <w:r w:rsidRPr="006E62B3">
              <w:rPr>
                <w:rFonts w:ascii="Arial" w:hAnsi="Arial" w:cs="Arial"/>
                <w:b/>
                <w:bCs/>
                <w:sz w:val="20"/>
                <w:szCs w:val="20"/>
              </w:rPr>
              <w:t>Key Actions</w:t>
            </w:r>
          </w:p>
        </w:tc>
        <w:tc>
          <w:tcPr>
            <w:tcW w:w="1701" w:type="dxa"/>
            <w:tcBorders>
              <w:top w:val="single" w:sz="4" w:space="0" w:color="auto"/>
            </w:tcBorders>
            <w:shd w:val="clear" w:color="auto" w:fill="D9D9D9"/>
          </w:tcPr>
          <w:p w:rsidR="002D7839" w:rsidRPr="006E62B3" w:rsidRDefault="002D7839" w:rsidP="004D50B7">
            <w:pPr>
              <w:jc w:val="center"/>
              <w:rPr>
                <w:rFonts w:ascii="Arial" w:hAnsi="Arial" w:cs="Arial"/>
                <w:b/>
                <w:bCs/>
                <w:sz w:val="20"/>
                <w:szCs w:val="20"/>
              </w:rPr>
            </w:pPr>
            <w:r w:rsidRPr="006E62B3">
              <w:rPr>
                <w:rFonts w:ascii="Arial" w:hAnsi="Arial" w:cs="Arial"/>
                <w:b/>
                <w:bCs/>
                <w:sz w:val="20"/>
                <w:szCs w:val="20"/>
              </w:rPr>
              <w:t>Lead Officer</w:t>
            </w:r>
          </w:p>
        </w:tc>
        <w:tc>
          <w:tcPr>
            <w:tcW w:w="1701" w:type="dxa"/>
            <w:tcBorders>
              <w:top w:val="single" w:sz="4" w:space="0" w:color="auto"/>
            </w:tcBorders>
            <w:shd w:val="clear" w:color="auto" w:fill="D9D9D9"/>
          </w:tcPr>
          <w:p w:rsidR="002D7839" w:rsidRPr="006E62B3" w:rsidRDefault="002D7839" w:rsidP="004D50B7">
            <w:pPr>
              <w:jc w:val="center"/>
              <w:rPr>
                <w:rFonts w:ascii="Arial" w:hAnsi="Arial" w:cs="Arial"/>
                <w:b/>
                <w:bCs/>
                <w:sz w:val="20"/>
                <w:szCs w:val="20"/>
              </w:rPr>
            </w:pPr>
            <w:r w:rsidRPr="006E62B3">
              <w:rPr>
                <w:rFonts w:ascii="Arial" w:hAnsi="Arial" w:cs="Arial"/>
                <w:b/>
                <w:bCs/>
                <w:sz w:val="20"/>
                <w:szCs w:val="20"/>
              </w:rPr>
              <w:t>Deadline</w:t>
            </w:r>
          </w:p>
          <w:p w:rsidR="002D7839" w:rsidRPr="006E62B3" w:rsidRDefault="002D7839" w:rsidP="004D50B7">
            <w:pPr>
              <w:jc w:val="center"/>
              <w:rPr>
                <w:rFonts w:ascii="Arial" w:hAnsi="Arial" w:cs="Arial"/>
                <w:b/>
                <w:bCs/>
                <w:sz w:val="20"/>
                <w:szCs w:val="20"/>
              </w:rPr>
            </w:pPr>
            <w:r w:rsidRPr="006E62B3">
              <w:rPr>
                <w:rFonts w:ascii="Arial" w:hAnsi="Arial" w:cs="Arial"/>
                <w:b/>
                <w:bCs/>
                <w:sz w:val="20"/>
                <w:szCs w:val="20"/>
              </w:rPr>
              <w:t>for action</w:t>
            </w:r>
          </w:p>
        </w:tc>
        <w:tc>
          <w:tcPr>
            <w:tcW w:w="3827" w:type="dxa"/>
            <w:tcBorders>
              <w:top w:val="single" w:sz="4" w:space="0" w:color="auto"/>
            </w:tcBorders>
            <w:shd w:val="clear" w:color="auto" w:fill="D9D9D9"/>
          </w:tcPr>
          <w:p w:rsidR="002D7839" w:rsidRPr="006E62B3" w:rsidRDefault="002D7839" w:rsidP="004D50B7">
            <w:pPr>
              <w:ind w:firstLine="385"/>
              <w:jc w:val="center"/>
              <w:rPr>
                <w:rFonts w:ascii="Arial" w:hAnsi="Arial" w:cs="Arial"/>
                <w:b/>
                <w:bCs/>
                <w:sz w:val="20"/>
                <w:szCs w:val="20"/>
              </w:rPr>
            </w:pPr>
            <w:r w:rsidRPr="006E62B3">
              <w:rPr>
                <w:rFonts w:ascii="Arial" w:hAnsi="Arial" w:cs="Arial"/>
                <w:b/>
                <w:bCs/>
                <w:sz w:val="20"/>
                <w:szCs w:val="20"/>
              </w:rPr>
              <w:t>Progress Update</w:t>
            </w:r>
          </w:p>
          <w:p w:rsidR="002D7839" w:rsidRPr="006E62B3" w:rsidRDefault="002D7839" w:rsidP="004D50B7">
            <w:pPr>
              <w:rPr>
                <w:rFonts w:ascii="Arial" w:hAnsi="Arial" w:cs="Arial"/>
                <w:b/>
                <w:color w:val="008000"/>
                <w:sz w:val="20"/>
                <w:szCs w:val="20"/>
              </w:rPr>
            </w:pPr>
          </w:p>
          <w:p w:rsidR="002D7839" w:rsidRPr="006E62B3" w:rsidRDefault="002D7839" w:rsidP="004D50B7">
            <w:pPr>
              <w:jc w:val="center"/>
              <w:rPr>
                <w:rFonts w:ascii="Arial" w:hAnsi="Arial" w:cs="Arial"/>
                <w:b/>
                <w:sz w:val="20"/>
                <w:szCs w:val="20"/>
              </w:rPr>
            </w:pPr>
            <w:r w:rsidRPr="006E62B3">
              <w:rPr>
                <w:rFonts w:ascii="Arial" w:hAnsi="Arial" w:cs="Arial"/>
                <w:b/>
                <w:sz w:val="20"/>
                <w:szCs w:val="20"/>
              </w:rPr>
              <w:t>Please provide supporting evidence</w:t>
            </w:r>
          </w:p>
          <w:p w:rsidR="002D7839" w:rsidRPr="006E62B3" w:rsidRDefault="002D7839" w:rsidP="004D50B7">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512" w:type="dxa"/>
            <w:tcBorders>
              <w:top w:val="single" w:sz="4" w:space="0" w:color="auto"/>
            </w:tcBorders>
            <w:shd w:val="clear" w:color="auto" w:fill="D9D9D9"/>
          </w:tcPr>
          <w:p w:rsidR="002D7839" w:rsidRPr="006E62B3" w:rsidRDefault="002D7839" w:rsidP="004D50B7">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2D7839" w:rsidRPr="006E62B3" w:rsidTr="004D50B7">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2D7839" w:rsidRPr="006E62B3" w:rsidRDefault="002D7839" w:rsidP="004D50B7">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2D7839" w:rsidRPr="006E62B3" w:rsidRDefault="002D7839" w:rsidP="004D50B7">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2D7839" w:rsidRPr="006E62B3" w:rsidRDefault="002D7839" w:rsidP="004D50B7">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2D7839" w:rsidRPr="006E62B3" w:rsidRDefault="002D7839" w:rsidP="004D50B7">
                  <w:pPr>
                    <w:jc w:val="center"/>
                    <w:rPr>
                      <w:rFonts w:ascii="Arial" w:hAnsi="Arial" w:cs="Arial"/>
                      <w:b/>
                      <w:color w:val="000000"/>
                      <w:sz w:val="20"/>
                      <w:szCs w:val="20"/>
                    </w:rPr>
                  </w:pPr>
                  <w:r w:rsidRPr="006E62B3">
                    <w:rPr>
                      <w:rFonts w:ascii="Arial" w:hAnsi="Arial" w:cs="Arial"/>
                      <w:b/>
                      <w:color w:val="000000"/>
                      <w:sz w:val="20"/>
                      <w:szCs w:val="20"/>
                    </w:rPr>
                    <w:t>4</w:t>
                  </w:r>
                </w:p>
              </w:tc>
            </w:tr>
          </w:tbl>
          <w:p w:rsidR="002D7839" w:rsidRPr="006E62B3" w:rsidRDefault="002D7839" w:rsidP="004D50B7">
            <w:pPr>
              <w:rPr>
                <w:rFonts w:ascii="Arial" w:hAnsi="Arial" w:cs="Arial"/>
                <w:b/>
                <w:bCs/>
                <w:sz w:val="20"/>
                <w:szCs w:val="20"/>
              </w:rPr>
            </w:pPr>
          </w:p>
        </w:tc>
      </w:tr>
      <w:tr w:rsidR="002D7839" w:rsidRPr="006E62B3" w:rsidTr="00264DD2">
        <w:tc>
          <w:tcPr>
            <w:tcW w:w="817" w:type="dxa"/>
          </w:tcPr>
          <w:p w:rsidR="002D7839" w:rsidRPr="00983BD9" w:rsidRDefault="002D7839" w:rsidP="002D7839">
            <w:pPr>
              <w:rPr>
                <w:rFonts w:asciiTheme="minorHAnsi" w:hAnsiTheme="minorHAnsi" w:cstheme="minorHAnsi"/>
              </w:rPr>
            </w:pPr>
            <w:r>
              <w:rPr>
                <w:rFonts w:asciiTheme="minorHAnsi" w:hAnsiTheme="minorHAnsi" w:cstheme="minorHAnsi"/>
              </w:rPr>
              <w:t>4.1</w:t>
            </w:r>
          </w:p>
        </w:tc>
        <w:tc>
          <w:tcPr>
            <w:tcW w:w="1418" w:type="dxa"/>
          </w:tcPr>
          <w:p w:rsidR="002D7839" w:rsidRPr="006B7E61" w:rsidRDefault="002D7839" w:rsidP="002D7839">
            <w:pPr>
              <w:rPr>
                <w:rFonts w:asciiTheme="minorHAnsi" w:hAnsiTheme="minorHAnsi" w:cstheme="minorHAnsi"/>
                <w:b/>
              </w:rPr>
            </w:pPr>
            <w:r w:rsidRPr="000D0119">
              <w:rPr>
                <w:rFonts w:asciiTheme="minorHAnsi" w:hAnsiTheme="minorHAnsi" w:cstheme="minorHAnsi"/>
                <w:b/>
                <w:bCs/>
              </w:rPr>
              <w:t>Indicator 4</w:t>
            </w:r>
          </w:p>
        </w:tc>
        <w:tc>
          <w:tcPr>
            <w:tcW w:w="4252" w:type="dxa"/>
          </w:tcPr>
          <w:p w:rsidR="002D7839" w:rsidRPr="00DA3157" w:rsidRDefault="002D7839" w:rsidP="002D7839">
            <w:pPr>
              <w:jc w:val="both"/>
              <w:rPr>
                <w:rFonts w:asciiTheme="minorHAnsi" w:hAnsiTheme="minorHAnsi" w:cstheme="minorHAnsi"/>
              </w:rPr>
            </w:pPr>
            <w:r w:rsidRPr="00646242">
              <w:rPr>
                <w:rFonts w:asciiTheme="minorHAnsi" w:hAnsiTheme="minorHAnsi" w:cstheme="minorHAnsi"/>
              </w:rPr>
              <w:t>Results for specific staff survey Key Findings broken down by Business Group /service areas to underpin local actions.</w:t>
            </w:r>
          </w:p>
        </w:tc>
        <w:tc>
          <w:tcPr>
            <w:tcW w:w="1701" w:type="dxa"/>
          </w:tcPr>
          <w:p w:rsidR="002D7839" w:rsidRPr="00646242" w:rsidRDefault="002D7839" w:rsidP="002D7839">
            <w:pPr>
              <w:jc w:val="both"/>
              <w:rPr>
                <w:rFonts w:asciiTheme="minorHAnsi" w:hAnsiTheme="minorHAnsi" w:cstheme="minorHAnsi"/>
              </w:rPr>
            </w:pPr>
            <w:r w:rsidRPr="00646242">
              <w:rPr>
                <w:rFonts w:asciiTheme="minorHAnsi" w:hAnsiTheme="minorHAnsi" w:cstheme="minorHAnsi"/>
              </w:rPr>
              <w:t xml:space="preserve">Head </w:t>
            </w:r>
          </w:p>
          <w:p w:rsidR="002D7839" w:rsidRPr="00DA3157" w:rsidRDefault="002D7839" w:rsidP="002D7839">
            <w:pPr>
              <w:rPr>
                <w:rFonts w:asciiTheme="minorHAnsi" w:hAnsiTheme="minorHAnsi" w:cstheme="minorHAnsi"/>
              </w:rPr>
            </w:pPr>
            <w:r w:rsidRPr="00646242">
              <w:rPr>
                <w:rFonts w:asciiTheme="minorHAnsi" w:hAnsiTheme="minorHAnsi" w:cstheme="minorHAnsi"/>
              </w:rPr>
              <w:t xml:space="preserve">of OD </w:t>
            </w:r>
            <w:r>
              <w:rPr>
                <w:rFonts w:asciiTheme="minorHAnsi" w:hAnsiTheme="minorHAnsi" w:cstheme="minorHAnsi"/>
              </w:rPr>
              <w:t>and</w:t>
            </w:r>
            <w:r w:rsidRPr="00646242">
              <w:rPr>
                <w:rFonts w:asciiTheme="minorHAnsi" w:hAnsiTheme="minorHAnsi" w:cstheme="minorHAnsi"/>
              </w:rPr>
              <w:t xml:space="preserve"> Learning</w:t>
            </w:r>
          </w:p>
        </w:tc>
        <w:tc>
          <w:tcPr>
            <w:tcW w:w="1701" w:type="dxa"/>
          </w:tcPr>
          <w:p w:rsidR="002D7839" w:rsidRPr="00DA3157" w:rsidRDefault="002D7839" w:rsidP="002D7839">
            <w:pPr>
              <w:rPr>
                <w:rFonts w:asciiTheme="minorHAnsi" w:hAnsiTheme="minorHAnsi" w:cstheme="minorHAnsi"/>
              </w:rPr>
            </w:pPr>
          </w:p>
        </w:tc>
        <w:tc>
          <w:tcPr>
            <w:tcW w:w="3827" w:type="dxa"/>
          </w:tcPr>
          <w:p w:rsidR="002D7839" w:rsidRPr="00DA3157" w:rsidRDefault="002D7839" w:rsidP="002D7839">
            <w:pPr>
              <w:rPr>
                <w:rFonts w:asciiTheme="minorHAnsi" w:hAnsiTheme="minorHAnsi" w:cstheme="minorHAnsi"/>
              </w:rPr>
            </w:pPr>
          </w:p>
        </w:tc>
        <w:tc>
          <w:tcPr>
            <w:tcW w:w="1512" w:type="dxa"/>
            <w:shd w:val="clear" w:color="auto" w:fill="F79646" w:themeFill="accent6"/>
          </w:tcPr>
          <w:p w:rsidR="002D7839" w:rsidRPr="00646242" w:rsidRDefault="002D7839" w:rsidP="002D7839">
            <w:pPr>
              <w:spacing w:before="60" w:after="60"/>
              <w:rPr>
                <w:rFonts w:asciiTheme="minorHAnsi" w:hAnsiTheme="minorHAnsi" w:cstheme="minorHAnsi"/>
              </w:rPr>
            </w:pPr>
          </w:p>
        </w:tc>
      </w:tr>
      <w:tr w:rsidR="002D7839" w:rsidRPr="006E62B3" w:rsidTr="004D50B7">
        <w:tc>
          <w:tcPr>
            <w:tcW w:w="817" w:type="dxa"/>
          </w:tcPr>
          <w:p w:rsidR="002D7839" w:rsidRPr="00983BD9" w:rsidRDefault="002D7839" w:rsidP="002D7839">
            <w:pPr>
              <w:rPr>
                <w:rFonts w:asciiTheme="minorHAnsi" w:hAnsiTheme="minorHAnsi" w:cstheme="minorHAnsi"/>
              </w:rPr>
            </w:pPr>
            <w:r>
              <w:rPr>
                <w:rFonts w:asciiTheme="minorHAnsi" w:hAnsiTheme="minorHAnsi" w:cstheme="minorHAnsi"/>
              </w:rPr>
              <w:t>4.2</w:t>
            </w:r>
          </w:p>
        </w:tc>
        <w:tc>
          <w:tcPr>
            <w:tcW w:w="1418" w:type="dxa"/>
          </w:tcPr>
          <w:p w:rsidR="002D7839" w:rsidRPr="006B7E61" w:rsidRDefault="002D7839" w:rsidP="002D7839">
            <w:pPr>
              <w:rPr>
                <w:rFonts w:asciiTheme="minorHAnsi" w:hAnsiTheme="minorHAnsi" w:cstheme="minorHAnsi"/>
                <w:b/>
              </w:rPr>
            </w:pPr>
            <w:r w:rsidRPr="000D0119">
              <w:rPr>
                <w:rFonts w:asciiTheme="minorHAnsi" w:hAnsiTheme="minorHAnsi" w:cstheme="minorHAnsi"/>
                <w:b/>
                <w:bCs/>
              </w:rPr>
              <w:t>Indicator 4</w:t>
            </w:r>
          </w:p>
        </w:tc>
        <w:tc>
          <w:tcPr>
            <w:tcW w:w="4252" w:type="dxa"/>
          </w:tcPr>
          <w:p w:rsidR="002D7839" w:rsidRPr="00DA3157" w:rsidRDefault="002D7839" w:rsidP="002D7839">
            <w:pPr>
              <w:jc w:val="both"/>
              <w:rPr>
                <w:rFonts w:asciiTheme="minorHAnsi" w:hAnsiTheme="minorHAnsi" w:cstheme="minorHAnsi"/>
              </w:rPr>
            </w:pPr>
            <w:r w:rsidRPr="00646242">
              <w:rPr>
                <w:rFonts w:asciiTheme="minorHAnsi" w:hAnsiTheme="minorHAnsi" w:cstheme="minorHAnsi"/>
              </w:rPr>
              <w:t>Launch zero tolerance bullying campaign</w:t>
            </w:r>
          </w:p>
        </w:tc>
        <w:tc>
          <w:tcPr>
            <w:tcW w:w="1701" w:type="dxa"/>
          </w:tcPr>
          <w:p w:rsidR="002D7839" w:rsidRPr="00DA3157" w:rsidRDefault="002D7839" w:rsidP="002D7839">
            <w:pPr>
              <w:rPr>
                <w:rFonts w:asciiTheme="minorHAnsi" w:hAnsiTheme="minorHAnsi" w:cstheme="minorHAnsi"/>
              </w:rPr>
            </w:pPr>
            <w:r w:rsidRPr="00646242">
              <w:rPr>
                <w:rFonts w:asciiTheme="minorHAnsi" w:hAnsiTheme="minorHAnsi" w:cstheme="minorHAnsi"/>
              </w:rPr>
              <w:t>EDI Lead</w:t>
            </w:r>
          </w:p>
        </w:tc>
        <w:tc>
          <w:tcPr>
            <w:tcW w:w="1701" w:type="dxa"/>
          </w:tcPr>
          <w:p w:rsidR="002D7839" w:rsidRPr="00DA3157" w:rsidRDefault="002D7839" w:rsidP="002D7839">
            <w:pPr>
              <w:rPr>
                <w:rFonts w:asciiTheme="minorHAnsi" w:hAnsiTheme="minorHAnsi" w:cstheme="minorHAnsi"/>
              </w:rPr>
            </w:pPr>
            <w:r>
              <w:rPr>
                <w:rFonts w:asciiTheme="minorHAnsi" w:hAnsiTheme="minorHAnsi" w:cstheme="minorHAnsi"/>
              </w:rPr>
              <w:t>November 2019</w:t>
            </w:r>
          </w:p>
        </w:tc>
        <w:tc>
          <w:tcPr>
            <w:tcW w:w="3827" w:type="dxa"/>
          </w:tcPr>
          <w:p w:rsidR="002D7839" w:rsidRPr="00DA3157" w:rsidRDefault="002D7839" w:rsidP="002D7839">
            <w:pPr>
              <w:rPr>
                <w:rFonts w:asciiTheme="minorHAnsi" w:hAnsiTheme="minorHAnsi" w:cstheme="minorHAnsi"/>
              </w:rPr>
            </w:pPr>
          </w:p>
        </w:tc>
        <w:tc>
          <w:tcPr>
            <w:tcW w:w="1512" w:type="dxa"/>
            <w:shd w:val="clear" w:color="auto" w:fill="FF0000"/>
          </w:tcPr>
          <w:p w:rsidR="002D7839" w:rsidRPr="00646242" w:rsidRDefault="002D7839" w:rsidP="002D7839">
            <w:pPr>
              <w:spacing w:before="60" w:after="60"/>
              <w:rPr>
                <w:rFonts w:asciiTheme="minorHAnsi" w:hAnsiTheme="minorHAnsi" w:cstheme="minorHAnsi"/>
              </w:rPr>
            </w:pPr>
          </w:p>
        </w:tc>
      </w:tr>
      <w:tr w:rsidR="002D7839" w:rsidRPr="006E62B3" w:rsidTr="002D7839">
        <w:tc>
          <w:tcPr>
            <w:tcW w:w="817" w:type="dxa"/>
          </w:tcPr>
          <w:p w:rsidR="002D7839" w:rsidRPr="00983BD9" w:rsidRDefault="002D7839" w:rsidP="002D7839">
            <w:pPr>
              <w:rPr>
                <w:rFonts w:asciiTheme="minorHAnsi" w:hAnsiTheme="minorHAnsi" w:cstheme="minorHAnsi"/>
              </w:rPr>
            </w:pPr>
            <w:r>
              <w:rPr>
                <w:rFonts w:asciiTheme="minorHAnsi" w:hAnsiTheme="minorHAnsi" w:cstheme="minorHAnsi"/>
              </w:rPr>
              <w:t>4.3</w:t>
            </w:r>
          </w:p>
        </w:tc>
        <w:tc>
          <w:tcPr>
            <w:tcW w:w="1418" w:type="dxa"/>
          </w:tcPr>
          <w:p w:rsidR="002D7839" w:rsidRPr="006B7E61" w:rsidRDefault="002D7839" w:rsidP="002D7839">
            <w:pPr>
              <w:rPr>
                <w:rFonts w:asciiTheme="minorHAnsi" w:hAnsiTheme="minorHAnsi" w:cstheme="minorHAnsi"/>
                <w:b/>
              </w:rPr>
            </w:pPr>
            <w:r w:rsidRPr="000D0119">
              <w:rPr>
                <w:rFonts w:asciiTheme="minorHAnsi" w:hAnsiTheme="minorHAnsi" w:cstheme="minorHAnsi"/>
                <w:b/>
                <w:bCs/>
              </w:rPr>
              <w:t>Indicator 4</w:t>
            </w:r>
          </w:p>
        </w:tc>
        <w:tc>
          <w:tcPr>
            <w:tcW w:w="4252" w:type="dxa"/>
          </w:tcPr>
          <w:p w:rsidR="002D7839" w:rsidRPr="00DA3157" w:rsidRDefault="002D7839" w:rsidP="002D7839">
            <w:pPr>
              <w:jc w:val="both"/>
              <w:rPr>
                <w:rFonts w:asciiTheme="minorHAnsi" w:hAnsiTheme="minorHAnsi" w:cstheme="minorHAnsi"/>
              </w:rPr>
            </w:pPr>
            <w:r w:rsidRPr="00646242">
              <w:rPr>
                <w:rFonts w:asciiTheme="minorHAnsi" w:hAnsiTheme="minorHAnsi" w:cstheme="minorHAnsi"/>
              </w:rPr>
              <w:t xml:space="preserve">Ensure that </w:t>
            </w:r>
            <w:proofErr w:type="gramStart"/>
            <w:r>
              <w:rPr>
                <w:rFonts w:asciiTheme="minorHAnsi" w:hAnsiTheme="minorHAnsi" w:cstheme="minorHAnsi"/>
              </w:rPr>
              <w:t>staff are</w:t>
            </w:r>
            <w:proofErr w:type="gramEnd"/>
            <w:r w:rsidRPr="00646242">
              <w:rPr>
                <w:rFonts w:asciiTheme="minorHAnsi" w:hAnsiTheme="minorHAnsi" w:cstheme="minorHAnsi"/>
              </w:rPr>
              <w:t xml:space="preserve"> being supported by managers if they are perceived to be being harassed, bullied or abused by patients/ </w:t>
            </w:r>
            <w:r w:rsidRPr="00646242">
              <w:rPr>
                <w:rFonts w:asciiTheme="minorHAnsi" w:hAnsiTheme="minorHAnsi" w:cstheme="minorHAnsi"/>
              </w:rPr>
              <w:lastRenderedPageBreak/>
              <w:t>service users, their relatives or other member of the public.</w:t>
            </w:r>
          </w:p>
        </w:tc>
        <w:tc>
          <w:tcPr>
            <w:tcW w:w="1701" w:type="dxa"/>
          </w:tcPr>
          <w:p w:rsidR="002D7839" w:rsidRPr="00DA3157" w:rsidRDefault="002D7839" w:rsidP="002D7839">
            <w:pPr>
              <w:rPr>
                <w:rFonts w:asciiTheme="minorHAnsi" w:hAnsiTheme="minorHAnsi" w:cstheme="minorHAnsi"/>
              </w:rPr>
            </w:pPr>
            <w:r w:rsidRPr="00646242">
              <w:rPr>
                <w:rFonts w:asciiTheme="minorHAnsi" w:hAnsiTheme="minorHAnsi" w:cstheme="minorHAnsi"/>
              </w:rPr>
              <w:lastRenderedPageBreak/>
              <w:t>HR</w:t>
            </w:r>
          </w:p>
        </w:tc>
        <w:tc>
          <w:tcPr>
            <w:tcW w:w="1701" w:type="dxa"/>
          </w:tcPr>
          <w:p w:rsidR="002D7839" w:rsidRPr="00DA3157" w:rsidRDefault="002D7839" w:rsidP="002D7839">
            <w:pPr>
              <w:rPr>
                <w:rFonts w:asciiTheme="minorHAnsi" w:hAnsiTheme="minorHAnsi" w:cstheme="minorHAnsi"/>
              </w:rPr>
            </w:pPr>
            <w:r>
              <w:rPr>
                <w:rFonts w:asciiTheme="minorHAnsi" w:hAnsiTheme="minorHAnsi" w:cstheme="minorHAnsi"/>
              </w:rPr>
              <w:t>November 2019</w:t>
            </w:r>
          </w:p>
        </w:tc>
        <w:tc>
          <w:tcPr>
            <w:tcW w:w="3827" w:type="dxa"/>
          </w:tcPr>
          <w:p w:rsidR="002D7839" w:rsidRDefault="002D7839" w:rsidP="002D7839">
            <w:pPr>
              <w:spacing w:before="60" w:after="60"/>
              <w:rPr>
                <w:rFonts w:asciiTheme="minorHAnsi" w:hAnsiTheme="minorHAnsi" w:cstheme="minorHAnsi"/>
              </w:rPr>
            </w:pPr>
            <w:r>
              <w:rPr>
                <w:rFonts w:asciiTheme="minorHAnsi" w:hAnsiTheme="minorHAnsi" w:cstheme="minorHAnsi"/>
              </w:rPr>
              <w:t>Promoting Harassment and Bullying policy in campaign</w:t>
            </w:r>
          </w:p>
          <w:p w:rsidR="002D7839" w:rsidRPr="00DA3157" w:rsidRDefault="002D7839" w:rsidP="002D7839">
            <w:pPr>
              <w:rPr>
                <w:rFonts w:asciiTheme="minorHAnsi" w:hAnsiTheme="minorHAnsi" w:cstheme="minorHAnsi"/>
              </w:rPr>
            </w:pPr>
            <w:r>
              <w:rPr>
                <w:rFonts w:asciiTheme="minorHAnsi" w:hAnsiTheme="minorHAnsi" w:cstheme="minorHAnsi"/>
              </w:rPr>
              <w:lastRenderedPageBreak/>
              <w:t>Joint event with WDES/ WRES.</w:t>
            </w:r>
          </w:p>
        </w:tc>
        <w:tc>
          <w:tcPr>
            <w:tcW w:w="1512" w:type="dxa"/>
            <w:shd w:val="clear" w:color="auto" w:fill="FF0000"/>
          </w:tcPr>
          <w:p w:rsidR="002D7839" w:rsidRPr="00F410DC" w:rsidRDefault="002D7839" w:rsidP="002D7839"/>
        </w:tc>
      </w:tr>
      <w:tr w:rsidR="002D7839" w:rsidRPr="006E62B3" w:rsidTr="002D7839">
        <w:tc>
          <w:tcPr>
            <w:tcW w:w="817" w:type="dxa"/>
          </w:tcPr>
          <w:p w:rsidR="002D7839" w:rsidRPr="00983BD9" w:rsidRDefault="002D7839" w:rsidP="002D7839">
            <w:pPr>
              <w:rPr>
                <w:rFonts w:asciiTheme="minorHAnsi" w:hAnsiTheme="minorHAnsi" w:cstheme="minorHAnsi"/>
              </w:rPr>
            </w:pPr>
            <w:r>
              <w:rPr>
                <w:rFonts w:asciiTheme="minorHAnsi" w:hAnsiTheme="minorHAnsi" w:cstheme="minorHAnsi"/>
              </w:rPr>
              <w:lastRenderedPageBreak/>
              <w:t>4.4</w:t>
            </w:r>
          </w:p>
        </w:tc>
        <w:tc>
          <w:tcPr>
            <w:tcW w:w="1418" w:type="dxa"/>
          </w:tcPr>
          <w:p w:rsidR="002D7839" w:rsidRPr="006B7E61" w:rsidRDefault="002D7839" w:rsidP="002D7839">
            <w:pPr>
              <w:rPr>
                <w:rFonts w:asciiTheme="minorHAnsi" w:hAnsiTheme="minorHAnsi" w:cstheme="minorHAnsi"/>
                <w:b/>
              </w:rPr>
            </w:pPr>
            <w:r w:rsidRPr="000D0119">
              <w:rPr>
                <w:rFonts w:asciiTheme="minorHAnsi" w:hAnsiTheme="minorHAnsi" w:cstheme="minorHAnsi"/>
                <w:b/>
                <w:bCs/>
              </w:rPr>
              <w:t>Indicator 4</w:t>
            </w:r>
          </w:p>
        </w:tc>
        <w:tc>
          <w:tcPr>
            <w:tcW w:w="4252" w:type="dxa"/>
          </w:tcPr>
          <w:p w:rsidR="002D7839" w:rsidRPr="00DA3157" w:rsidRDefault="002D7839" w:rsidP="002D7839">
            <w:pPr>
              <w:jc w:val="both"/>
              <w:rPr>
                <w:rFonts w:asciiTheme="minorHAnsi" w:hAnsiTheme="minorHAnsi" w:cstheme="minorHAnsi"/>
              </w:rPr>
            </w:pPr>
            <w:r w:rsidRPr="00646242">
              <w:rPr>
                <w:rFonts w:asciiTheme="minorHAnsi" w:hAnsiTheme="minorHAnsi" w:cstheme="minorHAnsi"/>
              </w:rPr>
              <w:t xml:space="preserve">Promote or increase awareness that NHS Stockport Trust is a zero tolerance organisation through the NHS website, patient waiting rooms, reception and within the hospital wards.  </w:t>
            </w:r>
          </w:p>
        </w:tc>
        <w:tc>
          <w:tcPr>
            <w:tcW w:w="1701" w:type="dxa"/>
          </w:tcPr>
          <w:p w:rsidR="002D7839" w:rsidRPr="00DA3157" w:rsidRDefault="002D7839" w:rsidP="002D7839">
            <w:pPr>
              <w:rPr>
                <w:rFonts w:asciiTheme="minorHAnsi" w:hAnsiTheme="minorHAnsi" w:cstheme="minorHAnsi"/>
              </w:rPr>
            </w:pPr>
            <w:r w:rsidRPr="00646242">
              <w:rPr>
                <w:rFonts w:asciiTheme="minorHAnsi" w:hAnsiTheme="minorHAnsi" w:cstheme="minorHAnsi"/>
              </w:rPr>
              <w:t>EDI Lead</w:t>
            </w:r>
          </w:p>
        </w:tc>
        <w:tc>
          <w:tcPr>
            <w:tcW w:w="1701" w:type="dxa"/>
          </w:tcPr>
          <w:p w:rsidR="002D7839" w:rsidRPr="00DA3157" w:rsidRDefault="002D7839" w:rsidP="002D7839">
            <w:pPr>
              <w:rPr>
                <w:rFonts w:asciiTheme="minorHAnsi" w:hAnsiTheme="minorHAnsi" w:cstheme="minorHAnsi"/>
              </w:rPr>
            </w:pPr>
            <w:r w:rsidRPr="0062145A">
              <w:rPr>
                <w:rFonts w:asciiTheme="minorHAnsi" w:hAnsiTheme="minorHAnsi" w:cstheme="minorHAnsi"/>
              </w:rPr>
              <w:t>November 2019</w:t>
            </w:r>
          </w:p>
        </w:tc>
        <w:tc>
          <w:tcPr>
            <w:tcW w:w="3827" w:type="dxa"/>
          </w:tcPr>
          <w:p w:rsidR="002D7839" w:rsidRDefault="002D7839" w:rsidP="002D7839">
            <w:pPr>
              <w:spacing w:before="60" w:after="60"/>
              <w:rPr>
                <w:rFonts w:asciiTheme="minorHAnsi" w:hAnsiTheme="minorHAnsi" w:cstheme="minorHAnsi"/>
              </w:rPr>
            </w:pPr>
            <w:r>
              <w:rPr>
                <w:rFonts w:asciiTheme="minorHAnsi" w:hAnsiTheme="minorHAnsi" w:cstheme="minorHAnsi"/>
              </w:rPr>
              <w:t>Promoting Harassment and Bullying policy in campaign</w:t>
            </w:r>
          </w:p>
          <w:p w:rsidR="002D7839" w:rsidRDefault="002D7839" w:rsidP="002D7839">
            <w:pPr>
              <w:rPr>
                <w:rFonts w:asciiTheme="minorHAnsi" w:hAnsiTheme="minorHAnsi" w:cstheme="minorHAnsi"/>
              </w:rPr>
            </w:pPr>
            <w:r>
              <w:rPr>
                <w:rFonts w:asciiTheme="minorHAnsi" w:hAnsiTheme="minorHAnsi" w:cstheme="minorHAnsi"/>
              </w:rPr>
              <w:t>Joint event with WDES/ WRES.</w:t>
            </w:r>
          </w:p>
          <w:p w:rsidR="002D7839" w:rsidRPr="00DA3157" w:rsidRDefault="002D7839" w:rsidP="002D7839">
            <w:pPr>
              <w:rPr>
                <w:rFonts w:asciiTheme="minorHAnsi" w:hAnsiTheme="minorHAnsi" w:cstheme="minorHAnsi"/>
              </w:rPr>
            </w:pPr>
            <w:r>
              <w:rPr>
                <w:rFonts w:asciiTheme="minorHAnsi" w:hAnsiTheme="minorHAnsi" w:cstheme="minorHAnsi"/>
              </w:rPr>
              <w:t>Disability Staff Network</w:t>
            </w:r>
          </w:p>
        </w:tc>
        <w:tc>
          <w:tcPr>
            <w:tcW w:w="1512" w:type="dxa"/>
            <w:shd w:val="clear" w:color="auto" w:fill="FF0000"/>
          </w:tcPr>
          <w:p w:rsidR="002D7839" w:rsidRPr="00646242" w:rsidRDefault="002D7839" w:rsidP="002D7839">
            <w:pPr>
              <w:spacing w:before="60" w:after="60"/>
              <w:rPr>
                <w:rFonts w:asciiTheme="minorHAnsi" w:hAnsiTheme="minorHAnsi" w:cstheme="minorHAnsi"/>
              </w:rPr>
            </w:pPr>
          </w:p>
        </w:tc>
      </w:tr>
      <w:tr w:rsidR="002D7839" w:rsidRPr="006E62B3" w:rsidTr="002D7839">
        <w:tc>
          <w:tcPr>
            <w:tcW w:w="817" w:type="dxa"/>
          </w:tcPr>
          <w:p w:rsidR="002D7839" w:rsidRPr="00983BD9" w:rsidRDefault="002D7839" w:rsidP="002D7839">
            <w:pPr>
              <w:rPr>
                <w:rFonts w:asciiTheme="minorHAnsi" w:hAnsiTheme="minorHAnsi" w:cstheme="minorHAnsi"/>
              </w:rPr>
            </w:pPr>
            <w:r>
              <w:rPr>
                <w:rFonts w:asciiTheme="minorHAnsi" w:hAnsiTheme="minorHAnsi" w:cstheme="minorHAnsi"/>
              </w:rPr>
              <w:t>4.5</w:t>
            </w:r>
          </w:p>
        </w:tc>
        <w:tc>
          <w:tcPr>
            <w:tcW w:w="1418" w:type="dxa"/>
          </w:tcPr>
          <w:p w:rsidR="002D7839" w:rsidRPr="006B7E61" w:rsidRDefault="002D7839" w:rsidP="002D7839">
            <w:pPr>
              <w:rPr>
                <w:rFonts w:asciiTheme="minorHAnsi" w:hAnsiTheme="minorHAnsi" w:cstheme="minorHAnsi"/>
                <w:b/>
              </w:rPr>
            </w:pPr>
            <w:r w:rsidRPr="000D0119">
              <w:rPr>
                <w:rFonts w:asciiTheme="minorHAnsi" w:hAnsiTheme="minorHAnsi" w:cstheme="minorHAnsi"/>
                <w:b/>
                <w:bCs/>
              </w:rPr>
              <w:t>Indicator 4</w:t>
            </w:r>
          </w:p>
        </w:tc>
        <w:tc>
          <w:tcPr>
            <w:tcW w:w="4252" w:type="dxa"/>
          </w:tcPr>
          <w:p w:rsidR="002D7839" w:rsidRPr="00DA3157" w:rsidRDefault="002D7839" w:rsidP="002D7839">
            <w:pPr>
              <w:jc w:val="both"/>
              <w:rPr>
                <w:rFonts w:asciiTheme="minorHAnsi" w:hAnsiTheme="minorHAnsi" w:cstheme="minorHAnsi"/>
              </w:rPr>
            </w:pPr>
            <w:r w:rsidRPr="00646242">
              <w:rPr>
                <w:rFonts w:asciiTheme="minorHAnsi" w:hAnsiTheme="minorHAnsi" w:cstheme="minorHAnsi"/>
              </w:rPr>
              <w:t xml:space="preserve">Ensure that employees are aware of the communication line that needs to be taken to report any bullying or abuse to secure their safety. </w:t>
            </w:r>
          </w:p>
        </w:tc>
        <w:tc>
          <w:tcPr>
            <w:tcW w:w="1701" w:type="dxa"/>
          </w:tcPr>
          <w:p w:rsidR="002D7839" w:rsidRPr="00DA3157" w:rsidRDefault="002D7839" w:rsidP="002D7839">
            <w:pPr>
              <w:rPr>
                <w:rFonts w:asciiTheme="minorHAnsi" w:hAnsiTheme="minorHAnsi" w:cstheme="minorHAnsi"/>
              </w:rPr>
            </w:pPr>
            <w:r w:rsidRPr="00646242">
              <w:rPr>
                <w:rFonts w:asciiTheme="minorHAnsi" w:hAnsiTheme="minorHAnsi" w:cstheme="minorHAnsi"/>
              </w:rPr>
              <w:t>HR</w:t>
            </w:r>
          </w:p>
        </w:tc>
        <w:tc>
          <w:tcPr>
            <w:tcW w:w="1701" w:type="dxa"/>
          </w:tcPr>
          <w:p w:rsidR="002D7839" w:rsidRPr="00DA3157" w:rsidRDefault="002D7839" w:rsidP="002D7839">
            <w:pPr>
              <w:rPr>
                <w:rFonts w:asciiTheme="minorHAnsi" w:hAnsiTheme="minorHAnsi" w:cstheme="minorHAnsi"/>
              </w:rPr>
            </w:pPr>
            <w:r w:rsidRPr="0062145A">
              <w:rPr>
                <w:rFonts w:asciiTheme="minorHAnsi" w:hAnsiTheme="minorHAnsi" w:cstheme="minorHAnsi"/>
              </w:rPr>
              <w:t>November 2019</w:t>
            </w:r>
          </w:p>
        </w:tc>
        <w:tc>
          <w:tcPr>
            <w:tcW w:w="3827" w:type="dxa"/>
          </w:tcPr>
          <w:p w:rsidR="002D7839" w:rsidRDefault="002D7839" w:rsidP="002D7839">
            <w:pPr>
              <w:spacing w:before="60" w:after="60"/>
              <w:rPr>
                <w:rFonts w:asciiTheme="minorHAnsi" w:hAnsiTheme="minorHAnsi" w:cstheme="minorHAnsi"/>
              </w:rPr>
            </w:pPr>
            <w:r>
              <w:rPr>
                <w:rFonts w:asciiTheme="minorHAnsi" w:hAnsiTheme="minorHAnsi" w:cstheme="minorHAnsi"/>
              </w:rPr>
              <w:t>Promoting Harassment and Bullying policy in campaign</w:t>
            </w:r>
          </w:p>
          <w:p w:rsidR="002D7839" w:rsidRDefault="002D7839" w:rsidP="002D7839">
            <w:pPr>
              <w:rPr>
                <w:rFonts w:asciiTheme="minorHAnsi" w:hAnsiTheme="minorHAnsi" w:cstheme="minorHAnsi"/>
              </w:rPr>
            </w:pPr>
            <w:r>
              <w:rPr>
                <w:rFonts w:asciiTheme="minorHAnsi" w:hAnsiTheme="minorHAnsi" w:cstheme="minorHAnsi"/>
              </w:rPr>
              <w:t>Joint event with WDES/ WRES.</w:t>
            </w:r>
          </w:p>
          <w:p w:rsidR="002D7839" w:rsidRPr="00DA3157" w:rsidRDefault="002D7839" w:rsidP="002D7839">
            <w:pPr>
              <w:rPr>
                <w:rFonts w:asciiTheme="minorHAnsi" w:hAnsiTheme="minorHAnsi" w:cstheme="minorHAnsi"/>
              </w:rPr>
            </w:pPr>
            <w:r>
              <w:rPr>
                <w:rFonts w:asciiTheme="minorHAnsi" w:hAnsiTheme="minorHAnsi" w:cstheme="minorHAnsi"/>
              </w:rPr>
              <w:t>EDI Lead</w:t>
            </w:r>
          </w:p>
        </w:tc>
        <w:tc>
          <w:tcPr>
            <w:tcW w:w="1512" w:type="dxa"/>
            <w:shd w:val="clear" w:color="auto" w:fill="FF0000"/>
          </w:tcPr>
          <w:p w:rsidR="002D7839" w:rsidRPr="00646242" w:rsidRDefault="002D7839" w:rsidP="002D7839">
            <w:pPr>
              <w:spacing w:before="60" w:after="60"/>
              <w:rPr>
                <w:rFonts w:asciiTheme="minorHAnsi" w:hAnsiTheme="minorHAnsi" w:cstheme="minorHAnsi"/>
              </w:rPr>
            </w:pPr>
          </w:p>
        </w:tc>
      </w:tr>
      <w:tr w:rsidR="002D7839" w:rsidRPr="006E62B3" w:rsidTr="002D7839">
        <w:tc>
          <w:tcPr>
            <w:tcW w:w="817" w:type="dxa"/>
          </w:tcPr>
          <w:p w:rsidR="002D7839" w:rsidRPr="00983BD9" w:rsidRDefault="002D7839" w:rsidP="002D7839">
            <w:pPr>
              <w:rPr>
                <w:rFonts w:asciiTheme="minorHAnsi" w:hAnsiTheme="minorHAnsi" w:cstheme="minorHAnsi"/>
              </w:rPr>
            </w:pPr>
            <w:r>
              <w:rPr>
                <w:rFonts w:asciiTheme="minorHAnsi" w:hAnsiTheme="minorHAnsi" w:cstheme="minorHAnsi"/>
              </w:rPr>
              <w:t>4.6</w:t>
            </w:r>
          </w:p>
        </w:tc>
        <w:tc>
          <w:tcPr>
            <w:tcW w:w="1418" w:type="dxa"/>
          </w:tcPr>
          <w:p w:rsidR="002D7839" w:rsidRPr="006B7E61" w:rsidRDefault="002D7839" w:rsidP="002D7839">
            <w:pPr>
              <w:rPr>
                <w:rFonts w:asciiTheme="minorHAnsi" w:hAnsiTheme="minorHAnsi" w:cstheme="minorHAnsi"/>
                <w:b/>
              </w:rPr>
            </w:pPr>
            <w:r w:rsidRPr="000D0119">
              <w:rPr>
                <w:rFonts w:asciiTheme="minorHAnsi" w:hAnsiTheme="minorHAnsi" w:cstheme="minorHAnsi"/>
                <w:b/>
                <w:bCs/>
              </w:rPr>
              <w:t>Indicator 4</w:t>
            </w:r>
          </w:p>
        </w:tc>
        <w:tc>
          <w:tcPr>
            <w:tcW w:w="4252" w:type="dxa"/>
          </w:tcPr>
          <w:p w:rsidR="002D7839" w:rsidRPr="00DA3157" w:rsidRDefault="002D7839" w:rsidP="002D7839">
            <w:pPr>
              <w:jc w:val="both"/>
              <w:rPr>
                <w:rFonts w:asciiTheme="minorHAnsi" w:hAnsiTheme="minorHAnsi" w:cstheme="minorHAnsi"/>
              </w:rPr>
            </w:pPr>
            <w:r w:rsidRPr="00646242">
              <w:rPr>
                <w:rFonts w:asciiTheme="minorHAnsi" w:hAnsiTheme="minorHAnsi" w:cstheme="minorHAnsi"/>
              </w:rPr>
              <w:t xml:space="preserve">Refresh manager’s knowledge of the wellbeing or bullying policy that the Trust have created and ensure that managers abided by the policies and procedure in placed. </w:t>
            </w:r>
          </w:p>
        </w:tc>
        <w:tc>
          <w:tcPr>
            <w:tcW w:w="1701" w:type="dxa"/>
          </w:tcPr>
          <w:p w:rsidR="002D7839" w:rsidRPr="00DA3157" w:rsidRDefault="002D7839" w:rsidP="002D7839">
            <w:pPr>
              <w:rPr>
                <w:rFonts w:asciiTheme="minorHAnsi" w:hAnsiTheme="minorHAnsi" w:cstheme="minorHAnsi"/>
              </w:rPr>
            </w:pPr>
            <w:r w:rsidRPr="00646242">
              <w:rPr>
                <w:rFonts w:asciiTheme="minorHAnsi" w:hAnsiTheme="minorHAnsi" w:cstheme="minorHAnsi"/>
              </w:rPr>
              <w:t>HR</w:t>
            </w:r>
          </w:p>
        </w:tc>
        <w:tc>
          <w:tcPr>
            <w:tcW w:w="1701" w:type="dxa"/>
          </w:tcPr>
          <w:p w:rsidR="002D7839" w:rsidRPr="00DA3157" w:rsidRDefault="002D7839" w:rsidP="002D7839">
            <w:pPr>
              <w:rPr>
                <w:rFonts w:asciiTheme="minorHAnsi" w:hAnsiTheme="minorHAnsi" w:cstheme="minorHAnsi"/>
              </w:rPr>
            </w:pPr>
            <w:r w:rsidRPr="0062145A">
              <w:rPr>
                <w:rFonts w:asciiTheme="minorHAnsi" w:hAnsiTheme="minorHAnsi" w:cstheme="minorHAnsi"/>
              </w:rPr>
              <w:t>November 2019</w:t>
            </w:r>
          </w:p>
        </w:tc>
        <w:tc>
          <w:tcPr>
            <w:tcW w:w="3827" w:type="dxa"/>
          </w:tcPr>
          <w:p w:rsidR="002D7839" w:rsidRDefault="002D7839" w:rsidP="002D7839">
            <w:pPr>
              <w:spacing w:before="60" w:after="60"/>
              <w:rPr>
                <w:rFonts w:asciiTheme="minorHAnsi" w:hAnsiTheme="minorHAnsi" w:cstheme="minorHAnsi"/>
              </w:rPr>
            </w:pPr>
            <w:r>
              <w:rPr>
                <w:rFonts w:asciiTheme="minorHAnsi" w:hAnsiTheme="minorHAnsi" w:cstheme="minorHAnsi"/>
              </w:rPr>
              <w:t>Promoting Harassment and Bullying policy in campaign</w:t>
            </w:r>
          </w:p>
          <w:p w:rsidR="002D7839" w:rsidRDefault="002D7839" w:rsidP="002D7839">
            <w:pPr>
              <w:rPr>
                <w:rFonts w:asciiTheme="minorHAnsi" w:hAnsiTheme="minorHAnsi" w:cstheme="minorHAnsi"/>
              </w:rPr>
            </w:pPr>
            <w:r>
              <w:rPr>
                <w:rFonts w:asciiTheme="minorHAnsi" w:hAnsiTheme="minorHAnsi" w:cstheme="minorHAnsi"/>
              </w:rPr>
              <w:t>Joint event with WDES/ WRES.</w:t>
            </w:r>
          </w:p>
          <w:p w:rsidR="002D7839" w:rsidRPr="00DA3157" w:rsidRDefault="002D7839" w:rsidP="002D7839">
            <w:pPr>
              <w:rPr>
                <w:rFonts w:asciiTheme="minorHAnsi" w:hAnsiTheme="minorHAnsi" w:cstheme="minorHAnsi"/>
              </w:rPr>
            </w:pPr>
            <w:r>
              <w:rPr>
                <w:rFonts w:asciiTheme="minorHAnsi" w:hAnsiTheme="minorHAnsi" w:cstheme="minorHAnsi"/>
              </w:rPr>
              <w:t>EDI Lead</w:t>
            </w:r>
          </w:p>
        </w:tc>
        <w:tc>
          <w:tcPr>
            <w:tcW w:w="1512" w:type="dxa"/>
            <w:shd w:val="clear" w:color="auto" w:fill="FF0000"/>
          </w:tcPr>
          <w:p w:rsidR="002D7839" w:rsidRPr="00646242" w:rsidRDefault="002D7839" w:rsidP="002D7839">
            <w:pPr>
              <w:spacing w:before="60" w:after="60"/>
              <w:rPr>
                <w:rFonts w:asciiTheme="minorHAnsi" w:hAnsiTheme="minorHAnsi" w:cstheme="minorHAnsi"/>
              </w:rPr>
            </w:pPr>
          </w:p>
        </w:tc>
      </w:tr>
      <w:tr w:rsidR="002D7839" w:rsidRPr="006E62B3" w:rsidTr="004D50B7">
        <w:tc>
          <w:tcPr>
            <w:tcW w:w="15228" w:type="dxa"/>
            <w:gridSpan w:val="7"/>
            <w:shd w:val="clear" w:color="auto" w:fill="FBD4B4" w:themeFill="accent6" w:themeFillTint="66"/>
          </w:tcPr>
          <w:p w:rsidR="002D7839" w:rsidRPr="00D81340" w:rsidRDefault="002D7839" w:rsidP="004D50B7">
            <w:pPr>
              <w:spacing w:before="60" w:after="60"/>
              <w:rPr>
                <w:rFonts w:asciiTheme="minorHAnsi" w:hAnsiTheme="minorHAnsi" w:cstheme="minorHAnsi"/>
              </w:rPr>
            </w:pPr>
            <w:r w:rsidRPr="00646242">
              <w:rPr>
                <w:rFonts w:asciiTheme="minorHAnsi" w:hAnsiTheme="minorHAnsi" w:cstheme="minorHAnsi"/>
              </w:rPr>
              <w:t>Target</w:t>
            </w:r>
            <w:r w:rsidRPr="0063009B">
              <w:rPr>
                <w:rFonts w:asciiTheme="minorHAnsi" w:hAnsiTheme="minorHAnsi" w:cstheme="minorHAnsi"/>
              </w:rPr>
              <w:t>:  Reduce the number of Disabled staff experiencing bullying and/or harassment year on year.</w:t>
            </w:r>
          </w:p>
        </w:tc>
      </w:tr>
    </w:tbl>
    <w:p w:rsidR="002D7839" w:rsidRDefault="002D7839" w:rsidP="00A71B53">
      <w:pPr>
        <w:spacing w:line="240" w:lineRule="auto"/>
        <w:rPr>
          <w:rFonts w:ascii="Arial" w:eastAsia="Times New Roman" w:hAnsi="Arial" w:cs="Arial"/>
          <w:lang w:val="en" w:eastAsia="en-GB"/>
        </w:rPr>
      </w:pPr>
    </w:p>
    <w:p w:rsidR="004B01A0" w:rsidRDefault="004B01A0" w:rsidP="00A71B53">
      <w:pPr>
        <w:spacing w:line="240" w:lineRule="auto"/>
        <w:rPr>
          <w:rFonts w:ascii="Arial" w:eastAsia="Times New Roman" w:hAnsi="Arial" w:cs="Arial"/>
          <w:lang w:val="en" w:eastAsia="en-GB"/>
        </w:rPr>
      </w:pPr>
    </w:p>
    <w:p w:rsidR="004B01A0" w:rsidRDefault="004B01A0" w:rsidP="00A71B53">
      <w:pPr>
        <w:spacing w:line="240" w:lineRule="auto"/>
        <w:rPr>
          <w:rFonts w:ascii="Arial" w:eastAsia="Times New Roman" w:hAnsi="Arial" w:cs="Arial"/>
          <w:lang w:val="en" w:eastAsia="en-GB"/>
        </w:rPr>
      </w:pPr>
    </w:p>
    <w:p w:rsidR="004B01A0" w:rsidRDefault="004B01A0"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tbl>
      <w:tblPr>
        <w:tblpPr w:leftFromText="180" w:rightFromText="180" w:vertAnchor="page" w:horzAnchor="margin" w:tblpXSpec="center" w:tblpY="2896"/>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4819"/>
        <w:gridCol w:w="1134"/>
        <w:gridCol w:w="1701"/>
        <w:gridCol w:w="3827"/>
        <w:gridCol w:w="1512"/>
      </w:tblGrid>
      <w:tr w:rsidR="00480021" w:rsidRPr="00DA3157" w:rsidTr="004D50B7">
        <w:tc>
          <w:tcPr>
            <w:tcW w:w="15228" w:type="dxa"/>
            <w:gridSpan w:val="7"/>
            <w:tcBorders>
              <w:top w:val="single" w:sz="4" w:space="0" w:color="auto"/>
            </w:tcBorders>
            <w:shd w:val="clear" w:color="auto" w:fill="DBE5F1" w:themeFill="accent1" w:themeFillTint="33"/>
          </w:tcPr>
          <w:p w:rsidR="00480021" w:rsidRPr="00480021" w:rsidRDefault="00480021" w:rsidP="004D50B7">
            <w:pPr>
              <w:pStyle w:val="Default"/>
              <w:rPr>
                <w:rFonts w:asciiTheme="minorHAnsi" w:hAnsiTheme="minorHAnsi" w:cstheme="minorHAnsi"/>
                <w:b/>
                <w:bCs/>
                <w:color w:val="auto"/>
                <w:sz w:val="22"/>
                <w:szCs w:val="22"/>
              </w:rPr>
            </w:pPr>
            <w:r w:rsidRPr="00646242">
              <w:rPr>
                <w:rFonts w:asciiTheme="minorHAnsi" w:hAnsiTheme="minorHAnsi" w:cstheme="minorHAnsi"/>
                <w:b/>
                <w:bCs/>
              </w:rPr>
              <w:t>Indicator 5</w:t>
            </w:r>
            <w:r w:rsidRPr="00646242">
              <w:rPr>
                <w:rFonts w:asciiTheme="minorHAnsi" w:hAnsiTheme="minorHAnsi" w:cstheme="minorHAnsi"/>
              </w:rPr>
              <w:t xml:space="preserve">: Percentage of Disabled staff compared to </w:t>
            </w:r>
            <w:proofErr w:type="spellStart"/>
            <w:r w:rsidRPr="00646242">
              <w:rPr>
                <w:rFonts w:asciiTheme="minorHAnsi" w:hAnsiTheme="minorHAnsi" w:cstheme="minorHAnsi"/>
              </w:rPr>
              <w:t>non Disabled</w:t>
            </w:r>
            <w:proofErr w:type="spellEnd"/>
            <w:r w:rsidRPr="00646242">
              <w:rPr>
                <w:rFonts w:asciiTheme="minorHAnsi" w:hAnsiTheme="minorHAnsi" w:cstheme="minorHAnsi"/>
              </w:rPr>
              <w:t xml:space="preserve"> staff believing that trust provides equal opportunities for career progression or promotion  </w:t>
            </w:r>
          </w:p>
        </w:tc>
      </w:tr>
      <w:tr w:rsidR="00480021" w:rsidRPr="00DA3157" w:rsidTr="004D50B7">
        <w:tc>
          <w:tcPr>
            <w:tcW w:w="15228" w:type="dxa"/>
            <w:gridSpan w:val="7"/>
            <w:shd w:val="clear" w:color="auto" w:fill="4F81BD" w:themeFill="accent1"/>
          </w:tcPr>
          <w:p w:rsidR="00480021" w:rsidRPr="00646242" w:rsidRDefault="00480021" w:rsidP="00480021">
            <w:pPr>
              <w:pStyle w:val="Default"/>
              <w:rPr>
                <w:rFonts w:asciiTheme="minorHAnsi" w:hAnsiTheme="minorHAnsi" w:cstheme="minorHAnsi"/>
                <w:bCs/>
                <w:color w:val="FFFFFF"/>
                <w:sz w:val="22"/>
                <w:szCs w:val="22"/>
              </w:rPr>
            </w:pPr>
            <w:r w:rsidRPr="00646242">
              <w:rPr>
                <w:rFonts w:asciiTheme="minorHAnsi" w:hAnsiTheme="minorHAnsi" w:cstheme="minorHAnsi"/>
                <w:b/>
                <w:bCs/>
                <w:color w:val="FFFFFF"/>
                <w:sz w:val="22"/>
                <w:szCs w:val="22"/>
              </w:rPr>
              <w:t xml:space="preserve">Trust Position 2018/19: </w:t>
            </w:r>
            <w:r w:rsidRPr="00646242">
              <w:rPr>
                <w:rFonts w:asciiTheme="minorHAnsi" w:hAnsiTheme="minorHAnsi" w:cstheme="minorHAnsi"/>
                <w:bCs/>
                <w:color w:val="FFFFFF"/>
                <w:sz w:val="22"/>
                <w:szCs w:val="22"/>
              </w:rPr>
              <w:t xml:space="preserve">76.2% Disabled staff /85.4% </w:t>
            </w:r>
            <w:proofErr w:type="spellStart"/>
            <w:r w:rsidRPr="00646242">
              <w:rPr>
                <w:rFonts w:asciiTheme="minorHAnsi" w:hAnsiTheme="minorHAnsi" w:cstheme="minorHAnsi"/>
                <w:bCs/>
                <w:color w:val="FFFFFF"/>
                <w:sz w:val="22"/>
                <w:szCs w:val="22"/>
              </w:rPr>
              <w:t>non Disabled</w:t>
            </w:r>
            <w:proofErr w:type="spellEnd"/>
            <w:r w:rsidRPr="00646242">
              <w:rPr>
                <w:rFonts w:asciiTheme="minorHAnsi" w:hAnsiTheme="minorHAnsi" w:cstheme="minorHAnsi"/>
                <w:bCs/>
                <w:color w:val="FFFFFF"/>
                <w:sz w:val="22"/>
                <w:szCs w:val="22"/>
              </w:rPr>
              <w:t xml:space="preserve"> staff.</w:t>
            </w:r>
          </w:p>
          <w:p w:rsidR="00480021" w:rsidRPr="00480021" w:rsidRDefault="00480021" w:rsidP="00371C1B">
            <w:pPr>
              <w:pStyle w:val="Default"/>
              <w:tabs>
                <w:tab w:val="left" w:pos="3330"/>
              </w:tabs>
              <w:rPr>
                <w:rFonts w:asciiTheme="minorHAnsi" w:hAnsiTheme="minorHAnsi" w:cstheme="minorHAnsi"/>
                <w:bCs/>
                <w:color w:val="FFFFFF" w:themeColor="background1"/>
                <w:sz w:val="22"/>
                <w:szCs w:val="22"/>
              </w:rPr>
            </w:pPr>
            <w:r w:rsidRPr="00646242">
              <w:rPr>
                <w:rFonts w:asciiTheme="minorHAnsi" w:hAnsiTheme="minorHAnsi" w:cstheme="minorHAnsi"/>
                <w:b/>
                <w:bCs/>
                <w:color w:val="FFFFFF"/>
              </w:rPr>
              <w:t xml:space="preserve"> </w:t>
            </w:r>
            <w:r w:rsidRPr="00646242">
              <w:rPr>
                <w:rFonts w:asciiTheme="minorHAnsi" w:hAnsiTheme="minorHAnsi" w:cstheme="minorHAnsi"/>
                <w:bCs/>
                <w:color w:val="FFFFFF"/>
              </w:rPr>
              <w:t xml:space="preserve">Less Disabled staff </w:t>
            </w:r>
            <w:proofErr w:type="gramStart"/>
            <w:r w:rsidR="00371C1B" w:rsidRPr="00646242">
              <w:rPr>
                <w:rFonts w:asciiTheme="minorHAnsi" w:hAnsiTheme="minorHAnsi" w:cstheme="minorHAnsi"/>
                <w:bCs/>
                <w:color w:val="FFFFFF"/>
              </w:rPr>
              <w:t>believe</w:t>
            </w:r>
            <w:proofErr w:type="gramEnd"/>
            <w:r w:rsidRPr="00646242">
              <w:rPr>
                <w:rFonts w:asciiTheme="minorHAnsi" w:hAnsiTheme="minorHAnsi" w:cstheme="minorHAnsi"/>
                <w:bCs/>
                <w:color w:val="FFFFFF"/>
              </w:rPr>
              <w:t xml:space="preserve"> the Trust does provide equal opportunities for career progression or promotion compared to non-Disabled staff</w:t>
            </w:r>
            <w:r>
              <w:rPr>
                <w:rFonts w:asciiTheme="minorHAnsi" w:hAnsiTheme="minorHAnsi" w:cstheme="minorHAnsi"/>
                <w:bCs/>
                <w:color w:val="FFFFFF"/>
              </w:rPr>
              <w:t xml:space="preserve">, </w:t>
            </w:r>
            <w:r w:rsidRPr="00140575">
              <w:rPr>
                <w:rFonts w:asciiTheme="minorHAnsi" w:hAnsiTheme="minorHAnsi" w:cstheme="minorHAnsi"/>
                <w:bCs/>
                <w:color w:val="FFFFFF" w:themeColor="background1"/>
              </w:rPr>
              <w:t>confidence has decreased year on year.</w:t>
            </w:r>
          </w:p>
        </w:tc>
      </w:tr>
      <w:tr w:rsidR="00480021" w:rsidRPr="006E62B3" w:rsidTr="004D50B7">
        <w:trPr>
          <w:trHeight w:val="1124"/>
        </w:trPr>
        <w:tc>
          <w:tcPr>
            <w:tcW w:w="817" w:type="dxa"/>
            <w:tcBorders>
              <w:top w:val="nil"/>
            </w:tcBorders>
            <w:shd w:val="clear" w:color="auto" w:fill="D9D9D9"/>
          </w:tcPr>
          <w:p w:rsidR="00480021" w:rsidRPr="006E62B3" w:rsidRDefault="00480021" w:rsidP="004D50B7">
            <w:pPr>
              <w:jc w:val="center"/>
              <w:rPr>
                <w:rFonts w:ascii="Arial" w:hAnsi="Arial" w:cs="Arial"/>
                <w:bCs/>
                <w:sz w:val="20"/>
                <w:szCs w:val="20"/>
              </w:rPr>
            </w:pPr>
            <w:r w:rsidRPr="006E62B3">
              <w:rPr>
                <w:rFonts w:ascii="Arial" w:hAnsi="Arial" w:cs="Arial"/>
                <w:bCs/>
                <w:sz w:val="20"/>
                <w:szCs w:val="20"/>
              </w:rPr>
              <w:t xml:space="preserve">Ref </w:t>
            </w:r>
          </w:p>
        </w:tc>
        <w:tc>
          <w:tcPr>
            <w:tcW w:w="1418" w:type="dxa"/>
            <w:tcBorders>
              <w:top w:val="nil"/>
            </w:tcBorders>
            <w:shd w:val="clear" w:color="auto" w:fill="D9D9D9"/>
          </w:tcPr>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Standard</w:t>
            </w:r>
          </w:p>
        </w:tc>
        <w:tc>
          <w:tcPr>
            <w:tcW w:w="4819" w:type="dxa"/>
            <w:tcBorders>
              <w:top w:val="nil"/>
            </w:tcBorders>
            <w:shd w:val="clear" w:color="auto" w:fill="D9D9D9"/>
          </w:tcPr>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Key Actions</w:t>
            </w:r>
          </w:p>
        </w:tc>
        <w:tc>
          <w:tcPr>
            <w:tcW w:w="1134" w:type="dxa"/>
            <w:tcBorders>
              <w:top w:val="nil"/>
            </w:tcBorders>
            <w:shd w:val="clear" w:color="auto" w:fill="D9D9D9"/>
          </w:tcPr>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Lead Officer</w:t>
            </w:r>
          </w:p>
        </w:tc>
        <w:tc>
          <w:tcPr>
            <w:tcW w:w="1701" w:type="dxa"/>
            <w:tcBorders>
              <w:top w:val="nil"/>
            </w:tcBorders>
            <w:shd w:val="clear" w:color="auto" w:fill="D9D9D9"/>
          </w:tcPr>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Deadline</w:t>
            </w:r>
          </w:p>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for action</w:t>
            </w:r>
          </w:p>
        </w:tc>
        <w:tc>
          <w:tcPr>
            <w:tcW w:w="3827" w:type="dxa"/>
            <w:tcBorders>
              <w:top w:val="nil"/>
            </w:tcBorders>
            <w:shd w:val="clear" w:color="auto" w:fill="D9D9D9"/>
          </w:tcPr>
          <w:p w:rsidR="00480021" w:rsidRPr="006E62B3" w:rsidRDefault="00480021" w:rsidP="004D50B7">
            <w:pPr>
              <w:ind w:firstLine="385"/>
              <w:jc w:val="center"/>
              <w:rPr>
                <w:rFonts w:ascii="Arial" w:hAnsi="Arial" w:cs="Arial"/>
                <w:b/>
                <w:bCs/>
                <w:sz w:val="20"/>
                <w:szCs w:val="20"/>
              </w:rPr>
            </w:pPr>
            <w:r w:rsidRPr="006E62B3">
              <w:rPr>
                <w:rFonts w:ascii="Arial" w:hAnsi="Arial" w:cs="Arial"/>
                <w:b/>
                <w:bCs/>
                <w:sz w:val="20"/>
                <w:szCs w:val="20"/>
              </w:rPr>
              <w:t>Progress Update</w:t>
            </w:r>
          </w:p>
          <w:p w:rsidR="00480021" w:rsidRPr="006E62B3" w:rsidRDefault="00480021" w:rsidP="004D50B7">
            <w:pPr>
              <w:rPr>
                <w:rFonts w:ascii="Arial" w:hAnsi="Arial" w:cs="Arial"/>
                <w:b/>
                <w:color w:val="008000"/>
                <w:sz w:val="20"/>
                <w:szCs w:val="20"/>
              </w:rPr>
            </w:pPr>
          </w:p>
          <w:p w:rsidR="00480021" w:rsidRPr="006E62B3" w:rsidRDefault="00480021" w:rsidP="004D50B7">
            <w:pPr>
              <w:jc w:val="center"/>
              <w:rPr>
                <w:rFonts w:ascii="Arial" w:hAnsi="Arial" w:cs="Arial"/>
                <w:b/>
                <w:sz w:val="20"/>
                <w:szCs w:val="20"/>
              </w:rPr>
            </w:pPr>
            <w:r w:rsidRPr="006E62B3">
              <w:rPr>
                <w:rFonts w:ascii="Arial" w:hAnsi="Arial" w:cs="Arial"/>
                <w:b/>
                <w:sz w:val="20"/>
                <w:szCs w:val="20"/>
              </w:rPr>
              <w:t>Please provide supporting evidence</w:t>
            </w:r>
          </w:p>
          <w:p w:rsidR="00480021" w:rsidRPr="006E62B3" w:rsidRDefault="00480021" w:rsidP="004D50B7">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512" w:type="dxa"/>
            <w:tcBorders>
              <w:top w:val="nil"/>
            </w:tcBorders>
            <w:shd w:val="clear" w:color="auto" w:fill="D9D9D9"/>
          </w:tcPr>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480021" w:rsidRPr="006E62B3" w:rsidTr="004D50B7">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480021" w:rsidRPr="006E62B3" w:rsidRDefault="00480021" w:rsidP="004D50B7">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480021" w:rsidRPr="006E62B3" w:rsidRDefault="00480021" w:rsidP="004D50B7">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480021" w:rsidRPr="006E62B3" w:rsidRDefault="00480021" w:rsidP="004D50B7">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480021" w:rsidRPr="006E62B3" w:rsidRDefault="00480021" w:rsidP="004D50B7">
                  <w:pPr>
                    <w:jc w:val="center"/>
                    <w:rPr>
                      <w:rFonts w:ascii="Arial" w:hAnsi="Arial" w:cs="Arial"/>
                      <w:b/>
                      <w:color w:val="000000"/>
                      <w:sz w:val="20"/>
                      <w:szCs w:val="20"/>
                    </w:rPr>
                  </w:pPr>
                  <w:r w:rsidRPr="006E62B3">
                    <w:rPr>
                      <w:rFonts w:ascii="Arial" w:hAnsi="Arial" w:cs="Arial"/>
                      <w:b/>
                      <w:color w:val="000000"/>
                      <w:sz w:val="20"/>
                      <w:szCs w:val="20"/>
                    </w:rPr>
                    <w:t>4</w:t>
                  </w:r>
                </w:p>
              </w:tc>
            </w:tr>
          </w:tbl>
          <w:p w:rsidR="00480021" w:rsidRPr="006E62B3" w:rsidRDefault="00480021" w:rsidP="004D50B7">
            <w:pPr>
              <w:rPr>
                <w:rFonts w:ascii="Arial" w:hAnsi="Arial" w:cs="Arial"/>
                <w:b/>
                <w:bCs/>
                <w:sz w:val="20"/>
                <w:szCs w:val="20"/>
              </w:rPr>
            </w:pPr>
          </w:p>
        </w:tc>
      </w:tr>
      <w:tr w:rsidR="00480021" w:rsidRPr="003C43B6" w:rsidTr="004D50B7">
        <w:tc>
          <w:tcPr>
            <w:tcW w:w="817" w:type="dxa"/>
            <w:tcBorders>
              <w:bottom w:val="single" w:sz="4" w:space="0" w:color="auto"/>
            </w:tcBorders>
            <w:shd w:val="clear" w:color="auto" w:fill="auto"/>
          </w:tcPr>
          <w:p w:rsidR="00480021" w:rsidRPr="00DA3157" w:rsidRDefault="00480021" w:rsidP="00480021">
            <w:pPr>
              <w:pStyle w:val="ListParagraph"/>
              <w:numPr>
                <w:ilvl w:val="0"/>
                <w:numId w:val="9"/>
              </w:numPr>
              <w:rPr>
                <w:rFonts w:asciiTheme="minorHAnsi" w:hAnsiTheme="minorHAnsi" w:cstheme="minorHAnsi"/>
              </w:rPr>
            </w:pPr>
          </w:p>
        </w:tc>
        <w:tc>
          <w:tcPr>
            <w:tcW w:w="1418" w:type="dxa"/>
            <w:tcBorders>
              <w:bottom w:val="single" w:sz="4" w:space="0" w:color="auto"/>
            </w:tcBorders>
            <w:shd w:val="clear" w:color="auto" w:fill="auto"/>
          </w:tcPr>
          <w:p w:rsidR="00480021" w:rsidRDefault="00480021" w:rsidP="00480021">
            <w:r w:rsidRPr="006B7E61">
              <w:rPr>
                <w:rFonts w:asciiTheme="minorHAnsi" w:hAnsiTheme="minorHAnsi" w:cstheme="minorHAnsi"/>
                <w:b/>
              </w:rPr>
              <w:t>I</w:t>
            </w:r>
            <w:r w:rsidRPr="006B7E61">
              <w:rPr>
                <w:rFonts w:asciiTheme="minorHAnsi" w:hAnsiTheme="minorHAnsi" w:cstheme="minorHAnsi"/>
                <w:b/>
                <w:bCs/>
              </w:rPr>
              <w:t xml:space="preserve">ndicator </w:t>
            </w:r>
            <w:r>
              <w:rPr>
                <w:rFonts w:asciiTheme="minorHAnsi" w:hAnsiTheme="minorHAnsi" w:cstheme="minorHAnsi"/>
                <w:b/>
                <w:bCs/>
              </w:rPr>
              <w:t>5</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646242">
              <w:rPr>
                <w:rFonts w:asciiTheme="minorHAnsi" w:hAnsiTheme="minorHAnsi" w:cstheme="minorHAnsi"/>
              </w:rPr>
              <w:t>Enhance the awareness of any further training, coaching, in house/external education and learning that employees can be involved in in order to develop their skills and understanding for career progression.</w:t>
            </w:r>
          </w:p>
        </w:tc>
        <w:tc>
          <w:tcPr>
            <w:tcW w:w="1134"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646242">
              <w:rPr>
                <w:rFonts w:asciiTheme="minorHAnsi" w:hAnsiTheme="minorHAnsi" w:cstheme="minorHAnsi"/>
              </w:rPr>
              <w:t>EDI Lead</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May 2020</w:t>
            </w:r>
          </w:p>
        </w:tc>
        <w:tc>
          <w:tcPr>
            <w:tcW w:w="3827"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Head of OD and Learning</w:t>
            </w:r>
          </w:p>
        </w:tc>
        <w:tc>
          <w:tcPr>
            <w:tcW w:w="1512" w:type="dxa"/>
            <w:tcBorders>
              <w:bottom w:val="single" w:sz="4" w:space="0" w:color="auto"/>
            </w:tcBorders>
            <w:shd w:val="clear" w:color="auto" w:fill="FF0000"/>
          </w:tcPr>
          <w:p w:rsidR="00480021" w:rsidRPr="003C43B6" w:rsidRDefault="00480021" w:rsidP="00480021">
            <w:pPr>
              <w:spacing w:before="60" w:after="60"/>
              <w:rPr>
                <w:rFonts w:asciiTheme="minorHAnsi" w:hAnsiTheme="minorHAnsi" w:cstheme="minorHAnsi"/>
              </w:rPr>
            </w:pPr>
          </w:p>
        </w:tc>
      </w:tr>
      <w:tr w:rsidR="00480021" w:rsidRPr="003C43B6" w:rsidTr="00480021">
        <w:tc>
          <w:tcPr>
            <w:tcW w:w="817" w:type="dxa"/>
            <w:tcBorders>
              <w:bottom w:val="single" w:sz="4" w:space="0" w:color="auto"/>
            </w:tcBorders>
            <w:shd w:val="clear" w:color="auto" w:fill="auto"/>
          </w:tcPr>
          <w:p w:rsidR="00480021" w:rsidRPr="00DA3157" w:rsidRDefault="00480021" w:rsidP="00480021">
            <w:pPr>
              <w:pStyle w:val="ListParagraph"/>
              <w:numPr>
                <w:ilvl w:val="0"/>
                <w:numId w:val="9"/>
              </w:numPr>
              <w:rPr>
                <w:rFonts w:asciiTheme="minorHAnsi" w:hAnsiTheme="minorHAnsi" w:cstheme="minorHAnsi"/>
              </w:rPr>
            </w:pPr>
          </w:p>
        </w:tc>
        <w:tc>
          <w:tcPr>
            <w:tcW w:w="1418" w:type="dxa"/>
            <w:tcBorders>
              <w:bottom w:val="single" w:sz="4" w:space="0" w:color="auto"/>
            </w:tcBorders>
            <w:shd w:val="clear" w:color="auto" w:fill="auto"/>
          </w:tcPr>
          <w:p w:rsidR="00480021" w:rsidRPr="006B7E61" w:rsidRDefault="00480021" w:rsidP="00480021">
            <w:pPr>
              <w:rPr>
                <w:rFonts w:asciiTheme="minorHAnsi" w:hAnsiTheme="minorHAnsi" w:cstheme="minorHAnsi"/>
                <w:b/>
              </w:rPr>
            </w:pPr>
            <w:r w:rsidRPr="006F6D7E">
              <w:rPr>
                <w:rFonts w:asciiTheme="minorHAnsi" w:hAnsiTheme="minorHAnsi" w:cstheme="minorHAnsi"/>
                <w:b/>
              </w:rPr>
              <w:t>I</w:t>
            </w:r>
            <w:r w:rsidRPr="006F6D7E">
              <w:rPr>
                <w:rFonts w:asciiTheme="minorHAnsi" w:hAnsiTheme="minorHAnsi" w:cstheme="minorHAnsi"/>
                <w:b/>
                <w:bCs/>
              </w:rPr>
              <w:t>ndicator 5</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646242">
              <w:rPr>
                <w:rFonts w:asciiTheme="minorHAnsi" w:hAnsiTheme="minorHAnsi" w:cstheme="minorHAnsi"/>
              </w:rPr>
              <w:t>Engagement with Disabled staff to identify key issues in barriers to career progression thorough workshop with the Disabled staff Network.</w:t>
            </w:r>
          </w:p>
        </w:tc>
        <w:tc>
          <w:tcPr>
            <w:tcW w:w="1134"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646242">
              <w:rPr>
                <w:rFonts w:asciiTheme="minorHAnsi" w:hAnsiTheme="minorHAnsi" w:cstheme="minorHAnsi"/>
              </w:rPr>
              <w:t>EDI Lead</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December 2019</w:t>
            </w:r>
          </w:p>
        </w:tc>
        <w:tc>
          <w:tcPr>
            <w:tcW w:w="3827"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Disability Staff Network</w:t>
            </w:r>
          </w:p>
        </w:tc>
        <w:tc>
          <w:tcPr>
            <w:tcW w:w="1512" w:type="dxa"/>
            <w:tcBorders>
              <w:bottom w:val="single" w:sz="4" w:space="0" w:color="auto"/>
            </w:tcBorders>
            <w:shd w:val="clear" w:color="auto" w:fill="FF0000"/>
          </w:tcPr>
          <w:p w:rsidR="00480021" w:rsidRPr="003C43B6" w:rsidRDefault="00480021" w:rsidP="00480021">
            <w:pPr>
              <w:spacing w:before="60" w:after="60"/>
              <w:rPr>
                <w:rFonts w:asciiTheme="minorHAnsi" w:hAnsiTheme="minorHAnsi" w:cstheme="minorHAnsi"/>
              </w:rPr>
            </w:pPr>
          </w:p>
        </w:tc>
      </w:tr>
      <w:tr w:rsidR="00480021" w:rsidRPr="003C43B6" w:rsidTr="004D50B7">
        <w:tc>
          <w:tcPr>
            <w:tcW w:w="817" w:type="dxa"/>
            <w:tcBorders>
              <w:bottom w:val="single" w:sz="4" w:space="0" w:color="auto"/>
            </w:tcBorders>
            <w:shd w:val="clear" w:color="auto" w:fill="auto"/>
          </w:tcPr>
          <w:p w:rsidR="00480021" w:rsidRPr="00DA3157" w:rsidRDefault="00480021" w:rsidP="00480021">
            <w:pPr>
              <w:pStyle w:val="ListParagraph"/>
              <w:numPr>
                <w:ilvl w:val="0"/>
                <w:numId w:val="9"/>
              </w:numPr>
              <w:rPr>
                <w:rFonts w:asciiTheme="minorHAnsi" w:hAnsiTheme="minorHAnsi" w:cstheme="minorHAnsi"/>
              </w:rPr>
            </w:pPr>
          </w:p>
        </w:tc>
        <w:tc>
          <w:tcPr>
            <w:tcW w:w="1418" w:type="dxa"/>
            <w:tcBorders>
              <w:bottom w:val="single" w:sz="4" w:space="0" w:color="auto"/>
            </w:tcBorders>
            <w:shd w:val="clear" w:color="auto" w:fill="auto"/>
          </w:tcPr>
          <w:p w:rsidR="00480021" w:rsidRPr="006B7E61" w:rsidRDefault="00480021" w:rsidP="00480021">
            <w:pPr>
              <w:rPr>
                <w:rFonts w:asciiTheme="minorHAnsi" w:hAnsiTheme="minorHAnsi" w:cstheme="minorHAnsi"/>
                <w:b/>
              </w:rPr>
            </w:pPr>
            <w:r w:rsidRPr="006F6D7E">
              <w:rPr>
                <w:rFonts w:asciiTheme="minorHAnsi" w:hAnsiTheme="minorHAnsi" w:cstheme="minorHAnsi"/>
                <w:b/>
              </w:rPr>
              <w:t>I</w:t>
            </w:r>
            <w:r w:rsidRPr="006F6D7E">
              <w:rPr>
                <w:rFonts w:asciiTheme="minorHAnsi" w:hAnsiTheme="minorHAnsi" w:cstheme="minorHAnsi"/>
                <w:b/>
                <w:bCs/>
              </w:rPr>
              <w:t>ndicator 5</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646242">
              <w:rPr>
                <w:rFonts w:asciiTheme="minorHAnsi" w:hAnsiTheme="minorHAnsi" w:cstheme="minorHAnsi"/>
              </w:rPr>
              <w:t xml:space="preserve">Acting up and secondment opportunities are promoted to Disabled staff through positive action. </w:t>
            </w:r>
          </w:p>
        </w:tc>
        <w:tc>
          <w:tcPr>
            <w:tcW w:w="1134"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646242">
              <w:rPr>
                <w:rFonts w:asciiTheme="minorHAnsi" w:hAnsiTheme="minorHAnsi" w:cstheme="minorHAnsi"/>
              </w:rPr>
              <w:t>EDI Lead</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February 2020</w:t>
            </w:r>
          </w:p>
        </w:tc>
        <w:tc>
          <w:tcPr>
            <w:tcW w:w="3827"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Head of OD and Learning</w:t>
            </w:r>
          </w:p>
        </w:tc>
        <w:tc>
          <w:tcPr>
            <w:tcW w:w="1512" w:type="dxa"/>
            <w:tcBorders>
              <w:bottom w:val="single" w:sz="4" w:space="0" w:color="auto"/>
            </w:tcBorders>
            <w:shd w:val="clear" w:color="auto" w:fill="FF0000"/>
          </w:tcPr>
          <w:p w:rsidR="00480021" w:rsidRPr="003C43B6" w:rsidRDefault="00480021" w:rsidP="00480021">
            <w:pPr>
              <w:spacing w:before="60" w:after="60"/>
              <w:rPr>
                <w:rFonts w:asciiTheme="minorHAnsi" w:hAnsiTheme="minorHAnsi" w:cstheme="minorHAnsi"/>
              </w:rPr>
            </w:pPr>
          </w:p>
        </w:tc>
      </w:tr>
      <w:tr w:rsidR="00480021" w:rsidRPr="003C43B6" w:rsidTr="00480021">
        <w:tc>
          <w:tcPr>
            <w:tcW w:w="817" w:type="dxa"/>
            <w:tcBorders>
              <w:bottom w:val="single" w:sz="4" w:space="0" w:color="auto"/>
            </w:tcBorders>
            <w:shd w:val="clear" w:color="auto" w:fill="auto"/>
          </w:tcPr>
          <w:p w:rsidR="00480021" w:rsidRPr="00DA3157" w:rsidRDefault="00480021" w:rsidP="00480021">
            <w:pPr>
              <w:pStyle w:val="ListParagraph"/>
              <w:numPr>
                <w:ilvl w:val="0"/>
                <w:numId w:val="9"/>
              </w:numPr>
              <w:rPr>
                <w:rFonts w:asciiTheme="minorHAnsi" w:hAnsiTheme="minorHAnsi" w:cstheme="minorHAnsi"/>
              </w:rPr>
            </w:pPr>
          </w:p>
        </w:tc>
        <w:tc>
          <w:tcPr>
            <w:tcW w:w="1418" w:type="dxa"/>
            <w:tcBorders>
              <w:bottom w:val="single" w:sz="4" w:space="0" w:color="auto"/>
            </w:tcBorders>
            <w:shd w:val="clear" w:color="auto" w:fill="auto"/>
          </w:tcPr>
          <w:p w:rsidR="00480021" w:rsidRPr="006B7E61" w:rsidRDefault="00480021" w:rsidP="00480021">
            <w:pPr>
              <w:rPr>
                <w:rFonts w:asciiTheme="minorHAnsi" w:hAnsiTheme="minorHAnsi" w:cstheme="minorHAnsi"/>
                <w:b/>
              </w:rPr>
            </w:pPr>
            <w:r w:rsidRPr="006F6D7E">
              <w:rPr>
                <w:rFonts w:asciiTheme="minorHAnsi" w:hAnsiTheme="minorHAnsi" w:cstheme="minorHAnsi"/>
                <w:b/>
              </w:rPr>
              <w:t>I</w:t>
            </w:r>
            <w:r w:rsidRPr="006F6D7E">
              <w:rPr>
                <w:rFonts w:asciiTheme="minorHAnsi" w:hAnsiTheme="minorHAnsi" w:cstheme="minorHAnsi"/>
                <w:b/>
                <w:bCs/>
              </w:rPr>
              <w:t>ndicator 5</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646242">
              <w:rPr>
                <w:rFonts w:asciiTheme="minorHAnsi" w:hAnsiTheme="minorHAnsi" w:cstheme="minorHAnsi"/>
              </w:rPr>
              <w:t>Career Progression workshops for Disabled staff.</w:t>
            </w:r>
          </w:p>
        </w:tc>
        <w:tc>
          <w:tcPr>
            <w:tcW w:w="1134"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646242">
              <w:rPr>
                <w:rFonts w:asciiTheme="minorHAnsi" w:hAnsiTheme="minorHAnsi" w:cstheme="minorHAnsi"/>
              </w:rPr>
              <w:t>Recruitment</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February 2020</w:t>
            </w:r>
          </w:p>
        </w:tc>
        <w:tc>
          <w:tcPr>
            <w:tcW w:w="3827" w:type="dxa"/>
            <w:tcBorders>
              <w:bottom w:val="single" w:sz="4" w:space="0" w:color="auto"/>
            </w:tcBorders>
            <w:shd w:val="clear" w:color="auto" w:fill="auto"/>
          </w:tcPr>
          <w:p w:rsidR="00480021" w:rsidRDefault="00480021" w:rsidP="00480021">
            <w:pPr>
              <w:rPr>
                <w:rFonts w:asciiTheme="minorHAnsi" w:hAnsiTheme="minorHAnsi" w:cstheme="minorHAnsi"/>
              </w:rPr>
            </w:pPr>
            <w:r>
              <w:rPr>
                <w:rFonts w:asciiTheme="minorHAnsi" w:hAnsiTheme="minorHAnsi" w:cstheme="minorHAnsi"/>
              </w:rPr>
              <w:t>Joint event with WRES/WDES.</w:t>
            </w:r>
          </w:p>
          <w:p w:rsidR="00480021" w:rsidRPr="003C43B6" w:rsidRDefault="00480021" w:rsidP="00480021">
            <w:pPr>
              <w:rPr>
                <w:rFonts w:asciiTheme="minorHAnsi" w:hAnsiTheme="minorHAnsi" w:cstheme="minorHAnsi"/>
              </w:rPr>
            </w:pPr>
            <w:r>
              <w:rPr>
                <w:rFonts w:asciiTheme="minorHAnsi" w:hAnsiTheme="minorHAnsi" w:cstheme="minorHAnsi"/>
              </w:rPr>
              <w:t>EDI Lead</w:t>
            </w:r>
          </w:p>
        </w:tc>
        <w:tc>
          <w:tcPr>
            <w:tcW w:w="1512" w:type="dxa"/>
            <w:tcBorders>
              <w:bottom w:val="single" w:sz="4" w:space="0" w:color="auto"/>
            </w:tcBorders>
            <w:shd w:val="clear" w:color="auto" w:fill="FF0000"/>
          </w:tcPr>
          <w:p w:rsidR="00480021" w:rsidRPr="003C43B6" w:rsidRDefault="00480021" w:rsidP="00480021">
            <w:pPr>
              <w:spacing w:before="60" w:after="60"/>
              <w:rPr>
                <w:rFonts w:asciiTheme="minorHAnsi" w:hAnsiTheme="minorHAnsi" w:cstheme="minorHAnsi"/>
              </w:rPr>
            </w:pPr>
          </w:p>
        </w:tc>
      </w:tr>
      <w:tr w:rsidR="00480021" w:rsidRPr="003C43B6" w:rsidTr="00480021">
        <w:tc>
          <w:tcPr>
            <w:tcW w:w="817" w:type="dxa"/>
            <w:tcBorders>
              <w:bottom w:val="single" w:sz="4" w:space="0" w:color="auto"/>
            </w:tcBorders>
            <w:shd w:val="clear" w:color="auto" w:fill="auto"/>
          </w:tcPr>
          <w:p w:rsidR="00480021" w:rsidRPr="00DA3157" w:rsidRDefault="00480021" w:rsidP="00480021">
            <w:pPr>
              <w:pStyle w:val="ListParagraph"/>
              <w:numPr>
                <w:ilvl w:val="0"/>
                <w:numId w:val="9"/>
              </w:numPr>
              <w:rPr>
                <w:rFonts w:asciiTheme="minorHAnsi" w:hAnsiTheme="minorHAnsi" w:cstheme="minorHAnsi"/>
              </w:rPr>
            </w:pPr>
          </w:p>
        </w:tc>
        <w:tc>
          <w:tcPr>
            <w:tcW w:w="1418" w:type="dxa"/>
            <w:tcBorders>
              <w:bottom w:val="single" w:sz="4" w:space="0" w:color="auto"/>
            </w:tcBorders>
            <w:shd w:val="clear" w:color="auto" w:fill="auto"/>
          </w:tcPr>
          <w:p w:rsidR="00480021" w:rsidRPr="006B7E61" w:rsidRDefault="00480021" w:rsidP="00480021">
            <w:pPr>
              <w:rPr>
                <w:rFonts w:asciiTheme="minorHAnsi" w:hAnsiTheme="minorHAnsi" w:cstheme="minorHAnsi"/>
                <w:b/>
              </w:rPr>
            </w:pPr>
            <w:r w:rsidRPr="006F6D7E">
              <w:rPr>
                <w:rFonts w:asciiTheme="minorHAnsi" w:hAnsiTheme="minorHAnsi" w:cstheme="minorHAnsi"/>
                <w:b/>
              </w:rPr>
              <w:t>I</w:t>
            </w:r>
            <w:r w:rsidRPr="006F6D7E">
              <w:rPr>
                <w:rFonts w:asciiTheme="minorHAnsi" w:hAnsiTheme="minorHAnsi" w:cstheme="minorHAnsi"/>
                <w:b/>
                <w:bCs/>
              </w:rPr>
              <w:t>ndicator 5</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646242">
              <w:rPr>
                <w:rFonts w:asciiTheme="minorHAnsi" w:hAnsiTheme="minorHAnsi" w:cstheme="minorHAnsi"/>
              </w:rPr>
              <w:t>To implement the attendance to the Disability Network Meetings, events and activities as part of individual PDR.</w:t>
            </w:r>
          </w:p>
        </w:tc>
        <w:tc>
          <w:tcPr>
            <w:tcW w:w="1134"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646242">
              <w:rPr>
                <w:rFonts w:asciiTheme="minorHAnsi" w:hAnsiTheme="minorHAnsi" w:cstheme="minorHAnsi"/>
              </w:rPr>
              <w:t>EDI Lead</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December 2019</w:t>
            </w:r>
          </w:p>
        </w:tc>
        <w:tc>
          <w:tcPr>
            <w:tcW w:w="3827"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EDI Steering Group</w:t>
            </w:r>
          </w:p>
        </w:tc>
        <w:tc>
          <w:tcPr>
            <w:tcW w:w="1512" w:type="dxa"/>
            <w:tcBorders>
              <w:bottom w:val="single" w:sz="4" w:space="0" w:color="auto"/>
            </w:tcBorders>
            <w:shd w:val="clear" w:color="auto" w:fill="FF0000"/>
          </w:tcPr>
          <w:p w:rsidR="00480021" w:rsidRPr="00480021" w:rsidRDefault="00480021" w:rsidP="00480021">
            <w:pPr>
              <w:spacing w:before="60" w:after="60"/>
              <w:rPr>
                <w:rFonts w:asciiTheme="minorHAnsi" w:hAnsiTheme="minorHAnsi" w:cstheme="minorHAnsi"/>
                <w:color w:val="00B050"/>
              </w:rPr>
            </w:pPr>
          </w:p>
        </w:tc>
      </w:tr>
      <w:tr w:rsidR="00480021" w:rsidRPr="003C43B6" w:rsidTr="00480021">
        <w:tc>
          <w:tcPr>
            <w:tcW w:w="817" w:type="dxa"/>
            <w:tcBorders>
              <w:bottom w:val="single" w:sz="4" w:space="0" w:color="auto"/>
            </w:tcBorders>
            <w:shd w:val="clear" w:color="auto" w:fill="auto"/>
          </w:tcPr>
          <w:p w:rsidR="00480021" w:rsidRPr="00DA3157" w:rsidRDefault="00480021" w:rsidP="00480021">
            <w:pPr>
              <w:pStyle w:val="ListParagraph"/>
              <w:numPr>
                <w:ilvl w:val="0"/>
                <w:numId w:val="9"/>
              </w:numPr>
              <w:rPr>
                <w:rFonts w:asciiTheme="minorHAnsi" w:hAnsiTheme="minorHAnsi" w:cstheme="minorHAnsi"/>
              </w:rPr>
            </w:pPr>
          </w:p>
        </w:tc>
        <w:tc>
          <w:tcPr>
            <w:tcW w:w="1418" w:type="dxa"/>
            <w:tcBorders>
              <w:bottom w:val="single" w:sz="4" w:space="0" w:color="auto"/>
            </w:tcBorders>
            <w:shd w:val="clear" w:color="auto" w:fill="auto"/>
          </w:tcPr>
          <w:p w:rsidR="00480021" w:rsidRPr="00843056" w:rsidRDefault="00480021" w:rsidP="00480021">
            <w:pPr>
              <w:rPr>
                <w:rFonts w:asciiTheme="minorHAnsi" w:hAnsiTheme="minorHAnsi" w:cstheme="minorHAnsi"/>
                <w:b/>
              </w:rPr>
            </w:pPr>
            <w:r w:rsidRPr="006F6D7E">
              <w:rPr>
                <w:rFonts w:asciiTheme="minorHAnsi" w:hAnsiTheme="minorHAnsi" w:cstheme="minorHAnsi"/>
                <w:b/>
              </w:rPr>
              <w:t>I</w:t>
            </w:r>
            <w:r w:rsidRPr="006F6D7E">
              <w:rPr>
                <w:rFonts w:asciiTheme="minorHAnsi" w:hAnsiTheme="minorHAnsi" w:cstheme="minorHAnsi"/>
                <w:b/>
                <w:bCs/>
              </w:rPr>
              <w:t>ndicator 5</w:t>
            </w:r>
          </w:p>
        </w:tc>
        <w:tc>
          <w:tcPr>
            <w:tcW w:w="4819" w:type="dxa"/>
            <w:tcBorders>
              <w:bottom w:val="single" w:sz="4" w:space="0" w:color="auto"/>
            </w:tcBorders>
            <w:shd w:val="clear" w:color="auto" w:fill="auto"/>
          </w:tcPr>
          <w:p w:rsidR="00480021" w:rsidRPr="00646242" w:rsidRDefault="00480021" w:rsidP="00480021">
            <w:pPr>
              <w:pStyle w:val="Default"/>
              <w:rPr>
                <w:rFonts w:asciiTheme="minorHAnsi" w:hAnsiTheme="minorHAnsi" w:cstheme="minorHAnsi"/>
                <w:sz w:val="22"/>
                <w:szCs w:val="22"/>
              </w:rPr>
            </w:pPr>
            <w:r w:rsidRPr="00646242">
              <w:rPr>
                <w:rFonts w:asciiTheme="minorHAnsi" w:hAnsiTheme="minorHAnsi" w:cstheme="minorHAnsi"/>
                <w:sz w:val="22"/>
                <w:szCs w:val="22"/>
              </w:rPr>
              <w:t xml:space="preserve">Ensure the Trust  recruitment and retention </w:t>
            </w:r>
          </w:p>
          <w:p w:rsidR="00480021" w:rsidRPr="00646242" w:rsidRDefault="00480021" w:rsidP="00480021">
            <w:pPr>
              <w:jc w:val="both"/>
              <w:rPr>
                <w:rFonts w:asciiTheme="minorHAnsi" w:hAnsiTheme="minorHAnsi" w:cstheme="minorHAnsi"/>
              </w:rPr>
            </w:pPr>
            <w:r w:rsidRPr="00646242">
              <w:rPr>
                <w:rFonts w:asciiTheme="minorHAnsi" w:hAnsiTheme="minorHAnsi" w:cstheme="minorHAnsi"/>
              </w:rPr>
              <w:t xml:space="preserve">strategy highlights the WDES data and issues of promotion of Disabled staff </w:t>
            </w:r>
          </w:p>
        </w:tc>
        <w:tc>
          <w:tcPr>
            <w:tcW w:w="1134" w:type="dxa"/>
            <w:tcBorders>
              <w:bottom w:val="single" w:sz="4" w:space="0" w:color="auto"/>
            </w:tcBorders>
            <w:shd w:val="clear" w:color="auto" w:fill="auto"/>
          </w:tcPr>
          <w:p w:rsidR="00480021" w:rsidRPr="00646242" w:rsidRDefault="00480021" w:rsidP="00480021">
            <w:pPr>
              <w:rPr>
                <w:rFonts w:asciiTheme="minorHAnsi" w:hAnsiTheme="minorHAnsi" w:cstheme="minorHAnsi"/>
              </w:rPr>
            </w:pPr>
            <w:r w:rsidRPr="00646242">
              <w:rPr>
                <w:rFonts w:asciiTheme="minorHAnsi" w:hAnsiTheme="minorHAnsi" w:cstheme="minorHAnsi"/>
              </w:rPr>
              <w:t>HRBM</w:t>
            </w:r>
          </w:p>
        </w:tc>
        <w:tc>
          <w:tcPr>
            <w:tcW w:w="1701" w:type="dxa"/>
            <w:tcBorders>
              <w:bottom w:val="single" w:sz="4" w:space="0" w:color="auto"/>
            </w:tcBorders>
            <w:shd w:val="clear" w:color="auto" w:fill="auto"/>
          </w:tcPr>
          <w:p w:rsidR="00480021" w:rsidRDefault="00480021" w:rsidP="00480021">
            <w:pPr>
              <w:spacing w:before="60" w:after="60"/>
              <w:rPr>
                <w:rFonts w:asciiTheme="minorHAnsi" w:hAnsiTheme="minorHAnsi" w:cstheme="minorHAnsi"/>
              </w:rPr>
            </w:pPr>
            <w:r>
              <w:rPr>
                <w:rFonts w:asciiTheme="minorHAnsi" w:hAnsiTheme="minorHAnsi" w:cstheme="minorHAnsi"/>
              </w:rPr>
              <w:t>Continuous</w:t>
            </w:r>
          </w:p>
        </w:tc>
        <w:tc>
          <w:tcPr>
            <w:tcW w:w="3827" w:type="dxa"/>
            <w:tcBorders>
              <w:bottom w:val="single" w:sz="4" w:space="0" w:color="auto"/>
            </w:tcBorders>
            <w:shd w:val="clear" w:color="auto" w:fill="auto"/>
          </w:tcPr>
          <w:p w:rsidR="00480021" w:rsidRDefault="00480021" w:rsidP="00480021">
            <w:pPr>
              <w:pStyle w:val="Default"/>
              <w:rPr>
                <w:rFonts w:asciiTheme="minorHAnsi" w:hAnsiTheme="minorHAnsi" w:cstheme="minorHAnsi"/>
                <w:sz w:val="22"/>
                <w:szCs w:val="22"/>
              </w:rPr>
            </w:pPr>
            <w:r w:rsidRPr="00646242">
              <w:rPr>
                <w:rFonts w:asciiTheme="minorHAnsi" w:hAnsiTheme="minorHAnsi" w:cstheme="minorHAnsi"/>
                <w:sz w:val="22"/>
                <w:szCs w:val="22"/>
              </w:rPr>
              <w:t xml:space="preserve">Ensure the Trust recruitment and retention </w:t>
            </w:r>
          </w:p>
          <w:p w:rsidR="00480021" w:rsidRDefault="00480021" w:rsidP="00480021">
            <w:pPr>
              <w:rPr>
                <w:rFonts w:asciiTheme="minorHAnsi" w:hAnsiTheme="minorHAnsi" w:cstheme="minorHAnsi"/>
              </w:rPr>
            </w:pPr>
            <w:r w:rsidRPr="00646242">
              <w:rPr>
                <w:rFonts w:asciiTheme="minorHAnsi" w:hAnsiTheme="minorHAnsi" w:cstheme="minorHAnsi"/>
              </w:rPr>
              <w:t>strategy highlights the WDES data and issues of promotion of Disabled staff</w:t>
            </w:r>
          </w:p>
          <w:p w:rsidR="00480021" w:rsidRPr="00646242" w:rsidRDefault="00480021" w:rsidP="00480021">
            <w:pPr>
              <w:spacing w:before="60" w:after="60"/>
              <w:rPr>
                <w:rFonts w:asciiTheme="minorHAnsi" w:hAnsiTheme="minorHAnsi" w:cstheme="minorHAnsi"/>
              </w:rPr>
            </w:pPr>
            <w:r w:rsidRPr="00646242">
              <w:rPr>
                <w:rFonts w:asciiTheme="minorHAnsi" w:hAnsiTheme="minorHAnsi" w:cstheme="minorHAnsi"/>
              </w:rPr>
              <w:lastRenderedPageBreak/>
              <w:t>EDI Lead</w:t>
            </w:r>
          </w:p>
          <w:p w:rsidR="00480021" w:rsidRPr="00064FA7" w:rsidRDefault="00480021" w:rsidP="00480021">
            <w:pPr>
              <w:spacing w:before="60" w:after="60"/>
              <w:rPr>
                <w:rFonts w:asciiTheme="minorHAnsi" w:hAnsiTheme="minorHAnsi" w:cstheme="minorHAnsi"/>
              </w:rPr>
            </w:pPr>
            <w:r w:rsidRPr="00646242">
              <w:rPr>
                <w:rFonts w:asciiTheme="minorHAnsi" w:hAnsiTheme="minorHAnsi" w:cstheme="minorHAnsi"/>
              </w:rPr>
              <w:t>Assistant Chief Nurse Recruitment and Retention</w:t>
            </w:r>
          </w:p>
        </w:tc>
        <w:tc>
          <w:tcPr>
            <w:tcW w:w="1512" w:type="dxa"/>
            <w:tcBorders>
              <w:bottom w:val="single" w:sz="4" w:space="0" w:color="auto"/>
            </w:tcBorders>
            <w:shd w:val="clear" w:color="auto" w:fill="D6E3BC" w:themeFill="accent3" w:themeFillTint="66"/>
          </w:tcPr>
          <w:p w:rsidR="00480021" w:rsidRPr="00480021" w:rsidRDefault="00480021" w:rsidP="00480021">
            <w:pPr>
              <w:spacing w:before="60" w:after="60"/>
              <w:rPr>
                <w:rFonts w:asciiTheme="minorHAnsi" w:hAnsiTheme="minorHAnsi" w:cstheme="minorHAnsi"/>
                <w:color w:val="00B050"/>
              </w:rPr>
            </w:pPr>
          </w:p>
        </w:tc>
      </w:tr>
      <w:tr w:rsidR="00480021" w:rsidRPr="003C43B6" w:rsidTr="00480021">
        <w:tc>
          <w:tcPr>
            <w:tcW w:w="817" w:type="dxa"/>
            <w:tcBorders>
              <w:bottom w:val="single" w:sz="4" w:space="0" w:color="auto"/>
            </w:tcBorders>
            <w:shd w:val="clear" w:color="auto" w:fill="auto"/>
          </w:tcPr>
          <w:p w:rsidR="00480021" w:rsidRPr="00DA3157" w:rsidRDefault="00480021" w:rsidP="00480021">
            <w:pPr>
              <w:pStyle w:val="ListParagraph"/>
              <w:numPr>
                <w:ilvl w:val="0"/>
                <w:numId w:val="9"/>
              </w:numPr>
              <w:rPr>
                <w:rFonts w:asciiTheme="minorHAnsi" w:hAnsiTheme="minorHAnsi" w:cstheme="minorHAnsi"/>
              </w:rPr>
            </w:pPr>
          </w:p>
        </w:tc>
        <w:tc>
          <w:tcPr>
            <w:tcW w:w="1418" w:type="dxa"/>
            <w:tcBorders>
              <w:bottom w:val="single" w:sz="4" w:space="0" w:color="auto"/>
            </w:tcBorders>
            <w:shd w:val="clear" w:color="auto" w:fill="auto"/>
          </w:tcPr>
          <w:p w:rsidR="00480021" w:rsidRPr="00843056" w:rsidRDefault="00480021" w:rsidP="00480021">
            <w:pPr>
              <w:rPr>
                <w:rFonts w:asciiTheme="minorHAnsi" w:hAnsiTheme="minorHAnsi" w:cstheme="minorHAnsi"/>
                <w:b/>
              </w:rPr>
            </w:pPr>
            <w:r w:rsidRPr="0093636E">
              <w:rPr>
                <w:rFonts w:asciiTheme="minorHAnsi" w:hAnsiTheme="minorHAnsi" w:cstheme="minorHAnsi"/>
                <w:b/>
              </w:rPr>
              <w:t>I</w:t>
            </w:r>
            <w:r w:rsidRPr="0093636E">
              <w:rPr>
                <w:rFonts w:asciiTheme="minorHAnsi" w:hAnsiTheme="minorHAnsi" w:cstheme="minorHAnsi"/>
                <w:b/>
                <w:bCs/>
              </w:rPr>
              <w:t>ndicator 5</w:t>
            </w:r>
          </w:p>
        </w:tc>
        <w:tc>
          <w:tcPr>
            <w:tcW w:w="4819" w:type="dxa"/>
            <w:tcBorders>
              <w:bottom w:val="single" w:sz="4" w:space="0" w:color="auto"/>
            </w:tcBorders>
            <w:shd w:val="clear" w:color="auto" w:fill="auto"/>
          </w:tcPr>
          <w:p w:rsidR="00480021" w:rsidRPr="00646242" w:rsidRDefault="00480021" w:rsidP="00480021">
            <w:pPr>
              <w:jc w:val="both"/>
              <w:rPr>
                <w:rFonts w:asciiTheme="minorHAnsi" w:hAnsiTheme="minorHAnsi" w:cstheme="minorHAnsi"/>
              </w:rPr>
            </w:pPr>
            <w:r w:rsidRPr="00646242">
              <w:rPr>
                <w:rFonts w:asciiTheme="minorHAnsi" w:hAnsiTheme="minorHAnsi" w:cstheme="minorHAnsi"/>
              </w:rPr>
              <w:t xml:space="preserve">Encourage applications from Disabled communities to all roles including new roles such as Physician Associates </w:t>
            </w:r>
          </w:p>
        </w:tc>
        <w:tc>
          <w:tcPr>
            <w:tcW w:w="1134" w:type="dxa"/>
            <w:tcBorders>
              <w:bottom w:val="single" w:sz="4" w:space="0" w:color="auto"/>
            </w:tcBorders>
            <w:shd w:val="clear" w:color="auto" w:fill="auto"/>
          </w:tcPr>
          <w:p w:rsidR="00480021" w:rsidRPr="00646242" w:rsidRDefault="00480021" w:rsidP="00480021">
            <w:pPr>
              <w:rPr>
                <w:rFonts w:asciiTheme="minorHAnsi" w:hAnsiTheme="minorHAnsi" w:cstheme="minorHAnsi"/>
              </w:rPr>
            </w:pPr>
            <w:r w:rsidRPr="00646242">
              <w:rPr>
                <w:rFonts w:asciiTheme="minorHAnsi" w:hAnsiTheme="minorHAnsi" w:cstheme="minorHAnsi"/>
              </w:rPr>
              <w:t>Recruitment</w:t>
            </w:r>
            <w:r>
              <w:rPr>
                <w:rFonts w:asciiTheme="minorHAnsi" w:hAnsiTheme="minorHAnsi" w:cstheme="minorHAnsi"/>
              </w:rPr>
              <w:t xml:space="preserve"> Manager </w:t>
            </w:r>
          </w:p>
        </w:tc>
        <w:tc>
          <w:tcPr>
            <w:tcW w:w="1701" w:type="dxa"/>
            <w:tcBorders>
              <w:bottom w:val="single" w:sz="4" w:space="0" w:color="auto"/>
            </w:tcBorders>
            <w:shd w:val="clear" w:color="auto" w:fill="auto"/>
          </w:tcPr>
          <w:p w:rsidR="00480021" w:rsidRDefault="00480021" w:rsidP="00480021">
            <w:pPr>
              <w:rPr>
                <w:rFonts w:asciiTheme="minorHAnsi" w:hAnsiTheme="minorHAnsi" w:cstheme="minorHAnsi"/>
              </w:rPr>
            </w:pPr>
            <w:r>
              <w:rPr>
                <w:rFonts w:asciiTheme="minorHAnsi" w:hAnsiTheme="minorHAnsi" w:cstheme="minorHAnsi"/>
              </w:rPr>
              <w:t>Continuous</w:t>
            </w:r>
          </w:p>
        </w:tc>
        <w:tc>
          <w:tcPr>
            <w:tcW w:w="3827" w:type="dxa"/>
            <w:tcBorders>
              <w:bottom w:val="single" w:sz="4" w:space="0" w:color="auto"/>
            </w:tcBorders>
            <w:shd w:val="clear" w:color="auto" w:fill="auto"/>
          </w:tcPr>
          <w:p w:rsidR="00480021" w:rsidRDefault="00480021" w:rsidP="00480021">
            <w:pPr>
              <w:jc w:val="both"/>
              <w:rPr>
                <w:rFonts w:asciiTheme="minorHAnsi" w:hAnsiTheme="minorHAnsi" w:cstheme="minorHAnsi"/>
              </w:rPr>
            </w:pPr>
            <w:r w:rsidRPr="00646242">
              <w:rPr>
                <w:rFonts w:asciiTheme="minorHAnsi" w:hAnsiTheme="minorHAnsi" w:cstheme="minorHAnsi"/>
              </w:rPr>
              <w:t>EDI Lead</w:t>
            </w:r>
          </w:p>
          <w:p w:rsidR="00480021" w:rsidRDefault="00480021" w:rsidP="00480021">
            <w:pPr>
              <w:jc w:val="both"/>
              <w:rPr>
                <w:rFonts w:asciiTheme="minorHAnsi" w:hAnsiTheme="minorHAnsi" w:cstheme="minorHAnsi"/>
              </w:rPr>
            </w:pPr>
            <w:r>
              <w:rPr>
                <w:rFonts w:asciiTheme="minorHAnsi" w:hAnsiTheme="minorHAnsi" w:cstheme="minorHAnsi"/>
              </w:rPr>
              <w:t>Disability Staff Network</w:t>
            </w:r>
          </w:p>
          <w:p w:rsidR="00480021" w:rsidRPr="003C43B6" w:rsidRDefault="00480021" w:rsidP="00480021">
            <w:pPr>
              <w:rPr>
                <w:rFonts w:asciiTheme="minorHAnsi" w:hAnsiTheme="minorHAnsi" w:cstheme="minorHAnsi"/>
              </w:rPr>
            </w:pPr>
          </w:p>
        </w:tc>
        <w:tc>
          <w:tcPr>
            <w:tcW w:w="1512" w:type="dxa"/>
            <w:tcBorders>
              <w:bottom w:val="single" w:sz="4" w:space="0" w:color="auto"/>
            </w:tcBorders>
            <w:shd w:val="clear" w:color="auto" w:fill="D6E3BC" w:themeFill="accent3" w:themeFillTint="66"/>
          </w:tcPr>
          <w:p w:rsidR="00480021" w:rsidRPr="00480021" w:rsidRDefault="00480021" w:rsidP="00480021">
            <w:pPr>
              <w:spacing w:before="60" w:after="60"/>
              <w:rPr>
                <w:rFonts w:asciiTheme="minorHAnsi" w:hAnsiTheme="minorHAnsi" w:cstheme="minorHAnsi"/>
                <w:color w:val="00B050"/>
              </w:rPr>
            </w:pPr>
          </w:p>
        </w:tc>
      </w:tr>
      <w:tr w:rsidR="00480021" w:rsidRPr="003C43B6" w:rsidTr="00480021">
        <w:tc>
          <w:tcPr>
            <w:tcW w:w="817" w:type="dxa"/>
            <w:tcBorders>
              <w:bottom w:val="single" w:sz="4" w:space="0" w:color="auto"/>
            </w:tcBorders>
            <w:shd w:val="clear" w:color="auto" w:fill="auto"/>
          </w:tcPr>
          <w:p w:rsidR="00480021" w:rsidRPr="00064FA7" w:rsidRDefault="00480021" w:rsidP="004D50B7">
            <w:pPr>
              <w:jc w:val="right"/>
              <w:rPr>
                <w:rFonts w:asciiTheme="minorHAnsi" w:hAnsiTheme="minorHAnsi" w:cstheme="minorHAnsi"/>
              </w:rPr>
            </w:pPr>
            <w:r w:rsidRPr="00064FA7">
              <w:rPr>
                <w:rFonts w:asciiTheme="minorHAnsi" w:hAnsiTheme="minorHAnsi" w:cstheme="minorHAnsi"/>
              </w:rPr>
              <w:t>5.8</w:t>
            </w:r>
          </w:p>
        </w:tc>
        <w:tc>
          <w:tcPr>
            <w:tcW w:w="1418" w:type="dxa"/>
            <w:tcBorders>
              <w:bottom w:val="single" w:sz="4" w:space="0" w:color="auto"/>
            </w:tcBorders>
            <w:shd w:val="clear" w:color="auto" w:fill="auto"/>
          </w:tcPr>
          <w:p w:rsidR="00480021" w:rsidRPr="00843056" w:rsidRDefault="00480021" w:rsidP="00480021">
            <w:pPr>
              <w:rPr>
                <w:rFonts w:asciiTheme="minorHAnsi" w:hAnsiTheme="minorHAnsi" w:cstheme="minorHAnsi"/>
                <w:b/>
              </w:rPr>
            </w:pPr>
            <w:r w:rsidRPr="0093636E">
              <w:rPr>
                <w:rFonts w:asciiTheme="minorHAnsi" w:hAnsiTheme="minorHAnsi" w:cstheme="minorHAnsi"/>
                <w:b/>
              </w:rPr>
              <w:t>I</w:t>
            </w:r>
            <w:r w:rsidRPr="0093636E">
              <w:rPr>
                <w:rFonts w:asciiTheme="minorHAnsi" w:hAnsiTheme="minorHAnsi" w:cstheme="minorHAnsi"/>
                <w:b/>
                <w:bCs/>
              </w:rPr>
              <w:t>ndicator 5</w:t>
            </w:r>
          </w:p>
        </w:tc>
        <w:tc>
          <w:tcPr>
            <w:tcW w:w="4819" w:type="dxa"/>
            <w:tcBorders>
              <w:bottom w:val="single" w:sz="4" w:space="0" w:color="auto"/>
            </w:tcBorders>
            <w:shd w:val="clear" w:color="auto" w:fill="auto"/>
          </w:tcPr>
          <w:p w:rsidR="00480021" w:rsidRPr="00646242" w:rsidRDefault="00480021" w:rsidP="00480021">
            <w:pPr>
              <w:jc w:val="both"/>
              <w:rPr>
                <w:rFonts w:asciiTheme="minorHAnsi" w:hAnsiTheme="minorHAnsi" w:cstheme="minorHAnsi"/>
              </w:rPr>
            </w:pPr>
            <w:r w:rsidRPr="00646242">
              <w:rPr>
                <w:rFonts w:asciiTheme="minorHAnsi" w:hAnsiTheme="minorHAnsi" w:cstheme="minorHAnsi"/>
              </w:rPr>
              <w:t>Explore internal and external Leadership Programmes for Disabled staff and promote engagement</w:t>
            </w:r>
          </w:p>
        </w:tc>
        <w:tc>
          <w:tcPr>
            <w:tcW w:w="1134" w:type="dxa"/>
            <w:tcBorders>
              <w:bottom w:val="single" w:sz="4" w:space="0" w:color="auto"/>
            </w:tcBorders>
            <w:shd w:val="clear" w:color="auto" w:fill="auto"/>
          </w:tcPr>
          <w:p w:rsidR="00480021" w:rsidRPr="00646242" w:rsidRDefault="00480021" w:rsidP="00480021">
            <w:pPr>
              <w:rPr>
                <w:rFonts w:asciiTheme="minorHAnsi" w:hAnsiTheme="minorHAnsi" w:cstheme="minorHAnsi"/>
              </w:rPr>
            </w:pPr>
            <w:r w:rsidRPr="00646242">
              <w:rPr>
                <w:rFonts w:asciiTheme="minorHAnsi" w:hAnsiTheme="minorHAnsi" w:cstheme="minorHAnsi"/>
              </w:rPr>
              <w:t xml:space="preserve">Head of OD </w:t>
            </w:r>
            <w:r>
              <w:rPr>
                <w:rFonts w:asciiTheme="minorHAnsi" w:hAnsiTheme="minorHAnsi" w:cstheme="minorHAnsi"/>
              </w:rPr>
              <w:t>and</w:t>
            </w:r>
            <w:r w:rsidRPr="00646242">
              <w:rPr>
                <w:rFonts w:asciiTheme="minorHAnsi" w:hAnsiTheme="minorHAnsi" w:cstheme="minorHAnsi"/>
              </w:rPr>
              <w:t xml:space="preserve"> Learning</w:t>
            </w:r>
          </w:p>
        </w:tc>
        <w:tc>
          <w:tcPr>
            <w:tcW w:w="1701" w:type="dxa"/>
            <w:tcBorders>
              <w:bottom w:val="single" w:sz="4" w:space="0" w:color="auto"/>
            </w:tcBorders>
            <w:shd w:val="clear" w:color="auto" w:fill="auto"/>
          </w:tcPr>
          <w:p w:rsidR="00480021" w:rsidRDefault="00480021" w:rsidP="00480021">
            <w:pPr>
              <w:rPr>
                <w:rFonts w:asciiTheme="minorHAnsi" w:hAnsiTheme="minorHAnsi" w:cstheme="minorHAnsi"/>
              </w:rPr>
            </w:pPr>
            <w:r>
              <w:rPr>
                <w:rFonts w:asciiTheme="minorHAnsi" w:hAnsiTheme="minorHAnsi" w:cstheme="minorHAnsi"/>
              </w:rPr>
              <w:t>TBC</w:t>
            </w:r>
          </w:p>
        </w:tc>
        <w:tc>
          <w:tcPr>
            <w:tcW w:w="3827" w:type="dxa"/>
            <w:tcBorders>
              <w:bottom w:val="single" w:sz="4" w:space="0" w:color="auto"/>
            </w:tcBorders>
            <w:shd w:val="clear" w:color="auto" w:fill="auto"/>
          </w:tcPr>
          <w:p w:rsidR="00480021" w:rsidRPr="00646242" w:rsidRDefault="00480021" w:rsidP="00480021">
            <w:pPr>
              <w:spacing w:before="60" w:after="60"/>
              <w:rPr>
                <w:rFonts w:asciiTheme="minorHAnsi" w:hAnsiTheme="minorHAnsi" w:cstheme="minorHAnsi"/>
              </w:rPr>
            </w:pPr>
            <w:r w:rsidRPr="00646242">
              <w:rPr>
                <w:rFonts w:asciiTheme="minorHAnsi" w:hAnsiTheme="minorHAnsi" w:cstheme="minorHAnsi"/>
              </w:rPr>
              <w:t>EDI Lead</w:t>
            </w:r>
          </w:p>
          <w:p w:rsidR="00480021" w:rsidRDefault="00480021" w:rsidP="00480021">
            <w:pPr>
              <w:rPr>
                <w:rFonts w:asciiTheme="minorHAnsi" w:hAnsiTheme="minorHAnsi" w:cstheme="minorHAnsi"/>
              </w:rPr>
            </w:pPr>
            <w:r w:rsidRPr="00646242">
              <w:rPr>
                <w:rFonts w:asciiTheme="minorHAnsi" w:hAnsiTheme="minorHAnsi" w:cstheme="minorHAnsi"/>
              </w:rPr>
              <w:t>BAME Staff Network</w:t>
            </w:r>
          </w:p>
          <w:p w:rsidR="00480021" w:rsidRPr="003C43B6" w:rsidRDefault="00480021" w:rsidP="00480021">
            <w:pPr>
              <w:rPr>
                <w:rFonts w:asciiTheme="minorHAnsi" w:hAnsiTheme="minorHAnsi" w:cstheme="minorHAnsi"/>
              </w:rPr>
            </w:pPr>
          </w:p>
        </w:tc>
        <w:tc>
          <w:tcPr>
            <w:tcW w:w="1512" w:type="dxa"/>
            <w:tcBorders>
              <w:bottom w:val="single" w:sz="4" w:space="0" w:color="auto"/>
            </w:tcBorders>
            <w:shd w:val="clear" w:color="auto" w:fill="FF0000"/>
          </w:tcPr>
          <w:p w:rsidR="00480021" w:rsidRPr="00480021" w:rsidRDefault="00480021" w:rsidP="00480021">
            <w:pPr>
              <w:spacing w:before="60" w:after="60"/>
              <w:rPr>
                <w:rFonts w:asciiTheme="minorHAnsi" w:hAnsiTheme="minorHAnsi" w:cstheme="minorHAnsi"/>
                <w:color w:val="00B050"/>
              </w:rPr>
            </w:pPr>
          </w:p>
        </w:tc>
      </w:tr>
      <w:tr w:rsidR="00480021" w:rsidRPr="003C43B6" w:rsidTr="004D50B7">
        <w:tc>
          <w:tcPr>
            <w:tcW w:w="15228" w:type="dxa"/>
            <w:gridSpan w:val="7"/>
            <w:tcBorders>
              <w:bottom w:val="single" w:sz="4" w:space="0" w:color="auto"/>
            </w:tcBorders>
            <w:shd w:val="clear" w:color="auto" w:fill="FBD4B4" w:themeFill="accent6" w:themeFillTint="66"/>
          </w:tcPr>
          <w:p w:rsidR="00480021" w:rsidRPr="003C43B6" w:rsidRDefault="00480021" w:rsidP="004D50B7">
            <w:pPr>
              <w:spacing w:before="60" w:after="60"/>
              <w:rPr>
                <w:rFonts w:asciiTheme="minorHAnsi" w:hAnsiTheme="minorHAnsi" w:cstheme="minorHAnsi"/>
              </w:rPr>
            </w:pPr>
            <w:r w:rsidRPr="00480021">
              <w:rPr>
                <w:rFonts w:asciiTheme="minorHAnsi" w:hAnsiTheme="minorHAnsi" w:cstheme="minorHAnsi"/>
                <w:shd w:val="clear" w:color="auto" w:fill="FBD4B4" w:themeFill="accent6" w:themeFillTint="66"/>
              </w:rPr>
              <w:t xml:space="preserve">Target: </w:t>
            </w:r>
            <w:r w:rsidRPr="00480021">
              <w:rPr>
                <w:rFonts w:asciiTheme="minorHAnsi" w:hAnsiTheme="minorHAnsi" w:cstheme="minorHAnsi"/>
                <w:color w:val="000000"/>
                <w:shd w:val="clear" w:color="auto" w:fill="FBD4B4" w:themeFill="accent6" w:themeFillTint="66"/>
              </w:rPr>
              <w:t>A</w:t>
            </w:r>
            <w:r w:rsidRPr="00646242">
              <w:rPr>
                <w:rFonts w:asciiTheme="minorHAnsi" w:hAnsiTheme="minorHAnsi" w:cstheme="minorHAnsi"/>
                <w:color w:val="000000"/>
              </w:rPr>
              <w:t xml:space="preserve"> year on year reduction from previous year for all staff. Where Disabled percentage is equal to non-Disabled percentage.</w:t>
            </w:r>
          </w:p>
        </w:tc>
      </w:tr>
    </w:tbl>
    <w:p w:rsidR="00480021" w:rsidRDefault="00480021" w:rsidP="00A71B53">
      <w:pPr>
        <w:spacing w:line="240" w:lineRule="auto"/>
        <w:rPr>
          <w:rFonts w:ascii="Arial" w:eastAsia="Times New Roman" w:hAnsi="Arial" w:cs="Arial"/>
          <w:lang w:val="en" w:eastAsia="en-GB"/>
        </w:rPr>
      </w:pPr>
    </w:p>
    <w:p w:rsidR="004B01A0" w:rsidRDefault="004B01A0" w:rsidP="00A71B53">
      <w:pPr>
        <w:spacing w:line="240" w:lineRule="auto"/>
        <w:rPr>
          <w:rFonts w:ascii="Arial" w:eastAsia="Times New Roman" w:hAnsi="Arial" w:cs="Arial"/>
          <w:lang w:val="en" w:eastAsia="en-GB"/>
        </w:rPr>
      </w:pPr>
    </w:p>
    <w:p w:rsidR="004B01A0" w:rsidRDefault="004B01A0" w:rsidP="00A71B53">
      <w:pPr>
        <w:spacing w:line="240" w:lineRule="auto"/>
        <w:rPr>
          <w:rFonts w:ascii="Arial" w:eastAsia="Times New Roman" w:hAnsi="Arial" w:cs="Arial"/>
          <w:lang w:val="en" w:eastAsia="en-GB"/>
        </w:rPr>
      </w:pPr>
    </w:p>
    <w:p w:rsidR="004B01A0" w:rsidRDefault="004B01A0" w:rsidP="00A71B53">
      <w:pPr>
        <w:spacing w:line="240" w:lineRule="auto"/>
        <w:rPr>
          <w:rFonts w:ascii="Arial" w:eastAsia="Times New Roman" w:hAnsi="Arial" w:cs="Arial"/>
          <w:lang w:val="en" w:eastAsia="en-GB"/>
        </w:rPr>
      </w:pPr>
    </w:p>
    <w:p w:rsidR="004B01A0" w:rsidRDefault="004B01A0" w:rsidP="00A71B53">
      <w:pPr>
        <w:spacing w:line="240" w:lineRule="auto"/>
        <w:rPr>
          <w:rFonts w:ascii="Arial" w:eastAsia="Times New Roman" w:hAnsi="Arial" w:cs="Arial"/>
          <w:lang w:val="en" w:eastAsia="en-GB"/>
        </w:rPr>
      </w:pPr>
    </w:p>
    <w:p w:rsidR="004B01A0" w:rsidRDefault="004B01A0"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tbl>
      <w:tblPr>
        <w:tblpPr w:leftFromText="180" w:rightFromText="180" w:vertAnchor="page" w:horzAnchor="margin" w:tblpXSpec="center" w:tblpY="1996"/>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4819"/>
        <w:gridCol w:w="1134"/>
        <w:gridCol w:w="1701"/>
        <w:gridCol w:w="3827"/>
        <w:gridCol w:w="1512"/>
      </w:tblGrid>
      <w:tr w:rsidR="00480021" w:rsidRPr="00DA3157" w:rsidTr="00480021">
        <w:tc>
          <w:tcPr>
            <w:tcW w:w="15228" w:type="dxa"/>
            <w:gridSpan w:val="7"/>
            <w:tcBorders>
              <w:top w:val="single" w:sz="4" w:space="0" w:color="auto"/>
            </w:tcBorders>
            <w:shd w:val="clear" w:color="auto" w:fill="DBE5F1" w:themeFill="accent1" w:themeFillTint="33"/>
          </w:tcPr>
          <w:p w:rsidR="00480021" w:rsidRPr="00646242" w:rsidRDefault="00480021" w:rsidP="00480021">
            <w:pPr>
              <w:pStyle w:val="Default"/>
              <w:rPr>
                <w:rFonts w:asciiTheme="minorHAnsi" w:hAnsiTheme="minorHAnsi" w:cstheme="minorHAnsi"/>
                <w:color w:val="auto"/>
                <w:sz w:val="22"/>
                <w:szCs w:val="22"/>
              </w:rPr>
            </w:pPr>
            <w:r w:rsidRPr="00646242">
              <w:rPr>
                <w:rFonts w:asciiTheme="minorHAnsi" w:hAnsiTheme="minorHAnsi" w:cstheme="minorHAnsi"/>
                <w:b/>
                <w:bCs/>
                <w:color w:val="auto"/>
                <w:sz w:val="22"/>
                <w:szCs w:val="22"/>
              </w:rPr>
              <w:t>Indicators 6</w:t>
            </w:r>
          </w:p>
          <w:p w:rsidR="00480021" w:rsidRPr="00480021" w:rsidRDefault="00480021" w:rsidP="00480021">
            <w:pPr>
              <w:pStyle w:val="Default"/>
              <w:rPr>
                <w:rFonts w:asciiTheme="minorHAnsi" w:hAnsiTheme="minorHAnsi" w:cstheme="minorHAnsi"/>
                <w:sz w:val="22"/>
                <w:szCs w:val="22"/>
              </w:rPr>
            </w:pPr>
            <w:r w:rsidRPr="00646242">
              <w:rPr>
                <w:rFonts w:asciiTheme="minorHAnsi" w:hAnsiTheme="minorHAnsi" w:cstheme="minorHAnsi"/>
                <w:sz w:val="22"/>
                <w:szCs w:val="22"/>
              </w:rPr>
              <w:t xml:space="preserve">KF 26. Percentage of Disabled compared to non-Disabled staff experiencing pressure from their manager to come to work despite feeling not well </w:t>
            </w:r>
            <w:r>
              <w:rPr>
                <w:rFonts w:asciiTheme="minorHAnsi" w:hAnsiTheme="minorHAnsi" w:cstheme="minorHAnsi"/>
                <w:sz w:val="22"/>
                <w:szCs w:val="22"/>
              </w:rPr>
              <w:t>enough to perform their duties.</w:t>
            </w:r>
          </w:p>
        </w:tc>
      </w:tr>
      <w:tr w:rsidR="00480021" w:rsidRPr="00DA3157" w:rsidTr="00480021">
        <w:tc>
          <w:tcPr>
            <w:tcW w:w="15228" w:type="dxa"/>
            <w:gridSpan w:val="7"/>
            <w:shd w:val="clear" w:color="auto" w:fill="4F81BD" w:themeFill="accent1"/>
          </w:tcPr>
          <w:p w:rsidR="00480021" w:rsidRPr="00480021" w:rsidRDefault="00480021" w:rsidP="00480021">
            <w:pPr>
              <w:pStyle w:val="Default"/>
              <w:rPr>
                <w:rFonts w:asciiTheme="minorHAnsi" w:hAnsiTheme="minorHAnsi" w:cstheme="minorHAnsi"/>
                <w:b/>
                <w:bCs/>
                <w:color w:val="FFFFFF"/>
                <w:sz w:val="22"/>
                <w:szCs w:val="22"/>
              </w:rPr>
            </w:pPr>
            <w:r w:rsidRPr="00646242">
              <w:rPr>
                <w:rFonts w:asciiTheme="minorHAnsi" w:hAnsiTheme="minorHAnsi" w:cstheme="minorHAnsi"/>
                <w:b/>
                <w:bCs/>
                <w:color w:val="FFFFFF"/>
                <w:sz w:val="22"/>
                <w:szCs w:val="22"/>
              </w:rPr>
              <w:t xml:space="preserve">Trust Position 2018/18: Disabled staff 46.5%/ </w:t>
            </w:r>
            <w:proofErr w:type="spellStart"/>
            <w:r w:rsidRPr="00646242">
              <w:rPr>
                <w:rFonts w:asciiTheme="minorHAnsi" w:hAnsiTheme="minorHAnsi" w:cstheme="minorHAnsi"/>
                <w:b/>
                <w:bCs/>
                <w:color w:val="FFFFFF"/>
                <w:sz w:val="22"/>
                <w:szCs w:val="22"/>
              </w:rPr>
              <w:t>non Disabled</w:t>
            </w:r>
            <w:proofErr w:type="spellEnd"/>
            <w:r w:rsidRPr="00646242">
              <w:rPr>
                <w:rFonts w:asciiTheme="minorHAnsi" w:hAnsiTheme="minorHAnsi" w:cstheme="minorHAnsi"/>
                <w:b/>
                <w:bCs/>
                <w:color w:val="FFFFFF"/>
                <w:sz w:val="22"/>
                <w:szCs w:val="22"/>
              </w:rPr>
              <w:t xml:space="preserve"> staff 23.2%</w:t>
            </w:r>
          </w:p>
        </w:tc>
      </w:tr>
      <w:tr w:rsidR="00480021" w:rsidRPr="006E62B3" w:rsidTr="00480021">
        <w:trPr>
          <w:trHeight w:val="1124"/>
        </w:trPr>
        <w:tc>
          <w:tcPr>
            <w:tcW w:w="817" w:type="dxa"/>
            <w:tcBorders>
              <w:top w:val="nil"/>
            </w:tcBorders>
            <w:shd w:val="clear" w:color="auto" w:fill="D9D9D9"/>
          </w:tcPr>
          <w:p w:rsidR="00480021" w:rsidRPr="006E62B3" w:rsidRDefault="00480021" w:rsidP="00480021">
            <w:pPr>
              <w:jc w:val="center"/>
              <w:rPr>
                <w:rFonts w:ascii="Arial" w:hAnsi="Arial" w:cs="Arial"/>
                <w:bCs/>
                <w:sz w:val="20"/>
                <w:szCs w:val="20"/>
              </w:rPr>
            </w:pPr>
            <w:r w:rsidRPr="006E62B3">
              <w:rPr>
                <w:rFonts w:ascii="Arial" w:hAnsi="Arial" w:cs="Arial"/>
                <w:bCs/>
                <w:sz w:val="20"/>
                <w:szCs w:val="20"/>
              </w:rPr>
              <w:t xml:space="preserve">Ref </w:t>
            </w:r>
          </w:p>
        </w:tc>
        <w:tc>
          <w:tcPr>
            <w:tcW w:w="1418" w:type="dxa"/>
            <w:tcBorders>
              <w:top w:val="nil"/>
            </w:tcBorders>
            <w:shd w:val="clear" w:color="auto" w:fill="D9D9D9"/>
          </w:tcPr>
          <w:p w:rsidR="00480021" w:rsidRPr="006E62B3" w:rsidRDefault="00480021" w:rsidP="00480021">
            <w:pPr>
              <w:jc w:val="center"/>
              <w:rPr>
                <w:rFonts w:ascii="Arial" w:hAnsi="Arial" w:cs="Arial"/>
                <w:b/>
                <w:bCs/>
                <w:sz w:val="20"/>
                <w:szCs w:val="20"/>
              </w:rPr>
            </w:pPr>
            <w:r w:rsidRPr="006E62B3">
              <w:rPr>
                <w:rFonts w:ascii="Arial" w:hAnsi="Arial" w:cs="Arial"/>
                <w:b/>
                <w:bCs/>
                <w:sz w:val="20"/>
                <w:szCs w:val="20"/>
              </w:rPr>
              <w:t>Standard</w:t>
            </w:r>
          </w:p>
        </w:tc>
        <w:tc>
          <w:tcPr>
            <w:tcW w:w="4819" w:type="dxa"/>
            <w:tcBorders>
              <w:top w:val="nil"/>
            </w:tcBorders>
            <w:shd w:val="clear" w:color="auto" w:fill="D9D9D9"/>
          </w:tcPr>
          <w:p w:rsidR="00480021" w:rsidRPr="006E62B3" w:rsidRDefault="00480021" w:rsidP="00480021">
            <w:pPr>
              <w:jc w:val="center"/>
              <w:rPr>
                <w:rFonts w:ascii="Arial" w:hAnsi="Arial" w:cs="Arial"/>
                <w:b/>
                <w:bCs/>
                <w:sz w:val="20"/>
                <w:szCs w:val="20"/>
              </w:rPr>
            </w:pPr>
            <w:r w:rsidRPr="006E62B3">
              <w:rPr>
                <w:rFonts w:ascii="Arial" w:hAnsi="Arial" w:cs="Arial"/>
                <w:b/>
                <w:bCs/>
                <w:sz w:val="20"/>
                <w:szCs w:val="20"/>
              </w:rPr>
              <w:t>Key Actions</w:t>
            </w:r>
          </w:p>
        </w:tc>
        <w:tc>
          <w:tcPr>
            <w:tcW w:w="1134" w:type="dxa"/>
            <w:tcBorders>
              <w:top w:val="nil"/>
            </w:tcBorders>
            <w:shd w:val="clear" w:color="auto" w:fill="D9D9D9"/>
          </w:tcPr>
          <w:p w:rsidR="00480021" w:rsidRPr="006E62B3" w:rsidRDefault="00480021" w:rsidP="00480021">
            <w:pPr>
              <w:jc w:val="center"/>
              <w:rPr>
                <w:rFonts w:ascii="Arial" w:hAnsi="Arial" w:cs="Arial"/>
                <w:b/>
                <w:bCs/>
                <w:sz w:val="20"/>
                <w:szCs w:val="20"/>
              </w:rPr>
            </w:pPr>
            <w:r w:rsidRPr="006E62B3">
              <w:rPr>
                <w:rFonts w:ascii="Arial" w:hAnsi="Arial" w:cs="Arial"/>
                <w:b/>
                <w:bCs/>
                <w:sz w:val="20"/>
                <w:szCs w:val="20"/>
              </w:rPr>
              <w:t>Lead Officer</w:t>
            </w:r>
          </w:p>
        </w:tc>
        <w:tc>
          <w:tcPr>
            <w:tcW w:w="1701" w:type="dxa"/>
            <w:tcBorders>
              <w:top w:val="nil"/>
            </w:tcBorders>
            <w:shd w:val="clear" w:color="auto" w:fill="D9D9D9"/>
          </w:tcPr>
          <w:p w:rsidR="00480021" w:rsidRPr="006E62B3" w:rsidRDefault="00480021" w:rsidP="00480021">
            <w:pPr>
              <w:jc w:val="center"/>
              <w:rPr>
                <w:rFonts w:ascii="Arial" w:hAnsi="Arial" w:cs="Arial"/>
                <w:b/>
                <w:bCs/>
                <w:sz w:val="20"/>
                <w:szCs w:val="20"/>
              </w:rPr>
            </w:pPr>
            <w:r w:rsidRPr="006E62B3">
              <w:rPr>
                <w:rFonts w:ascii="Arial" w:hAnsi="Arial" w:cs="Arial"/>
                <w:b/>
                <w:bCs/>
                <w:sz w:val="20"/>
                <w:szCs w:val="20"/>
              </w:rPr>
              <w:t>Deadline</w:t>
            </w:r>
          </w:p>
          <w:p w:rsidR="00480021" w:rsidRPr="006E62B3" w:rsidRDefault="00480021" w:rsidP="00480021">
            <w:pPr>
              <w:jc w:val="center"/>
              <w:rPr>
                <w:rFonts w:ascii="Arial" w:hAnsi="Arial" w:cs="Arial"/>
                <w:b/>
                <w:bCs/>
                <w:sz w:val="20"/>
                <w:szCs w:val="20"/>
              </w:rPr>
            </w:pPr>
            <w:r w:rsidRPr="006E62B3">
              <w:rPr>
                <w:rFonts w:ascii="Arial" w:hAnsi="Arial" w:cs="Arial"/>
                <w:b/>
                <w:bCs/>
                <w:sz w:val="20"/>
                <w:szCs w:val="20"/>
              </w:rPr>
              <w:t>for action</w:t>
            </w:r>
          </w:p>
        </w:tc>
        <w:tc>
          <w:tcPr>
            <w:tcW w:w="3827" w:type="dxa"/>
            <w:tcBorders>
              <w:top w:val="nil"/>
            </w:tcBorders>
            <w:shd w:val="clear" w:color="auto" w:fill="D9D9D9"/>
          </w:tcPr>
          <w:p w:rsidR="00480021" w:rsidRPr="006E62B3" w:rsidRDefault="00480021" w:rsidP="00480021">
            <w:pPr>
              <w:ind w:firstLine="385"/>
              <w:jc w:val="center"/>
              <w:rPr>
                <w:rFonts w:ascii="Arial" w:hAnsi="Arial" w:cs="Arial"/>
                <w:b/>
                <w:bCs/>
                <w:sz w:val="20"/>
                <w:szCs w:val="20"/>
              </w:rPr>
            </w:pPr>
            <w:r w:rsidRPr="006E62B3">
              <w:rPr>
                <w:rFonts w:ascii="Arial" w:hAnsi="Arial" w:cs="Arial"/>
                <w:b/>
                <w:bCs/>
                <w:sz w:val="20"/>
                <w:szCs w:val="20"/>
              </w:rPr>
              <w:t>Progress Update</w:t>
            </w:r>
          </w:p>
          <w:p w:rsidR="00480021" w:rsidRPr="006E62B3" w:rsidRDefault="00480021" w:rsidP="00480021">
            <w:pPr>
              <w:rPr>
                <w:rFonts w:ascii="Arial" w:hAnsi="Arial" w:cs="Arial"/>
                <w:b/>
                <w:color w:val="008000"/>
                <w:sz w:val="20"/>
                <w:szCs w:val="20"/>
              </w:rPr>
            </w:pPr>
          </w:p>
          <w:p w:rsidR="00480021" w:rsidRPr="006E62B3" w:rsidRDefault="00480021" w:rsidP="00480021">
            <w:pPr>
              <w:jc w:val="center"/>
              <w:rPr>
                <w:rFonts w:ascii="Arial" w:hAnsi="Arial" w:cs="Arial"/>
                <w:b/>
                <w:sz w:val="20"/>
                <w:szCs w:val="20"/>
              </w:rPr>
            </w:pPr>
            <w:r w:rsidRPr="006E62B3">
              <w:rPr>
                <w:rFonts w:ascii="Arial" w:hAnsi="Arial" w:cs="Arial"/>
                <w:b/>
                <w:sz w:val="20"/>
                <w:szCs w:val="20"/>
              </w:rPr>
              <w:t>Please provide supporting evidence</w:t>
            </w:r>
          </w:p>
          <w:p w:rsidR="00480021" w:rsidRPr="006E62B3" w:rsidRDefault="00480021" w:rsidP="00480021">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512" w:type="dxa"/>
            <w:tcBorders>
              <w:top w:val="nil"/>
              <w:bottom w:val="single" w:sz="4" w:space="0" w:color="auto"/>
            </w:tcBorders>
            <w:shd w:val="clear" w:color="auto" w:fill="D9D9D9"/>
          </w:tcPr>
          <w:p w:rsidR="00480021" w:rsidRPr="006E62B3" w:rsidRDefault="00480021" w:rsidP="00480021">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480021" w:rsidRPr="006E62B3" w:rsidTr="004D50B7">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480021" w:rsidRPr="006E62B3" w:rsidRDefault="00480021" w:rsidP="00480021">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480021" w:rsidRPr="006E62B3" w:rsidRDefault="00480021" w:rsidP="00480021">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480021" w:rsidRPr="006E62B3" w:rsidRDefault="00480021" w:rsidP="00480021">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480021" w:rsidRPr="006E62B3" w:rsidRDefault="00480021" w:rsidP="00480021">
                  <w:pPr>
                    <w:jc w:val="center"/>
                    <w:rPr>
                      <w:rFonts w:ascii="Arial" w:hAnsi="Arial" w:cs="Arial"/>
                      <w:b/>
                      <w:color w:val="000000"/>
                      <w:sz w:val="20"/>
                      <w:szCs w:val="20"/>
                    </w:rPr>
                  </w:pPr>
                  <w:r w:rsidRPr="006E62B3">
                    <w:rPr>
                      <w:rFonts w:ascii="Arial" w:hAnsi="Arial" w:cs="Arial"/>
                      <w:b/>
                      <w:color w:val="000000"/>
                      <w:sz w:val="20"/>
                      <w:szCs w:val="20"/>
                    </w:rPr>
                    <w:t>4</w:t>
                  </w:r>
                </w:p>
              </w:tc>
            </w:tr>
          </w:tbl>
          <w:p w:rsidR="00480021" w:rsidRPr="006E62B3" w:rsidRDefault="00480021" w:rsidP="00480021">
            <w:pPr>
              <w:rPr>
                <w:rFonts w:ascii="Arial" w:hAnsi="Arial" w:cs="Arial"/>
                <w:b/>
                <w:bCs/>
                <w:sz w:val="20"/>
                <w:szCs w:val="20"/>
              </w:rPr>
            </w:pPr>
          </w:p>
        </w:tc>
      </w:tr>
      <w:tr w:rsidR="00480021" w:rsidRPr="003C43B6" w:rsidTr="00480021">
        <w:tc>
          <w:tcPr>
            <w:tcW w:w="817" w:type="dxa"/>
            <w:tcBorders>
              <w:bottom w:val="single" w:sz="4" w:space="0" w:color="auto"/>
            </w:tcBorders>
            <w:shd w:val="clear" w:color="auto" w:fill="auto"/>
          </w:tcPr>
          <w:p w:rsidR="00480021" w:rsidRPr="00064FA7" w:rsidRDefault="00480021" w:rsidP="00480021">
            <w:pPr>
              <w:pStyle w:val="ListParagraph"/>
              <w:numPr>
                <w:ilvl w:val="0"/>
                <w:numId w:val="11"/>
              </w:numPr>
              <w:jc w:val="center"/>
              <w:rPr>
                <w:rFonts w:ascii="Arial" w:hAnsi="Arial" w:cs="Arial"/>
                <w:bCs/>
                <w:sz w:val="20"/>
                <w:szCs w:val="20"/>
              </w:rPr>
            </w:pPr>
          </w:p>
        </w:tc>
        <w:tc>
          <w:tcPr>
            <w:tcW w:w="1418" w:type="dxa"/>
            <w:tcBorders>
              <w:bottom w:val="single" w:sz="4" w:space="0" w:color="auto"/>
            </w:tcBorders>
            <w:shd w:val="clear" w:color="auto" w:fill="auto"/>
          </w:tcPr>
          <w:p w:rsidR="00480021" w:rsidRPr="006E62B3" w:rsidRDefault="00480021" w:rsidP="00480021">
            <w:pPr>
              <w:jc w:val="center"/>
              <w:rPr>
                <w:rFonts w:ascii="Arial" w:hAnsi="Arial" w:cs="Arial"/>
                <w:b/>
                <w:bCs/>
                <w:sz w:val="20"/>
                <w:szCs w:val="20"/>
              </w:rPr>
            </w:pPr>
            <w:r w:rsidRPr="00CD3E18">
              <w:rPr>
                <w:rFonts w:asciiTheme="minorHAnsi" w:hAnsiTheme="minorHAnsi" w:cstheme="minorHAnsi"/>
                <w:b/>
                <w:bCs/>
              </w:rPr>
              <w:t>Indicators 6</w:t>
            </w:r>
          </w:p>
        </w:tc>
        <w:tc>
          <w:tcPr>
            <w:tcW w:w="4819" w:type="dxa"/>
            <w:tcBorders>
              <w:bottom w:val="single" w:sz="4" w:space="0" w:color="auto"/>
            </w:tcBorders>
            <w:shd w:val="clear" w:color="auto" w:fill="auto"/>
          </w:tcPr>
          <w:p w:rsidR="00480021" w:rsidRPr="006E62B3" w:rsidRDefault="00480021" w:rsidP="00480021">
            <w:pPr>
              <w:rPr>
                <w:rFonts w:ascii="Arial" w:hAnsi="Arial" w:cs="Arial"/>
                <w:b/>
                <w:bCs/>
                <w:sz w:val="20"/>
                <w:szCs w:val="20"/>
              </w:rPr>
            </w:pPr>
            <w:r w:rsidRPr="00646242">
              <w:rPr>
                <w:rFonts w:asciiTheme="minorHAnsi" w:hAnsiTheme="minorHAnsi" w:cstheme="minorHAnsi"/>
              </w:rPr>
              <w:t>Incorporate a wellness programs to change or better employee behaviour. In return it could help reinforce desirable lifestyle behaviours. This could build resilience in the Trust.</w:t>
            </w:r>
          </w:p>
        </w:tc>
        <w:tc>
          <w:tcPr>
            <w:tcW w:w="1134" w:type="dxa"/>
            <w:tcBorders>
              <w:bottom w:val="single" w:sz="4" w:space="0" w:color="auto"/>
            </w:tcBorders>
            <w:shd w:val="clear" w:color="auto" w:fill="auto"/>
          </w:tcPr>
          <w:p w:rsidR="00480021" w:rsidRPr="006E62B3" w:rsidRDefault="00480021" w:rsidP="00480021">
            <w:pPr>
              <w:rPr>
                <w:rFonts w:ascii="Arial" w:hAnsi="Arial" w:cs="Arial"/>
                <w:b/>
                <w:bCs/>
                <w:sz w:val="20"/>
                <w:szCs w:val="20"/>
              </w:rPr>
            </w:pPr>
            <w:r w:rsidRPr="00646242">
              <w:rPr>
                <w:rFonts w:asciiTheme="minorHAnsi" w:hAnsiTheme="minorHAnsi" w:cstheme="minorHAnsi"/>
              </w:rPr>
              <w:t>Occupational Health</w:t>
            </w:r>
          </w:p>
        </w:tc>
        <w:tc>
          <w:tcPr>
            <w:tcW w:w="1701" w:type="dxa"/>
            <w:tcBorders>
              <w:bottom w:val="single" w:sz="4" w:space="0" w:color="auto"/>
            </w:tcBorders>
            <w:shd w:val="clear" w:color="auto" w:fill="auto"/>
          </w:tcPr>
          <w:p w:rsidR="00480021" w:rsidRDefault="00480021" w:rsidP="00480021">
            <w:pPr>
              <w:jc w:val="center"/>
              <w:rPr>
                <w:rFonts w:ascii="Arial" w:hAnsi="Arial" w:cs="Arial"/>
                <w:b/>
                <w:bCs/>
                <w:sz w:val="20"/>
                <w:szCs w:val="20"/>
              </w:rPr>
            </w:pPr>
            <w:r>
              <w:rPr>
                <w:rFonts w:ascii="Arial" w:hAnsi="Arial" w:cs="Arial"/>
                <w:b/>
                <w:bCs/>
                <w:sz w:val="20"/>
                <w:szCs w:val="20"/>
              </w:rPr>
              <w:t>Continuous</w:t>
            </w:r>
          </w:p>
          <w:p w:rsidR="00480021" w:rsidRPr="006E62B3" w:rsidRDefault="00480021" w:rsidP="00480021">
            <w:pPr>
              <w:jc w:val="center"/>
              <w:rPr>
                <w:rFonts w:ascii="Arial" w:hAnsi="Arial" w:cs="Arial"/>
                <w:b/>
                <w:bCs/>
                <w:sz w:val="20"/>
                <w:szCs w:val="20"/>
              </w:rPr>
            </w:pPr>
          </w:p>
        </w:tc>
        <w:tc>
          <w:tcPr>
            <w:tcW w:w="3827" w:type="dxa"/>
            <w:tcBorders>
              <w:bottom w:val="single" w:sz="4" w:space="0" w:color="auto"/>
            </w:tcBorders>
            <w:shd w:val="clear" w:color="auto" w:fill="auto"/>
          </w:tcPr>
          <w:p w:rsidR="00480021" w:rsidRDefault="00480021" w:rsidP="00480021">
            <w:pPr>
              <w:jc w:val="both"/>
              <w:rPr>
                <w:rFonts w:asciiTheme="minorHAnsi" w:hAnsiTheme="minorHAnsi" w:cstheme="minorHAnsi"/>
              </w:rPr>
            </w:pPr>
            <w:r w:rsidRPr="00646242">
              <w:rPr>
                <w:rFonts w:asciiTheme="minorHAnsi" w:hAnsiTheme="minorHAnsi" w:cstheme="minorHAnsi"/>
              </w:rPr>
              <w:t>EDI Lead</w:t>
            </w:r>
          </w:p>
          <w:p w:rsidR="00480021" w:rsidRPr="00064FA7" w:rsidRDefault="00480021" w:rsidP="00480021">
            <w:pPr>
              <w:jc w:val="both"/>
              <w:rPr>
                <w:rFonts w:asciiTheme="minorHAnsi" w:hAnsiTheme="minorHAnsi" w:cstheme="minorHAnsi"/>
              </w:rPr>
            </w:pPr>
            <w:r>
              <w:rPr>
                <w:rFonts w:asciiTheme="minorHAnsi" w:hAnsiTheme="minorHAnsi" w:cstheme="minorHAnsi"/>
              </w:rPr>
              <w:t>Health and Wellbeing event held August 2019. Roadshows to be planned to reach staff working shifts.</w:t>
            </w:r>
          </w:p>
        </w:tc>
        <w:tc>
          <w:tcPr>
            <w:tcW w:w="1512" w:type="dxa"/>
            <w:tcBorders>
              <w:bottom w:val="single" w:sz="4" w:space="0" w:color="auto"/>
            </w:tcBorders>
            <w:shd w:val="clear" w:color="auto" w:fill="D6E3BC" w:themeFill="accent3" w:themeFillTint="66"/>
          </w:tcPr>
          <w:p w:rsidR="00480021" w:rsidRPr="003C43B6" w:rsidRDefault="00480021" w:rsidP="00480021">
            <w:pPr>
              <w:spacing w:before="60" w:after="60"/>
              <w:rPr>
                <w:rFonts w:asciiTheme="minorHAnsi" w:hAnsiTheme="minorHAnsi" w:cstheme="minorHAnsi"/>
              </w:rPr>
            </w:pPr>
          </w:p>
        </w:tc>
      </w:tr>
      <w:tr w:rsidR="00480021" w:rsidRPr="003C43B6" w:rsidTr="00480021">
        <w:tc>
          <w:tcPr>
            <w:tcW w:w="817" w:type="dxa"/>
            <w:tcBorders>
              <w:bottom w:val="single" w:sz="4" w:space="0" w:color="auto"/>
            </w:tcBorders>
            <w:shd w:val="clear" w:color="auto" w:fill="auto"/>
          </w:tcPr>
          <w:p w:rsidR="00480021" w:rsidRPr="00064FA7" w:rsidRDefault="00480021" w:rsidP="00480021">
            <w:pPr>
              <w:pStyle w:val="ListParagraph"/>
              <w:numPr>
                <w:ilvl w:val="0"/>
                <w:numId w:val="11"/>
              </w:numPr>
              <w:jc w:val="center"/>
              <w:rPr>
                <w:rFonts w:ascii="Arial" w:hAnsi="Arial" w:cs="Arial"/>
                <w:bCs/>
                <w:sz w:val="20"/>
                <w:szCs w:val="20"/>
              </w:rPr>
            </w:pPr>
          </w:p>
        </w:tc>
        <w:tc>
          <w:tcPr>
            <w:tcW w:w="1418" w:type="dxa"/>
            <w:tcBorders>
              <w:bottom w:val="single" w:sz="4" w:space="0" w:color="auto"/>
            </w:tcBorders>
            <w:shd w:val="clear" w:color="auto" w:fill="auto"/>
          </w:tcPr>
          <w:p w:rsidR="00480021" w:rsidRPr="006E62B3" w:rsidRDefault="00480021" w:rsidP="00480021">
            <w:pPr>
              <w:jc w:val="center"/>
              <w:rPr>
                <w:rFonts w:ascii="Arial" w:hAnsi="Arial" w:cs="Arial"/>
                <w:b/>
                <w:bCs/>
                <w:sz w:val="20"/>
                <w:szCs w:val="20"/>
              </w:rPr>
            </w:pPr>
            <w:r w:rsidRPr="00CD3E18">
              <w:rPr>
                <w:rFonts w:asciiTheme="minorHAnsi" w:hAnsiTheme="minorHAnsi" w:cstheme="minorHAnsi"/>
                <w:b/>
                <w:bCs/>
              </w:rPr>
              <w:t>Indicators 6</w:t>
            </w:r>
          </w:p>
        </w:tc>
        <w:tc>
          <w:tcPr>
            <w:tcW w:w="4819" w:type="dxa"/>
            <w:tcBorders>
              <w:bottom w:val="single" w:sz="4" w:space="0" w:color="auto"/>
            </w:tcBorders>
            <w:shd w:val="clear" w:color="auto" w:fill="auto"/>
          </w:tcPr>
          <w:p w:rsidR="00480021" w:rsidRPr="006E62B3" w:rsidRDefault="00480021" w:rsidP="00480021">
            <w:pPr>
              <w:rPr>
                <w:rFonts w:ascii="Arial" w:hAnsi="Arial" w:cs="Arial"/>
                <w:b/>
                <w:bCs/>
                <w:sz w:val="20"/>
                <w:szCs w:val="20"/>
              </w:rPr>
            </w:pPr>
            <w:r w:rsidRPr="00646242">
              <w:rPr>
                <w:rFonts w:asciiTheme="minorHAnsi" w:hAnsiTheme="minorHAnsi" w:cstheme="minorHAnsi"/>
              </w:rPr>
              <w:t xml:space="preserve">Ensure that the attendance management policy is understood by management and staff throughout the organisation.  Highlight the negative impact of </w:t>
            </w:r>
            <w:proofErr w:type="spellStart"/>
            <w:r w:rsidRPr="00646242">
              <w:rPr>
                <w:rFonts w:asciiTheme="minorHAnsi" w:hAnsiTheme="minorHAnsi" w:cstheme="minorHAnsi"/>
              </w:rPr>
              <w:t>presenteeism</w:t>
            </w:r>
            <w:proofErr w:type="spellEnd"/>
            <w:r w:rsidRPr="00646242">
              <w:rPr>
                <w:rFonts w:asciiTheme="minorHAnsi" w:hAnsiTheme="minorHAnsi" w:cstheme="minorHAnsi"/>
              </w:rPr>
              <w:t xml:space="preserve"> on staff morale and performance.  Promote </w:t>
            </w:r>
            <w:proofErr w:type="gramStart"/>
            <w:r w:rsidRPr="00646242">
              <w:rPr>
                <w:rFonts w:asciiTheme="minorHAnsi" w:hAnsiTheme="minorHAnsi" w:cstheme="minorHAnsi"/>
              </w:rPr>
              <w:t xml:space="preserve">the </w:t>
            </w:r>
            <w:r>
              <w:rPr>
                <w:rFonts w:asciiTheme="minorHAnsi" w:hAnsiTheme="minorHAnsi" w:cstheme="minorHAnsi"/>
              </w:rPr>
              <w:t xml:space="preserve"> Health</w:t>
            </w:r>
            <w:proofErr w:type="gramEnd"/>
            <w:r>
              <w:rPr>
                <w:rFonts w:asciiTheme="minorHAnsi" w:hAnsiTheme="minorHAnsi" w:cstheme="minorHAnsi"/>
              </w:rPr>
              <w:t xml:space="preserve"> and Wellbeing </w:t>
            </w:r>
            <w:r w:rsidRPr="00646242">
              <w:rPr>
                <w:rFonts w:asciiTheme="minorHAnsi" w:hAnsiTheme="minorHAnsi" w:cstheme="minorHAnsi"/>
              </w:rPr>
              <w:t xml:space="preserve">initiatives, support training and awareness initiatives which will identify staff health issues before they progress to a level where they are only present at work and not performing </w:t>
            </w:r>
            <w:proofErr w:type="spellStart"/>
            <w:r w:rsidRPr="00646242">
              <w:rPr>
                <w:rFonts w:asciiTheme="minorHAnsi" w:hAnsiTheme="minorHAnsi" w:cstheme="minorHAnsi"/>
              </w:rPr>
              <w:t>e.g</w:t>
            </w:r>
            <w:proofErr w:type="spellEnd"/>
            <w:r w:rsidRPr="00646242">
              <w:rPr>
                <w:rFonts w:asciiTheme="minorHAnsi" w:hAnsiTheme="minorHAnsi" w:cstheme="minorHAnsi"/>
              </w:rPr>
              <w:t xml:space="preserve"> mental health first aid.</w:t>
            </w:r>
          </w:p>
        </w:tc>
        <w:tc>
          <w:tcPr>
            <w:tcW w:w="1134" w:type="dxa"/>
            <w:tcBorders>
              <w:bottom w:val="single" w:sz="4" w:space="0" w:color="auto"/>
            </w:tcBorders>
            <w:shd w:val="clear" w:color="auto" w:fill="auto"/>
          </w:tcPr>
          <w:p w:rsidR="00480021" w:rsidRPr="006E62B3" w:rsidRDefault="00480021" w:rsidP="00480021">
            <w:pPr>
              <w:rPr>
                <w:rFonts w:ascii="Arial" w:hAnsi="Arial" w:cs="Arial"/>
                <w:b/>
                <w:bCs/>
                <w:sz w:val="20"/>
                <w:szCs w:val="20"/>
              </w:rPr>
            </w:pPr>
            <w:r w:rsidRPr="00646242">
              <w:rPr>
                <w:rFonts w:asciiTheme="minorHAnsi" w:hAnsiTheme="minorHAnsi" w:cstheme="minorHAnsi"/>
              </w:rPr>
              <w:t>HR</w:t>
            </w:r>
          </w:p>
        </w:tc>
        <w:tc>
          <w:tcPr>
            <w:tcW w:w="1701" w:type="dxa"/>
            <w:tcBorders>
              <w:bottom w:val="single" w:sz="4" w:space="0" w:color="auto"/>
            </w:tcBorders>
            <w:shd w:val="clear" w:color="auto" w:fill="auto"/>
          </w:tcPr>
          <w:p w:rsidR="00480021" w:rsidRDefault="00480021" w:rsidP="00480021">
            <w:pPr>
              <w:jc w:val="center"/>
              <w:rPr>
                <w:rFonts w:ascii="Arial" w:hAnsi="Arial" w:cs="Arial"/>
                <w:b/>
                <w:bCs/>
                <w:sz w:val="20"/>
                <w:szCs w:val="20"/>
              </w:rPr>
            </w:pPr>
            <w:r>
              <w:rPr>
                <w:rFonts w:ascii="Arial" w:hAnsi="Arial" w:cs="Arial"/>
                <w:b/>
                <w:bCs/>
                <w:sz w:val="20"/>
                <w:szCs w:val="20"/>
              </w:rPr>
              <w:t>Continuous</w:t>
            </w:r>
          </w:p>
          <w:p w:rsidR="00480021" w:rsidRPr="006E62B3" w:rsidRDefault="00480021" w:rsidP="00480021">
            <w:pPr>
              <w:jc w:val="center"/>
              <w:rPr>
                <w:rFonts w:ascii="Arial" w:hAnsi="Arial" w:cs="Arial"/>
                <w:b/>
                <w:bCs/>
                <w:sz w:val="20"/>
                <w:szCs w:val="20"/>
              </w:rPr>
            </w:pPr>
          </w:p>
        </w:tc>
        <w:tc>
          <w:tcPr>
            <w:tcW w:w="3827" w:type="dxa"/>
            <w:tcBorders>
              <w:bottom w:val="single" w:sz="4" w:space="0" w:color="auto"/>
            </w:tcBorders>
            <w:shd w:val="clear" w:color="auto" w:fill="auto"/>
          </w:tcPr>
          <w:p w:rsidR="00480021" w:rsidRPr="006E62B3" w:rsidRDefault="00480021" w:rsidP="00480021">
            <w:pPr>
              <w:rPr>
                <w:rFonts w:ascii="Arial" w:hAnsi="Arial" w:cs="Arial"/>
                <w:b/>
                <w:bCs/>
                <w:sz w:val="20"/>
                <w:szCs w:val="20"/>
              </w:rPr>
            </w:pPr>
            <w:r w:rsidRPr="00646242">
              <w:rPr>
                <w:rFonts w:asciiTheme="minorHAnsi" w:hAnsiTheme="minorHAnsi" w:cstheme="minorHAnsi"/>
              </w:rPr>
              <w:t>EDI Lead/Business Managers/EDI Steering Group</w:t>
            </w:r>
          </w:p>
        </w:tc>
        <w:tc>
          <w:tcPr>
            <w:tcW w:w="1512" w:type="dxa"/>
            <w:tcBorders>
              <w:bottom w:val="single" w:sz="4" w:space="0" w:color="auto"/>
            </w:tcBorders>
            <w:shd w:val="clear" w:color="auto" w:fill="D6E3BC" w:themeFill="accent3" w:themeFillTint="66"/>
          </w:tcPr>
          <w:p w:rsidR="00480021" w:rsidRPr="003C43B6" w:rsidRDefault="00480021" w:rsidP="00480021">
            <w:pPr>
              <w:spacing w:before="60" w:after="60"/>
              <w:rPr>
                <w:rFonts w:asciiTheme="minorHAnsi" w:hAnsiTheme="minorHAnsi" w:cstheme="minorHAnsi"/>
              </w:rPr>
            </w:pPr>
          </w:p>
        </w:tc>
      </w:tr>
      <w:tr w:rsidR="00480021" w:rsidRPr="003C43B6" w:rsidTr="00264DD2">
        <w:tc>
          <w:tcPr>
            <w:tcW w:w="817" w:type="dxa"/>
            <w:tcBorders>
              <w:bottom w:val="single" w:sz="4" w:space="0" w:color="auto"/>
            </w:tcBorders>
            <w:shd w:val="clear" w:color="auto" w:fill="auto"/>
          </w:tcPr>
          <w:p w:rsidR="00480021" w:rsidRPr="00064FA7" w:rsidRDefault="00480021" w:rsidP="00480021">
            <w:pPr>
              <w:pStyle w:val="ListParagraph"/>
              <w:numPr>
                <w:ilvl w:val="0"/>
                <w:numId w:val="11"/>
              </w:numPr>
              <w:jc w:val="center"/>
              <w:rPr>
                <w:rFonts w:ascii="Arial" w:hAnsi="Arial" w:cs="Arial"/>
                <w:bCs/>
                <w:sz w:val="20"/>
                <w:szCs w:val="20"/>
              </w:rPr>
            </w:pPr>
          </w:p>
        </w:tc>
        <w:tc>
          <w:tcPr>
            <w:tcW w:w="1418" w:type="dxa"/>
            <w:tcBorders>
              <w:bottom w:val="single" w:sz="4" w:space="0" w:color="auto"/>
            </w:tcBorders>
            <w:shd w:val="clear" w:color="auto" w:fill="auto"/>
          </w:tcPr>
          <w:p w:rsidR="00480021" w:rsidRPr="006E62B3" w:rsidRDefault="00480021" w:rsidP="00480021">
            <w:pPr>
              <w:jc w:val="center"/>
              <w:rPr>
                <w:rFonts w:ascii="Arial" w:hAnsi="Arial" w:cs="Arial"/>
                <w:b/>
                <w:bCs/>
                <w:sz w:val="20"/>
                <w:szCs w:val="20"/>
              </w:rPr>
            </w:pPr>
            <w:r w:rsidRPr="00CD3E18">
              <w:rPr>
                <w:rFonts w:asciiTheme="minorHAnsi" w:hAnsiTheme="minorHAnsi" w:cstheme="minorHAnsi"/>
                <w:b/>
                <w:bCs/>
              </w:rPr>
              <w:t>Indicators 6</w:t>
            </w:r>
          </w:p>
        </w:tc>
        <w:tc>
          <w:tcPr>
            <w:tcW w:w="4819" w:type="dxa"/>
            <w:tcBorders>
              <w:bottom w:val="single" w:sz="4" w:space="0" w:color="auto"/>
            </w:tcBorders>
            <w:shd w:val="clear" w:color="auto" w:fill="auto"/>
          </w:tcPr>
          <w:p w:rsidR="00480021" w:rsidRPr="006E62B3" w:rsidRDefault="00480021" w:rsidP="00480021">
            <w:pPr>
              <w:rPr>
                <w:rFonts w:ascii="Arial" w:hAnsi="Arial" w:cs="Arial"/>
                <w:b/>
                <w:bCs/>
                <w:sz w:val="20"/>
                <w:szCs w:val="20"/>
              </w:rPr>
            </w:pPr>
            <w:r w:rsidRPr="00646242">
              <w:rPr>
                <w:rFonts w:asciiTheme="minorHAnsi" w:hAnsiTheme="minorHAnsi" w:cstheme="minorHAnsi"/>
              </w:rPr>
              <w:t xml:space="preserve">Making managers, employees and other stakeholders </w:t>
            </w:r>
            <w:r w:rsidR="00931BDE">
              <w:rPr>
                <w:rFonts w:asciiTheme="minorHAnsi" w:hAnsiTheme="minorHAnsi" w:cstheme="minorHAnsi"/>
              </w:rPr>
              <w:t xml:space="preserve">aware </w:t>
            </w:r>
            <w:r w:rsidRPr="00646242">
              <w:rPr>
                <w:rFonts w:asciiTheme="minorHAnsi" w:hAnsiTheme="minorHAnsi" w:cstheme="minorHAnsi"/>
              </w:rPr>
              <w:t xml:space="preserve">of </w:t>
            </w:r>
            <w:proofErr w:type="spellStart"/>
            <w:r w:rsidRPr="00646242">
              <w:rPr>
                <w:rFonts w:asciiTheme="minorHAnsi" w:hAnsiTheme="minorHAnsi" w:cstheme="minorHAnsi"/>
              </w:rPr>
              <w:t>presenteeism</w:t>
            </w:r>
            <w:proofErr w:type="spellEnd"/>
            <w:r w:rsidRPr="00646242">
              <w:rPr>
                <w:rFonts w:asciiTheme="minorHAnsi" w:hAnsiTheme="minorHAnsi" w:cstheme="minorHAnsi"/>
              </w:rPr>
              <w:t xml:space="preserve"> and its potential impact to the Trust.</w:t>
            </w:r>
          </w:p>
        </w:tc>
        <w:tc>
          <w:tcPr>
            <w:tcW w:w="1134" w:type="dxa"/>
            <w:tcBorders>
              <w:bottom w:val="single" w:sz="4" w:space="0" w:color="auto"/>
            </w:tcBorders>
            <w:shd w:val="clear" w:color="auto" w:fill="auto"/>
          </w:tcPr>
          <w:p w:rsidR="00480021" w:rsidRPr="006E62B3" w:rsidRDefault="00480021" w:rsidP="00480021">
            <w:pPr>
              <w:rPr>
                <w:rFonts w:ascii="Arial" w:hAnsi="Arial" w:cs="Arial"/>
                <w:b/>
                <w:bCs/>
                <w:sz w:val="20"/>
                <w:szCs w:val="20"/>
              </w:rPr>
            </w:pPr>
            <w:r w:rsidRPr="00646242">
              <w:rPr>
                <w:rFonts w:asciiTheme="minorHAnsi" w:hAnsiTheme="minorHAnsi" w:cstheme="minorHAnsi"/>
              </w:rPr>
              <w:t>Business Managers</w:t>
            </w:r>
          </w:p>
        </w:tc>
        <w:tc>
          <w:tcPr>
            <w:tcW w:w="1701" w:type="dxa"/>
            <w:tcBorders>
              <w:bottom w:val="single" w:sz="4" w:space="0" w:color="auto"/>
            </w:tcBorders>
            <w:shd w:val="clear" w:color="auto" w:fill="auto"/>
          </w:tcPr>
          <w:p w:rsidR="00480021" w:rsidRPr="006E62B3" w:rsidRDefault="00480021" w:rsidP="00480021">
            <w:pPr>
              <w:rPr>
                <w:rFonts w:ascii="Arial" w:hAnsi="Arial" w:cs="Arial"/>
                <w:b/>
                <w:bCs/>
                <w:sz w:val="20"/>
                <w:szCs w:val="20"/>
              </w:rPr>
            </w:pPr>
          </w:p>
        </w:tc>
        <w:tc>
          <w:tcPr>
            <w:tcW w:w="3827" w:type="dxa"/>
            <w:tcBorders>
              <w:bottom w:val="single" w:sz="4" w:space="0" w:color="auto"/>
            </w:tcBorders>
            <w:shd w:val="clear" w:color="auto" w:fill="auto"/>
          </w:tcPr>
          <w:p w:rsidR="00480021" w:rsidRPr="006E62B3" w:rsidRDefault="00480021" w:rsidP="00480021">
            <w:pPr>
              <w:ind w:firstLine="385"/>
              <w:rPr>
                <w:rFonts w:ascii="Arial" w:hAnsi="Arial" w:cs="Arial"/>
                <w:b/>
                <w:bCs/>
                <w:sz w:val="20"/>
                <w:szCs w:val="20"/>
              </w:rPr>
            </w:pPr>
            <w:r w:rsidRPr="00646242">
              <w:rPr>
                <w:rFonts w:asciiTheme="minorHAnsi" w:hAnsiTheme="minorHAnsi" w:cstheme="minorHAnsi"/>
              </w:rPr>
              <w:t>EDI Lead</w:t>
            </w:r>
          </w:p>
        </w:tc>
        <w:tc>
          <w:tcPr>
            <w:tcW w:w="1512" w:type="dxa"/>
            <w:tcBorders>
              <w:top w:val="single" w:sz="4" w:space="0" w:color="auto"/>
              <w:bottom w:val="single" w:sz="4" w:space="0" w:color="auto"/>
            </w:tcBorders>
            <w:shd w:val="clear" w:color="auto" w:fill="F79646" w:themeFill="accent6"/>
          </w:tcPr>
          <w:p w:rsidR="00480021" w:rsidRPr="003C43B6" w:rsidRDefault="00480021" w:rsidP="00480021">
            <w:pPr>
              <w:spacing w:before="60" w:after="60"/>
              <w:rPr>
                <w:rFonts w:asciiTheme="minorHAnsi" w:hAnsiTheme="minorHAnsi" w:cstheme="minorHAnsi"/>
              </w:rPr>
            </w:pPr>
          </w:p>
        </w:tc>
      </w:tr>
      <w:tr w:rsidR="00480021" w:rsidRPr="003C43B6" w:rsidTr="00480021">
        <w:tc>
          <w:tcPr>
            <w:tcW w:w="817" w:type="dxa"/>
            <w:tcBorders>
              <w:bottom w:val="single" w:sz="4" w:space="0" w:color="auto"/>
            </w:tcBorders>
            <w:shd w:val="clear" w:color="auto" w:fill="auto"/>
          </w:tcPr>
          <w:p w:rsidR="00480021" w:rsidRPr="00064FA7" w:rsidRDefault="00480021" w:rsidP="00480021">
            <w:pPr>
              <w:pStyle w:val="ListParagraph"/>
              <w:numPr>
                <w:ilvl w:val="0"/>
                <w:numId w:val="11"/>
              </w:numPr>
              <w:jc w:val="center"/>
              <w:rPr>
                <w:rFonts w:ascii="Arial" w:hAnsi="Arial" w:cs="Arial"/>
                <w:bCs/>
                <w:sz w:val="20"/>
                <w:szCs w:val="20"/>
              </w:rPr>
            </w:pPr>
          </w:p>
        </w:tc>
        <w:tc>
          <w:tcPr>
            <w:tcW w:w="1418" w:type="dxa"/>
            <w:tcBorders>
              <w:bottom w:val="single" w:sz="4" w:space="0" w:color="auto"/>
            </w:tcBorders>
            <w:shd w:val="clear" w:color="auto" w:fill="auto"/>
          </w:tcPr>
          <w:p w:rsidR="00480021" w:rsidRPr="006E62B3" w:rsidRDefault="00480021" w:rsidP="00480021">
            <w:pPr>
              <w:jc w:val="center"/>
              <w:rPr>
                <w:rFonts w:ascii="Arial" w:hAnsi="Arial" w:cs="Arial"/>
                <w:b/>
                <w:bCs/>
                <w:sz w:val="20"/>
                <w:szCs w:val="20"/>
              </w:rPr>
            </w:pPr>
            <w:r w:rsidRPr="00CD3E18">
              <w:rPr>
                <w:rFonts w:asciiTheme="minorHAnsi" w:hAnsiTheme="minorHAnsi" w:cstheme="minorHAnsi"/>
                <w:b/>
                <w:bCs/>
              </w:rPr>
              <w:t>Indicators 6</w:t>
            </w:r>
          </w:p>
        </w:tc>
        <w:tc>
          <w:tcPr>
            <w:tcW w:w="4819" w:type="dxa"/>
            <w:tcBorders>
              <w:bottom w:val="single" w:sz="4" w:space="0" w:color="auto"/>
            </w:tcBorders>
            <w:shd w:val="clear" w:color="auto" w:fill="auto"/>
          </w:tcPr>
          <w:p w:rsidR="00480021" w:rsidRPr="006E62B3" w:rsidRDefault="00480021" w:rsidP="00480021">
            <w:pPr>
              <w:rPr>
                <w:rFonts w:ascii="Arial" w:hAnsi="Arial" w:cs="Arial"/>
                <w:b/>
                <w:bCs/>
                <w:sz w:val="20"/>
                <w:szCs w:val="20"/>
              </w:rPr>
            </w:pPr>
            <w:r>
              <w:rPr>
                <w:rFonts w:asciiTheme="minorHAnsi" w:hAnsiTheme="minorHAnsi" w:cstheme="minorHAnsi"/>
              </w:rPr>
              <w:t>Design</w:t>
            </w:r>
            <w:r w:rsidRPr="00646242">
              <w:rPr>
                <w:rFonts w:asciiTheme="minorHAnsi" w:hAnsiTheme="minorHAnsi" w:cstheme="minorHAnsi"/>
              </w:rPr>
              <w:t xml:space="preserve"> questionnaires that focus on </w:t>
            </w:r>
            <w:proofErr w:type="spellStart"/>
            <w:r w:rsidRPr="00646242">
              <w:rPr>
                <w:rFonts w:asciiTheme="minorHAnsi" w:hAnsiTheme="minorHAnsi" w:cstheme="minorHAnsi"/>
              </w:rPr>
              <w:t>presenteeism</w:t>
            </w:r>
            <w:proofErr w:type="spellEnd"/>
            <w:r w:rsidRPr="00646242">
              <w:rPr>
                <w:rFonts w:asciiTheme="minorHAnsi" w:hAnsiTheme="minorHAnsi" w:cstheme="minorHAnsi"/>
              </w:rPr>
              <w:t xml:space="preserve"> </w:t>
            </w:r>
            <w:r>
              <w:rPr>
                <w:rFonts w:asciiTheme="minorHAnsi" w:hAnsiTheme="minorHAnsi" w:cstheme="minorHAnsi"/>
              </w:rPr>
              <w:t>which</w:t>
            </w:r>
            <w:r w:rsidRPr="00646242">
              <w:rPr>
                <w:rFonts w:asciiTheme="minorHAnsi" w:hAnsiTheme="minorHAnsi" w:cstheme="minorHAnsi"/>
              </w:rPr>
              <w:t xml:space="preserve"> demonstrate an understanding of the trust </w:t>
            </w:r>
            <w:proofErr w:type="spellStart"/>
            <w:r w:rsidRPr="00646242">
              <w:rPr>
                <w:rFonts w:asciiTheme="minorHAnsi" w:hAnsiTheme="minorHAnsi" w:cstheme="minorHAnsi"/>
              </w:rPr>
              <w:t>presenteeism</w:t>
            </w:r>
            <w:proofErr w:type="spellEnd"/>
            <w:r w:rsidRPr="00646242">
              <w:rPr>
                <w:rFonts w:asciiTheme="minorHAnsi" w:hAnsiTheme="minorHAnsi" w:cstheme="minorHAnsi"/>
              </w:rPr>
              <w:t xml:space="preserve">. This may minimise mental health </w:t>
            </w:r>
            <w:r w:rsidRPr="00646242">
              <w:rPr>
                <w:rFonts w:asciiTheme="minorHAnsi" w:hAnsiTheme="minorHAnsi" w:cstheme="minorHAnsi"/>
              </w:rPr>
              <w:lastRenderedPageBreak/>
              <w:t xml:space="preserve">issues and protects employee from further stress.  </w:t>
            </w:r>
          </w:p>
        </w:tc>
        <w:tc>
          <w:tcPr>
            <w:tcW w:w="1134" w:type="dxa"/>
            <w:tcBorders>
              <w:bottom w:val="single" w:sz="4" w:space="0" w:color="auto"/>
            </w:tcBorders>
            <w:shd w:val="clear" w:color="auto" w:fill="auto"/>
          </w:tcPr>
          <w:p w:rsidR="00480021" w:rsidRPr="00646242" w:rsidRDefault="00480021" w:rsidP="00480021">
            <w:pPr>
              <w:rPr>
                <w:rFonts w:asciiTheme="minorHAnsi" w:hAnsiTheme="minorHAnsi" w:cstheme="minorHAnsi"/>
              </w:rPr>
            </w:pPr>
            <w:r w:rsidRPr="00646242">
              <w:rPr>
                <w:rFonts w:asciiTheme="minorHAnsi" w:hAnsiTheme="minorHAnsi" w:cstheme="minorHAnsi"/>
              </w:rPr>
              <w:lastRenderedPageBreak/>
              <w:t>Senior HR Lead</w:t>
            </w:r>
          </w:p>
          <w:p w:rsidR="00480021" w:rsidRPr="006E62B3" w:rsidRDefault="00480021" w:rsidP="00480021">
            <w:pPr>
              <w:rPr>
                <w:rFonts w:ascii="Arial" w:hAnsi="Arial" w:cs="Arial"/>
                <w:b/>
                <w:bCs/>
                <w:sz w:val="20"/>
                <w:szCs w:val="20"/>
              </w:rPr>
            </w:pPr>
            <w:r w:rsidRPr="00646242">
              <w:rPr>
                <w:rFonts w:asciiTheme="minorHAnsi" w:hAnsiTheme="minorHAnsi" w:cstheme="minorHAnsi"/>
              </w:rPr>
              <w:t>OD/LD</w:t>
            </w:r>
          </w:p>
        </w:tc>
        <w:tc>
          <w:tcPr>
            <w:tcW w:w="1701" w:type="dxa"/>
            <w:tcBorders>
              <w:bottom w:val="single" w:sz="4" w:space="0" w:color="auto"/>
            </w:tcBorders>
            <w:shd w:val="clear" w:color="auto" w:fill="auto"/>
          </w:tcPr>
          <w:p w:rsidR="00480021" w:rsidRPr="006E62B3" w:rsidRDefault="00480021" w:rsidP="00480021">
            <w:pPr>
              <w:rPr>
                <w:rFonts w:ascii="Arial" w:hAnsi="Arial" w:cs="Arial"/>
                <w:b/>
                <w:bCs/>
                <w:sz w:val="20"/>
                <w:szCs w:val="20"/>
              </w:rPr>
            </w:pPr>
            <w:r>
              <w:rPr>
                <w:rFonts w:ascii="Arial" w:hAnsi="Arial" w:cs="Arial"/>
                <w:b/>
                <w:bCs/>
                <w:sz w:val="20"/>
                <w:szCs w:val="20"/>
              </w:rPr>
              <w:t>TBC</w:t>
            </w:r>
          </w:p>
        </w:tc>
        <w:tc>
          <w:tcPr>
            <w:tcW w:w="3827" w:type="dxa"/>
            <w:tcBorders>
              <w:bottom w:val="single" w:sz="4" w:space="0" w:color="auto"/>
            </w:tcBorders>
            <w:shd w:val="clear" w:color="auto" w:fill="auto"/>
          </w:tcPr>
          <w:p w:rsidR="00480021" w:rsidRPr="006E62B3" w:rsidRDefault="00480021" w:rsidP="00480021">
            <w:pPr>
              <w:ind w:firstLine="385"/>
              <w:rPr>
                <w:rFonts w:ascii="Arial" w:hAnsi="Arial" w:cs="Arial"/>
                <w:b/>
                <w:bCs/>
                <w:sz w:val="20"/>
                <w:szCs w:val="20"/>
              </w:rPr>
            </w:pPr>
            <w:r w:rsidRPr="00646242">
              <w:rPr>
                <w:rFonts w:asciiTheme="minorHAnsi" w:hAnsiTheme="minorHAnsi" w:cstheme="minorHAnsi"/>
              </w:rPr>
              <w:t>EDI Lead</w:t>
            </w:r>
          </w:p>
        </w:tc>
        <w:tc>
          <w:tcPr>
            <w:tcW w:w="1512" w:type="dxa"/>
            <w:tcBorders>
              <w:bottom w:val="single" w:sz="4" w:space="0" w:color="auto"/>
            </w:tcBorders>
            <w:shd w:val="clear" w:color="auto" w:fill="FF0000"/>
          </w:tcPr>
          <w:p w:rsidR="00480021" w:rsidRPr="003C43B6" w:rsidRDefault="00480021" w:rsidP="00480021">
            <w:pPr>
              <w:spacing w:before="60" w:after="60"/>
              <w:rPr>
                <w:rFonts w:asciiTheme="minorHAnsi" w:hAnsiTheme="minorHAnsi" w:cstheme="minorHAnsi"/>
              </w:rPr>
            </w:pPr>
          </w:p>
        </w:tc>
      </w:tr>
      <w:tr w:rsidR="00480021" w:rsidRPr="003C43B6" w:rsidTr="00480021">
        <w:tc>
          <w:tcPr>
            <w:tcW w:w="15228" w:type="dxa"/>
            <w:gridSpan w:val="7"/>
            <w:tcBorders>
              <w:bottom w:val="single" w:sz="4" w:space="0" w:color="auto"/>
            </w:tcBorders>
            <w:shd w:val="clear" w:color="auto" w:fill="FBD4B4" w:themeFill="accent6" w:themeFillTint="66"/>
          </w:tcPr>
          <w:p w:rsidR="00480021" w:rsidRPr="003C43B6" w:rsidRDefault="00480021" w:rsidP="00480021">
            <w:pPr>
              <w:spacing w:before="60" w:after="60"/>
              <w:rPr>
                <w:rFonts w:asciiTheme="minorHAnsi" w:hAnsiTheme="minorHAnsi" w:cstheme="minorHAnsi"/>
              </w:rPr>
            </w:pPr>
            <w:r w:rsidRPr="00696D06">
              <w:rPr>
                <w:rFonts w:asciiTheme="minorHAnsi" w:hAnsiTheme="minorHAnsi" w:cstheme="minorHAnsi"/>
              </w:rPr>
              <w:lastRenderedPageBreak/>
              <w:t>Target: Reduce the percentage year on year of Disabled staff experiencing pressure from their line manager to come to work despite not feeling well enough to perform their duties</w:t>
            </w:r>
          </w:p>
        </w:tc>
      </w:tr>
    </w:tbl>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tbl>
      <w:tblPr>
        <w:tblpPr w:leftFromText="180" w:rightFromText="180" w:vertAnchor="page" w:horzAnchor="margin" w:tblpXSpec="center" w:tblpY="1996"/>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4819"/>
        <w:gridCol w:w="1276"/>
        <w:gridCol w:w="1701"/>
        <w:gridCol w:w="3827"/>
        <w:gridCol w:w="1512"/>
      </w:tblGrid>
      <w:tr w:rsidR="00480021" w:rsidRPr="00DA3157" w:rsidTr="004D50B7">
        <w:tc>
          <w:tcPr>
            <w:tcW w:w="15228" w:type="dxa"/>
            <w:gridSpan w:val="7"/>
            <w:tcBorders>
              <w:top w:val="single" w:sz="4" w:space="0" w:color="auto"/>
            </w:tcBorders>
            <w:shd w:val="clear" w:color="auto" w:fill="DBE5F1" w:themeFill="accent1" w:themeFillTint="33"/>
          </w:tcPr>
          <w:p w:rsidR="00480021" w:rsidRPr="00DA3157" w:rsidRDefault="00480021" w:rsidP="00480021">
            <w:pPr>
              <w:pStyle w:val="Default"/>
              <w:rPr>
                <w:rFonts w:asciiTheme="minorHAnsi" w:hAnsiTheme="minorHAnsi" w:cstheme="minorHAnsi"/>
                <w:sz w:val="22"/>
                <w:szCs w:val="22"/>
              </w:rPr>
            </w:pPr>
            <w:r w:rsidRPr="00646242">
              <w:rPr>
                <w:rFonts w:asciiTheme="minorHAnsi" w:hAnsiTheme="minorHAnsi" w:cstheme="minorHAnsi"/>
                <w:b/>
                <w:bCs/>
                <w:color w:val="auto"/>
                <w:sz w:val="22"/>
                <w:szCs w:val="22"/>
              </w:rPr>
              <w:t>Indicator 7</w:t>
            </w:r>
            <w:r w:rsidRPr="00646242">
              <w:rPr>
                <w:rFonts w:asciiTheme="minorHAnsi" w:hAnsiTheme="minorHAnsi" w:cstheme="minorHAnsi"/>
                <w:color w:val="auto"/>
                <w:sz w:val="22"/>
                <w:szCs w:val="22"/>
              </w:rPr>
              <w:t xml:space="preserve">: </w:t>
            </w:r>
            <w:r w:rsidRPr="00646242">
              <w:rPr>
                <w:rFonts w:asciiTheme="minorHAnsi" w:hAnsiTheme="minorHAnsi" w:cstheme="minorHAnsi"/>
                <w:sz w:val="22"/>
                <w:szCs w:val="22"/>
              </w:rPr>
              <w:t xml:space="preserve">KF 21. Percentage of Disabled staff compared to </w:t>
            </w:r>
            <w:proofErr w:type="spellStart"/>
            <w:r w:rsidRPr="00646242">
              <w:rPr>
                <w:rFonts w:asciiTheme="minorHAnsi" w:hAnsiTheme="minorHAnsi" w:cstheme="minorHAnsi"/>
                <w:sz w:val="22"/>
                <w:szCs w:val="22"/>
              </w:rPr>
              <w:t>non Disabled</w:t>
            </w:r>
            <w:proofErr w:type="spellEnd"/>
            <w:r w:rsidRPr="00646242">
              <w:rPr>
                <w:rFonts w:asciiTheme="minorHAnsi" w:hAnsiTheme="minorHAnsi" w:cstheme="minorHAnsi"/>
                <w:sz w:val="22"/>
                <w:szCs w:val="22"/>
              </w:rPr>
              <w:t xml:space="preserve"> staff saying that they are satisfied with the extent that their organisation values their work.</w:t>
            </w:r>
          </w:p>
        </w:tc>
      </w:tr>
      <w:tr w:rsidR="00480021" w:rsidRPr="00DA3157" w:rsidTr="004D50B7">
        <w:tc>
          <w:tcPr>
            <w:tcW w:w="15228" w:type="dxa"/>
            <w:gridSpan w:val="7"/>
            <w:shd w:val="clear" w:color="auto" w:fill="4F81BD" w:themeFill="accent1"/>
          </w:tcPr>
          <w:p w:rsidR="00480021" w:rsidRPr="00480021" w:rsidRDefault="00480021" w:rsidP="00480021">
            <w:pPr>
              <w:pStyle w:val="Default"/>
              <w:rPr>
                <w:rFonts w:asciiTheme="minorHAnsi" w:hAnsiTheme="minorHAnsi" w:cstheme="minorHAnsi"/>
                <w:b/>
                <w:bCs/>
                <w:color w:val="FFFFFF"/>
                <w:sz w:val="22"/>
                <w:szCs w:val="22"/>
              </w:rPr>
            </w:pPr>
            <w:r w:rsidRPr="00646242">
              <w:rPr>
                <w:rFonts w:asciiTheme="minorHAnsi" w:hAnsiTheme="minorHAnsi" w:cstheme="minorHAnsi"/>
                <w:b/>
                <w:bCs/>
                <w:color w:val="FFFFFF"/>
                <w:sz w:val="22"/>
                <w:szCs w:val="22"/>
              </w:rPr>
              <w:t>Trust Position 2018/19: Disa</w:t>
            </w:r>
            <w:r>
              <w:rPr>
                <w:rFonts w:asciiTheme="minorHAnsi" w:hAnsiTheme="minorHAnsi" w:cstheme="minorHAnsi"/>
                <w:b/>
                <w:bCs/>
                <w:color w:val="FFFFFF"/>
                <w:sz w:val="22"/>
                <w:szCs w:val="22"/>
              </w:rPr>
              <w:t>bled 34.3% / non-Disabled 43.6%</w:t>
            </w:r>
          </w:p>
        </w:tc>
      </w:tr>
      <w:tr w:rsidR="00480021" w:rsidRPr="006E62B3" w:rsidTr="00480021">
        <w:trPr>
          <w:trHeight w:val="1124"/>
        </w:trPr>
        <w:tc>
          <w:tcPr>
            <w:tcW w:w="817" w:type="dxa"/>
            <w:tcBorders>
              <w:top w:val="nil"/>
            </w:tcBorders>
            <w:shd w:val="clear" w:color="auto" w:fill="D9D9D9"/>
          </w:tcPr>
          <w:p w:rsidR="00480021" w:rsidRPr="006E62B3" w:rsidRDefault="00480021" w:rsidP="00480021">
            <w:pPr>
              <w:jc w:val="center"/>
              <w:rPr>
                <w:rFonts w:ascii="Arial" w:hAnsi="Arial" w:cs="Arial"/>
                <w:bCs/>
                <w:sz w:val="20"/>
                <w:szCs w:val="20"/>
              </w:rPr>
            </w:pPr>
            <w:r w:rsidRPr="006E62B3">
              <w:rPr>
                <w:rFonts w:ascii="Arial" w:hAnsi="Arial" w:cs="Arial"/>
                <w:bCs/>
                <w:sz w:val="20"/>
                <w:szCs w:val="20"/>
              </w:rPr>
              <w:t xml:space="preserve">Ref </w:t>
            </w:r>
          </w:p>
        </w:tc>
        <w:tc>
          <w:tcPr>
            <w:tcW w:w="1276" w:type="dxa"/>
            <w:tcBorders>
              <w:top w:val="nil"/>
            </w:tcBorders>
            <w:shd w:val="clear" w:color="auto" w:fill="D9D9D9"/>
          </w:tcPr>
          <w:p w:rsidR="00480021" w:rsidRPr="006E62B3" w:rsidRDefault="00480021" w:rsidP="00480021">
            <w:pPr>
              <w:jc w:val="center"/>
              <w:rPr>
                <w:rFonts w:ascii="Arial" w:hAnsi="Arial" w:cs="Arial"/>
                <w:b/>
                <w:bCs/>
                <w:sz w:val="20"/>
                <w:szCs w:val="20"/>
              </w:rPr>
            </w:pPr>
            <w:r w:rsidRPr="006E62B3">
              <w:rPr>
                <w:rFonts w:ascii="Arial" w:hAnsi="Arial" w:cs="Arial"/>
                <w:b/>
                <w:bCs/>
                <w:sz w:val="20"/>
                <w:szCs w:val="20"/>
              </w:rPr>
              <w:t>Standard</w:t>
            </w:r>
          </w:p>
        </w:tc>
        <w:tc>
          <w:tcPr>
            <w:tcW w:w="4819" w:type="dxa"/>
            <w:tcBorders>
              <w:top w:val="nil"/>
            </w:tcBorders>
            <w:shd w:val="clear" w:color="auto" w:fill="D9D9D9"/>
          </w:tcPr>
          <w:p w:rsidR="00480021" w:rsidRPr="006E62B3" w:rsidRDefault="00480021" w:rsidP="00480021">
            <w:pPr>
              <w:jc w:val="center"/>
              <w:rPr>
                <w:rFonts w:ascii="Arial" w:hAnsi="Arial" w:cs="Arial"/>
                <w:b/>
                <w:bCs/>
                <w:sz w:val="20"/>
                <w:szCs w:val="20"/>
              </w:rPr>
            </w:pPr>
            <w:r w:rsidRPr="006E62B3">
              <w:rPr>
                <w:rFonts w:ascii="Arial" w:hAnsi="Arial" w:cs="Arial"/>
                <w:b/>
                <w:bCs/>
                <w:sz w:val="20"/>
                <w:szCs w:val="20"/>
              </w:rPr>
              <w:t>Key Actions</w:t>
            </w:r>
          </w:p>
        </w:tc>
        <w:tc>
          <w:tcPr>
            <w:tcW w:w="1276" w:type="dxa"/>
            <w:tcBorders>
              <w:top w:val="nil"/>
            </w:tcBorders>
            <w:shd w:val="clear" w:color="auto" w:fill="D9D9D9"/>
          </w:tcPr>
          <w:p w:rsidR="00480021" w:rsidRPr="006E62B3" w:rsidRDefault="00480021" w:rsidP="00480021">
            <w:pPr>
              <w:jc w:val="center"/>
              <w:rPr>
                <w:rFonts w:ascii="Arial" w:hAnsi="Arial" w:cs="Arial"/>
                <w:b/>
                <w:bCs/>
                <w:sz w:val="20"/>
                <w:szCs w:val="20"/>
              </w:rPr>
            </w:pPr>
            <w:r w:rsidRPr="006E62B3">
              <w:rPr>
                <w:rFonts w:ascii="Arial" w:hAnsi="Arial" w:cs="Arial"/>
                <w:b/>
                <w:bCs/>
                <w:sz w:val="20"/>
                <w:szCs w:val="20"/>
              </w:rPr>
              <w:t>Lead Officer</w:t>
            </w:r>
          </w:p>
        </w:tc>
        <w:tc>
          <w:tcPr>
            <w:tcW w:w="1701" w:type="dxa"/>
            <w:tcBorders>
              <w:top w:val="nil"/>
            </w:tcBorders>
            <w:shd w:val="clear" w:color="auto" w:fill="D9D9D9"/>
          </w:tcPr>
          <w:p w:rsidR="00480021" w:rsidRPr="006E62B3" w:rsidRDefault="00480021" w:rsidP="00480021">
            <w:pPr>
              <w:jc w:val="center"/>
              <w:rPr>
                <w:rFonts w:ascii="Arial" w:hAnsi="Arial" w:cs="Arial"/>
                <w:b/>
                <w:bCs/>
                <w:sz w:val="20"/>
                <w:szCs w:val="20"/>
              </w:rPr>
            </w:pPr>
            <w:r w:rsidRPr="006E62B3">
              <w:rPr>
                <w:rFonts w:ascii="Arial" w:hAnsi="Arial" w:cs="Arial"/>
                <w:b/>
                <w:bCs/>
                <w:sz w:val="20"/>
                <w:szCs w:val="20"/>
              </w:rPr>
              <w:t>Deadline</w:t>
            </w:r>
          </w:p>
          <w:p w:rsidR="00480021" w:rsidRPr="006E62B3" w:rsidRDefault="00480021" w:rsidP="00480021">
            <w:pPr>
              <w:jc w:val="center"/>
              <w:rPr>
                <w:rFonts w:ascii="Arial" w:hAnsi="Arial" w:cs="Arial"/>
                <w:b/>
                <w:bCs/>
                <w:sz w:val="20"/>
                <w:szCs w:val="20"/>
              </w:rPr>
            </w:pPr>
            <w:r w:rsidRPr="006E62B3">
              <w:rPr>
                <w:rFonts w:ascii="Arial" w:hAnsi="Arial" w:cs="Arial"/>
                <w:b/>
                <w:bCs/>
                <w:sz w:val="20"/>
                <w:szCs w:val="20"/>
              </w:rPr>
              <w:t>for action</w:t>
            </w:r>
          </w:p>
        </w:tc>
        <w:tc>
          <w:tcPr>
            <w:tcW w:w="3827" w:type="dxa"/>
            <w:tcBorders>
              <w:top w:val="nil"/>
            </w:tcBorders>
            <w:shd w:val="clear" w:color="auto" w:fill="D9D9D9"/>
          </w:tcPr>
          <w:p w:rsidR="00480021" w:rsidRPr="006E62B3" w:rsidRDefault="00480021" w:rsidP="00480021">
            <w:pPr>
              <w:ind w:firstLine="385"/>
              <w:jc w:val="center"/>
              <w:rPr>
                <w:rFonts w:ascii="Arial" w:hAnsi="Arial" w:cs="Arial"/>
                <w:b/>
                <w:bCs/>
                <w:sz w:val="20"/>
                <w:szCs w:val="20"/>
              </w:rPr>
            </w:pPr>
            <w:r w:rsidRPr="006E62B3">
              <w:rPr>
                <w:rFonts w:ascii="Arial" w:hAnsi="Arial" w:cs="Arial"/>
                <w:b/>
                <w:bCs/>
                <w:sz w:val="20"/>
                <w:szCs w:val="20"/>
              </w:rPr>
              <w:t>Progress Update</w:t>
            </w:r>
          </w:p>
          <w:p w:rsidR="00480021" w:rsidRPr="006E62B3" w:rsidRDefault="00480021" w:rsidP="00480021">
            <w:pPr>
              <w:rPr>
                <w:rFonts w:ascii="Arial" w:hAnsi="Arial" w:cs="Arial"/>
                <w:b/>
                <w:color w:val="008000"/>
                <w:sz w:val="20"/>
                <w:szCs w:val="20"/>
              </w:rPr>
            </w:pPr>
          </w:p>
          <w:p w:rsidR="00480021" w:rsidRPr="006E62B3" w:rsidRDefault="00480021" w:rsidP="00480021">
            <w:pPr>
              <w:jc w:val="center"/>
              <w:rPr>
                <w:rFonts w:ascii="Arial" w:hAnsi="Arial" w:cs="Arial"/>
                <w:b/>
                <w:sz w:val="20"/>
                <w:szCs w:val="20"/>
              </w:rPr>
            </w:pPr>
            <w:r w:rsidRPr="006E62B3">
              <w:rPr>
                <w:rFonts w:ascii="Arial" w:hAnsi="Arial" w:cs="Arial"/>
                <w:b/>
                <w:sz w:val="20"/>
                <w:szCs w:val="20"/>
              </w:rPr>
              <w:t>Please provide supporting evidence</w:t>
            </w:r>
          </w:p>
          <w:p w:rsidR="00480021" w:rsidRPr="006E62B3" w:rsidRDefault="00480021" w:rsidP="00480021">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512" w:type="dxa"/>
            <w:tcBorders>
              <w:top w:val="nil"/>
              <w:bottom w:val="single" w:sz="4" w:space="0" w:color="auto"/>
            </w:tcBorders>
            <w:shd w:val="clear" w:color="auto" w:fill="D9D9D9"/>
          </w:tcPr>
          <w:p w:rsidR="00480021" w:rsidRPr="006E62B3" w:rsidRDefault="00480021" w:rsidP="00480021">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480021" w:rsidRPr="006E62B3" w:rsidTr="004D50B7">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480021" w:rsidRPr="006E62B3" w:rsidRDefault="00480021" w:rsidP="00480021">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480021" w:rsidRPr="006E62B3" w:rsidRDefault="00480021" w:rsidP="00480021">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480021" w:rsidRPr="006E62B3" w:rsidRDefault="00480021" w:rsidP="00480021">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480021" w:rsidRPr="006E62B3" w:rsidRDefault="00480021" w:rsidP="00480021">
                  <w:pPr>
                    <w:jc w:val="center"/>
                    <w:rPr>
                      <w:rFonts w:ascii="Arial" w:hAnsi="Arial" w:cs="Arial"/>
                      <w:b/>
                      <w:color w:val="000000"/>
                      <w:sz w:val="20"/>
                      <w:szCs w:val="20"/>
                    </w:rPr>
                  </w:pPr>
                  <w:r w:rsidRPr="006E62B3">
                    <w:rPr>
                      <w:rFonts w:ascii="Arial" w:hAnsi="Arial" w:cs="Arial"/>
                      <w:b/>
                      <w:color w:val="000000"/>
                      <w:sz w:val="20"/>
                      <w:szCs w:val="20"/>
                    </w:rPr>
                    <w:t>4</w:t>
                  </w:r>
                </w:p>
              </w:tc>
            </w:tr>
          </w:tbl>
          <w:p w:rsidR="00480021" w:rsidRPr="006E62B3" w:rsidRDefault="00480021" w:rsidP="00480021">
            <w:pPr>
              <w:rPr>
                <w:rFonts w:ascii="Arial" w:hAnsi="Arial" w:cs="Arial"/>
                <w:b/>
                <w:bCs/>
                <w:sz w:val="20"/>
                <w:szCs w:val="20"/>
              </w:rPr>
            </w:pPr>
          </w:p>
        </w:tc>
      </w:tr>
      <w:tr w:rsidR="00480021" w:rsidRPr="003C43B6" w:rsidTr="00480021">
        <w:tc>
          <w:tcPr>
            <w:tcW w:w="817" w:type="dxa"/>
            <w:tcBorders>
              <w:bottom w:val="single" w:sz="4" w:space="0" w:color="auto"/>
            </w:tcBorders>
            <w:shd w:val="clear" w:color="auto" w:fill="auto"/>
          </w:tcPr>
          <w:p w:rsidR="00480021" w:rsidRPr="00DA3157" w:rsidRDefault="00480021" w:rsidP="00480021">
            <w:pPr>
              <w:pStyle w:val="ListParagraph"/>
              <w:numPr>
                <w:ilvl w:val="0"/>
                <w:numId w:val="13"/>
              </w:numPr>
              <w:rPr>
                <w:rFonts w:asciiTheme="minorHAnsi" w:hAnsiTheme="minorHAnsi" w:cstheme="minorHAnsi"/>
              </w:rPr>
            </w:pPr>
          </w:p>
        </w:tc>
        <w:tc>
          <w:tcPr>
            <w:tcW w:w="1276" w:type="dxa"/>
            <w:tcBorders>
              <w:bottom w:val="single" w:sz="4" w:space="0" w:color="auto"/>
            </w:tcBorders>
            <w:shd w:val="clear" w:color="auto" w:fill="auto"/>
          </w:tcPr>
          <w:p w:rsidR="00480021" w:rsidRDefault="00480021" w:rsidP="00480021">
            <w:r w:rsidRPr="006B7E61">
              <w:rPr>
                <w:rFonts w:asciiTheme="minorHAnsi" w:hAnsiTheme="minorHAnsi" w:cstheme="minorHAnsi"/>
                <w:b/>
              </w:rPr>
              <w:t>I</w:t>
            </w:r>
            <w:r w:rsidRPr="006B7E61">
              <w:rPr>
                <w:rFonts w:asciiTheme="minorHAnsi" w:hAnsiTheme="minorHAnsi" w:cstheme="minorHAnsi"/>
                <w:b/>
                <w:bCs/>
              </w:rPr>
              <w:t xml:space="preserve">ndicator </w:t>
            </w:r>
            <w:r>
              <w:rPr>
                <w:rFonts w:asciiTheme="minorHAnsi" w:hAnsiTheme="minorHAnsi" w:cstheme="minorHAnsi"/>
                <w:b/>
                <w:bCs/>
              </w:rPr>
              <w:t>7</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646242">
              <w:rPr>
                <w:rFonts w:asciiTheme="minorHAnsi" w:hAnsiTheme="minorHAnsi" w:cstheme="minorHAnsi"/>
              </w:rPr>
              <w:t xml:space="preserve">Facilitating Disabled staff to attend the Disability staff network. The staff network to enable participation in awareness raising events. </w:t>
            </w:r>
          </w:p>
        </w:tc>
        <w:tc>
          <w:tcPr>
            <w:tcW w:w="1276"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646242">
              <w:rPr>
                <w:rFonts w:asciiTheme="minorHAnsi" w:hAnsiTheme="minorHAnsi" w:cstheme="minorHAnsi"/>
              </w:rPr>
              <w:t>EDI Steering Group</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December 2019</w:t>
            </w:r>
          </w:p>
        </w:tc>
        <w:tc>
          <w:tcPr>
            <w:tcW w:w="3827" w:type="dxa"/>
            <w:tcBorders>
              <w:bottom w:val="single" w:sz="4" w:space="0" w:color="auto"/>
            </w:tcBorders>
            <w:shd w:val="clear" w:color="auto" w:fill="auto"/>
          </w:tcPr>
          <w:p w:rsidR="00480021" w:rsidRDefault="00480021" w:rsidP="00480021">
            <w:pPr>
              <w:spacing w:before="60" w:after="60"/>
              <w:rPr>
                <w:rFonts w:asciiTheme="minorHAnsi" w:hAnsiTheme="minorHAnsi" w:cstheme="minorHAnsi"/>
              </w:rPr>
            </w:pPr>
            <w:r>
              <w:rPr>
                <w:rFonts w:asciiTheme="minorHAnsi" w:hAnsiTheme="minorHAnsi" w:cstheme="minorHAnsi"/>
              </w:rPr>
              <w:t>Proposal for EDI networks to be drafted and agreed.</w:t>
            </w:r>
          </w:p>
          <w:p w:rsidR="00480021" w:rsidRDefault="00480021" w:rsidP="00480021">
            <w:pPr>
              <w:rPr>
                <w:rFonts w:asciiTheme="minorHAnsi" w:hAnsiTheme="minorHAnsi" w:cstheme="minorHAnsi"/>
              </w:rPr>
            </w:pPr>
            <w:r>
              <w:rPr>
                <w:rFonts w:asciiTheme="minorHAnsi" w:hAnsiTheme="minorHAnsi" w:cstheme="minorHAnsi"/>
              </w:rPr>
              <w:t>Consultation with all colleagues via Survey Monkey.</w:t>
            </w:r>
          </w:p>
          <w:p w:rsidR="00480021" w:rsidRPr="003C43B6" w:rsidRDefault="00480021" w:rsidP="00480021">
            <w:pPr>
              <w:rPr>
                <w:rFonts w:asciiTheme="minorHAnsi" w:hAnsiTheme="minorHAnsi" w:cstheme="minorHAnsi"/>
              </w:rPr>
            </w:pPr>
            <w:r>
              <w:rPr>
                <w:rFonts w:asciiTheme="minorHAnsi" w:hAnsiTheme="minorHAnsi" w:cstheme="minorHAnsi"/>
              </w:rPr>
              <w:t>EDI Lead</w:t>
            </w:r>
          </w:p>
        </w:tc>
        <w:tc>
          <w:tcPr>
            <w:tcW w:w="1512" w:type="dxa"/>
            <w:tcBorders>
              <w:bottom w:val="single" w:sz="4" w:space="0" w:color="auto"/>
            </w:tcBorders>
            <w:shd w:val="clear" w:color="auto" w:fill="FF0000"/>
          </w:tcPr>
          <w:p w:rsidR="00480021" w:rsidRPr="003C43B6" w:rsidRDefault="00480021" w:rsidP="00480021">
            <w:pPr>
              <w:spacing w:before="60" w:after="60"/>
              <w:rPr>
                <w:rFonts w:asciiTheme="minorHAnsi" w:hAnsiTheme="minorHAnsi" w:cstheme="minorHAnsi"/>
              </w:rPr>
            </w:pPr>
          </w:p>
        </w:tc>
      </w:tr>
      <w:tr w:rsidR="00480021" w:rsidRPr="003C43B6" w:rsidTr="00480021">
        <w:tc>
          <w:tcPr>
            <w:tcW w:w="817" w:type="dxa"/>
            <w:tcBorders>
              <w:bottom w:val="single" w:sz="4" w:space="0" w:color="auto"/>
            </w:tcBorders>
            <w:shd w:val="clear" w:color="auto" w:fill="auto"/>
          </w:tcPr>
          <w:p w:rsidR="00480021" w:rsidRPr="00DA3157" w:rsidRDefault="00480021" w:rsidP="00480021">
            <w:pPr>
              <w:pStyle w:val="ListParagraph"/>
              <w:numPr>
                <w:ilvl w:val="0"/>
                <w:numId w:val="13"/>
              </w:numPr>
              <w:rPr>
                <w:rFonts w:asciiTheme="minorHAnsi" w:hAnsiTheme="minorHAnsi" w:cstheme="minorHAnsi"/>
              </w:rPr>
            </w:pPr>
          </w:p>
        </w:tc>
        <w:tc>
          <w:tcPr>
            <w:tcW w:w="1276" w:type="dxa"/>
            <w:tcBorders>
              <w:bottom w:val="single" w:sz="4" w:space="0" w:color="auto"/>
            </w:tcBorders>
            <w:shd w:val="clear" w:color="auto" w:fill="auto"/>
          </w:tcPr>
          <w:p w:rsidR="00480021" w:rsidRPr="006B7E61" w:rsidRDefault="00480021" w:rsidP="00480021">
            <w:pPr>
              <w:rPr>
                <w:rFonts w:asciiTheme="minorHAnsi" w:hAnsiTheme="minorHAnsi" w:cstheme="minorHAnsi"/>
                <w:b/>
              </w:rPr>
            </w:pPr>
            <w:r w:rsidRPr="00D3376B">
              <w:rPr>
                <w:rFonts w:asciiTheme="minorHAnsi" w:hAnsiTheme="minorHAnsi" w:cstheme="minorHAnsi"/>
                <w:b/>
              </w:rPr>
              <w:t>I</w:t>
            </w:r>
            <w:r w:rsidRPr="00D3376B">
              <w:rPr>
                <w:rFonts w:asciiTheme="minorHAnsi" w:hAnsiTheme="minorHAnsi" w:cstheme="minorHAnsi"/>
                <w:b/>
                <w:bCs/>
              </w:rPr>
              <w:t>ndicator 7</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646242">
              <w:rPr>
                <w:rFonts w:asciiTheme="minorHAnsi" w:hAnsiTheme="minorHAnsi" w:cstheme="minorHAnsi"/>
              </w:rPr>
              <w:t>Ensuring that managers and line managers are aware of their employees with long-term illness and disability and to make reasonable adjustments in order to cater for their needs. Investing in equipment that could make lives easier for disabled staff and show that they are being valued.</w:t>
            </w:r>
          </w:p>
        </w:tc>
        <w:tc>
          <w:tcPr>
            <w:tcW w:w="1276"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646242">
              <w:rPr>
                <w:rFonts w:asciiTheme="minorHAnsi" w:hAnsiTheme="minorHAnsi" w:cstheme="minorHAnsi"/>
              </w:rPr>
              <w:t>Senior HR Advisor</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Continuous</w:t>
            </w:r>
          </w:p>
        </w:tc>
        <w:tc>
          <w:tcPr>
            <w:tcW w:w="3827" w:type="dxa"/>
            <w:tcBorders>
              <w:bottom w:val="single" w:sz="4" w:space="0" w:color="auto"/>
            </w:tcBorders>
            <w:shd w:val="clear" w:color="auto" w:fill="auto"/>
          </w:tcPr>
          <w:p w:rsidR="00480021" w:rsidRDefault="00480021" w:rsidP="00480021">
            <w:pPr>
              <w:rPr>
                <w:rFonts w:asciiTheme="minorHAnsi" w:hAnsiTheme="minorHAnsi" w:cstheme="minorHAnsi"/>
              </w:rPr>
            </w:pPr>
            <w:r>
              <w:rPr>
                <w:rFonts w:asciiTheme="minorHAnsi" w:hAnsiTheme="minorHAnsi" w:cstheme="minorHAnsi"/>
              </w:rPr>
              <w:t>Make links with Capital projects in regard to reasonable adjustments rejected.</w:t>
            </w:r>
          </w:p>
          <w:p w:rsidR="00480021" w:rsidRPr="003C43B6" w:rsidRDefault="00480021" w:rsidP="00480021">
            <w:pPr>
              <w:rPr>
                <w:rFonts w:asciiTheme="minorHAnsi" w:hAnsiTheme="minorHAnsi" w:cstheme="minorHAnsi"/>
              </w:rPr>
            </w:pPr>
            <w:r>
              <w:rPr>
                <w:rFonts w:asciiTheme="minorHAnsi" w:hAnsiTheme="minorHAnsi" w:cstheme="minorHAnsi"/>
              </w:rPr>
              <w:t>EDI Lead</w:t>
            </w:r>
          </w:p>
        </w:tc>
        <w:tc>
          <w:tcPr>
            <w:tcW w:w="1512" w:type="dxa"/>
            <w:tcBorders>
              <w:bottom w:val="single" w:sz="4" w:space="0" w:color="auto"/>
            </w:tcBorders>
            <w:shd w:val="clear" w:color="auto" w:fill="D6E3BC" w:themeFill="accent3" w:themeFillTint="66"/>
          </w:tcPr>
          <w:p w:rsidR="00480021" w:rsidRPr="003C43B6" w:rsidRDefault="00480021" w:rsidP="00480021">
            <w:pPr>
              <w:spacing w:before="60" w:after="60"/>
              <w:rPr>
                <w:rFonts w:asciiTheme="minorHAnsi" w:hAnsiTheme="minorHAnsi" w:cstheme="minorHAnsi"/>
              </w:rPr>
            </w:pPr>
          </w:p>
        </w:tc>
      </w:tr>
      <w:tr w:rsidR="00480021" w:rsidRPr="003C43B6" w:rsidTr="00480021">
        <w:tc>
          <w:tcPr>
            <w:tcW w:w="817" w:type="dxa"/>
            <w:tcBorders>
              <w:bottom w:val="single" w:sz="4" w:space="0" w:color="auto"/>
            </w:tcBorders>
            <w:shd w:val="clear" w:color="auto" w:fill="auto"/>
          </w:tcPr>
          <w:p w:rsidR="00480021" w:rsidRPr="00DA3157" w:rsidRDefault="00480021" w:rsidP="00480021">
            <w:pPr>
              <w:pStyle w:val="ListParagraph"/>
              <w:numPr>
                <w:ilvl w:val="0"/>
                <w:numId w:val="13"/>
              </w:numPr>
              <w:rPr>
                <w:rFonts w:asciiTheme="minorHAnsi" w:hAnsiTheme="minorHAnsi" w:cstheme="minorHAnsi"/>
              </w:rPr>
            </w:pPr>
          </w:p>
        </w:tc>
        <w:tc>
          <w:tcPr>
            <w:tcW w:w="1276" w:type="dxa"/>
            <w:tcBorders>
              <w:bottom w:val="single" w:sz="4" w:space="0" w:color="auto"/>
            </w:tcBorders>
            <w:shd w:val="clear" w:color="auto" w:fill="auto"/>
          </w:tcPr>
          <w:p w:rsidR="00480021" w:rsidRPr="006B7E61" w:rsidRDefault="00480021" w:rsidP="00480021">
            <w:pPr>
              <w:rPr>
                <w:rFonts w:asciiTheme="minorHAnsi" w:hAnsiTheme="minorHAnsi" w:cstheme="minorHAnsi"/>
                <w:b/>
              </w:rPr>
            </w:pPr>
            <w:r w:rsidRPr="00D3376B">
              <w:rPr>
                <w:rFonts w:asciiTheme="minorHAnsi" w:hAnsiTheme="minorHAnsi" w:cstheme="minorHAnsi"/>
                <w:b/>
              </w:rPr>
              <w:t>I</w:t>
            </w:r>
            <w:r w:rsidRPr="00D3376B">
              <w:rPr>
                <w:rFonts w:asciiTheme="minorHAnsi" w:hAnsiTheme="minorHAnsi" w:cstheme="minorHAnsi"/>
                <w:b/>
                <w:bCs/>
              </w:rPr>
              <w:t>ndicator 7</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646242">
              <w:rPr>
                <w:rFonts w:asciiTheme="minorHAnsi" w:hAnsiTheme="minorHAnsi" w:cstheme="minorHAnsi"/>
              </w:rPr>
              <w:t>Promoting a clear communication where employees with disability could voice their opinions and raise any concern that may prevent them to complete their duties.</w:t>
            </w:r>
          </w:p>
        </w:tc>
        <w:tc>
          <w:tcPr>
            <w:tcW w:w="1276"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646242">
              <w:rPr>
                <w:rFonts w:asciiTheme="minorHAnsi" w:hAnsiTheme="minorHAnsi" w:cstheme="minorHAnsi"/>
              </w:rPr>
              <w:t>EDI Lead</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Continuous</w:t>
            </w:r>
          </w:p>
        </w:tc>
        <w:tc>
          <w:tcPr>
            <w:tcW w:w="3827"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Embed staff networks organisationally.</w:t>
            </w:r>
          </w:p>
        </w:tc>
        <w:tc>
          <w:tcPr>
            <w:tcW w:w="1512" w:type="dxa"/>
            <w:tcBorders>
              <w:top w:val="single" w:sz="4" w:space="0" w:color="auto"/>
              <w:bottom w:val="single" w:sz="4" w:space="0" w:color="auto"/>
            </w:tcBorders>
            <w:shd w:val="clear" w:color="auto" w:fill="D6E3BC" w:themeFill="accent3" w:themeFillTint="66"/>
          </w:tcPr>
          <w:p w:rsidR="00480021" w:rsidRPr="003C43B6" w:rsidRDefault="00480021" w:rsidP="00480021">
            <w:pPr>
              <w:spacing w:before="60" w:after="60"/>
              <w:rPr>
                <w:rFonts w:asciiTheme="minorHAnsi" w:hAnsiTheme="minorHAnsi" w:cstheme="minorHAnsi"/>
              </w:rPr>
            </w:pPr>
          </w:p>
        </w:tc>
      </w:tr>
      <w:tr w:rsidR="00480021" w:rsidRPr="003C43B6" w:rsidTr="00480021">
        <w:tc>
          <w:tcPr>
            <w:tcW w:w="817" w:type="dxa"/>
            <w:tcBorders>
              <w:bottom w:val="single" w:sz="4" w:space="0" w:color="auto"/>
            </w:tcBorders>
            <w:shd w:val="clear" w:color="auto" w:fill="auto"/>
          </w:tcPr>
          <w:p w:rsidR="00480021" w:rsidRPr="00DA3157" w:rsidRDefault="00480021" w:rsidP="00480021">
            <w:pPr>
              <w:pStyle w:val="ListParagraph"/>
              <w:numPr>
                <w:ilvl w:val="0"/>
                <w:numId w:val="13"/>
              </w:numPr>
              <w:rPr>
                <w:rFonts w:asciiTheme="minorHAnsi" w:hAnsiTheme="minorHAnsi" w:cstheme="minorHAnsi"/>
              </w:rPr>
            </w:pPr>
          </w:p>
        </w:tc>
        <w:tc>
          <w:tcPr>
            <w:tcW w:w="1276" w:type="dxa"/>
            <w:tcBorders>
              <w:bottom w:val="single" w:sz="4" w:space="0" w:color="auto"/>
            </w:tcBorders>
            <w:shd w:val="clear" w:color="auto" w:fill="auto"/>
          </w:tcPr>
          <w:p w:rsidR="00480021" w:rsidRPr="006B7E61" w:rsidRDefault="00480021" w:rsidP="00480021">
            <w:pPr>
              <w:rPr>
                <w:rFonts w:asciiTheme="minorHAnsi" w:hAnsiTheme="minorHAnsi" w:cstheme="minorHAnsi"/>
                <w:b/>
              </w:rPr>
            </w:pPr>
            <w:r w:rsidRPr="00D3376B">
              <w:rPr>
                <w:rFonts w:asciiTheme="minorHAnsi" w:hAnsiTheme="minorHAnsi" w:cstheme="minorHAnsi"/>
                <w:b/>
              </w:rPr>
              <w:t>I</w:t>
            </w:r>
            <w:r w:rsidRPr="00D3376B">
              <w:rPr>
                <w:rFonts w:asciiTheme="minorHAnsi" w:hAnsiTheme="minorHAnsi" w:cstheme="minorHAnsi"/>
                <w:b/>
                <w:bCs/>
              </w:rPr>
              <w:t>ndicator 7</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646242">
              <w:rPr>
                <w:rFonts w:asciiTheme="minorHAnsi" w:hAnsiTheme="minorHAnsi" w:cstheme="minorHAnsi"/>
              </w:rPr>
              <w:t xml:space="preserve">Ensuring Disabled </w:t>
            </w:r>
            <w:proofErr w:type="gramStart"/>
            <w:r>
              <w:rPr>
                <w:rFonts w:asciiTheme="minorHAnsi" w:hAnsiTheme="minorHAnsi" w:cstheme="minorHAnsi"/>
              </w:rPr>
              <w:t>staff complete</w:t>
            </w:r>
            <w:proofErr w:type="gramEnd"/>
            <w:r w:rsidRPr="00646242">
              <w:rPr>
                <w:rFonts w:asciiTheme="minorHAnsi" w:hAnsiTheme="minorHAnsi" w:cstheme="minorHAnsi"/>
              </w:rPr>
              <w:t xml:space="preserve"> regular appraisals including PDR.</w:t>
            </w:r>
          </w:p>
        </w:tc>
        <w:tc>
          <w:tcPr>
            <w:tcW w:w="1276"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646242">
              <w:rPr>
                <w:rFonts w:asciiTheme="minorHAnsi" w:hAnsiTheme="minorHAnsi" w:cstheme="minorHAnsi"/>
              </w:rPr>
              <w:t>HR</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Continuous</w:t>
            </w:r>
          </w:p>
        </w:tc>
        <w:tc>
          <w:tcPr>
            <w:tcW w:w="3827" w:type="dxa"/>
            <w:tcBorders>
              <w:bottom w:val="single" w:sz="4" w:space="0" w:color="auto"/>
            </w:tcBorders>
            <w:shd w:val="clear" w:color="auto" w:fill="auto"/>
          </w:tcPr>
          <w:p w:rsidR="00480021" w:rsidRDefault="00480021" w:rsidP="00480021">
            <w:pPr>
              <w:spacing w:before="60" w:after="60"/>
              <w:rPr>
                <w:rFonts w:asciiTheme="minorHAnsi" w:hAnsiTheme="minorHAnsi" w:cstheme="minorHAnsi"/>
              </w:rPr>
            </w:pPr>
            <w:r>
              <w:rPr>
                <w:rFonts w:asciiTheme="minorHAnsi" w:hAnsiTheme="minorHAnsi" w:cstheme="minorHAnsi"/>
              </w:rPr>
              <w:t>Proposal for EDI networks to be drafted and agreed.</w:t>
            </w:r>
          </w:p>
          <w:p w:rsidR="00480021" w:rsidRDefault="00480021" w:rsidP="00480021">
            <w:pPr>
              <w:rPr>
                <w:rFonts w:asciiTheme="minorHAnsi" w:hAnsiTheme="minorHAnsi" w:cstheme="minorHAnsi"/>
              </w:rPr>
            </w:pPr>
            <w:r>
              <w:rPr>
                <w:rFonts w:asciiTheme="minorHAnsi" w:hAnsiTheme="minorHAnsi" w:cstheme="minorHAnsi"/>
              </w:rPr>
              <w:t>Consultation with all colleagues via Survey Monkey.</w:t>
            </w:r>
          </w:p>
          <w:p w:rsidR="00480021" w:rsidRPr="003C43B6" w:rsidRDefault="00480021" w:rsidP="00480021">
            <w:pPr>
              <w:rPr>
                <w:rFonts w:asciiTheme="minorHAnsi" w:hAnsiTheme="minorHAnsi" w:cstheme="minorHAnsi"/>
              </w:rPr>
            </w:pPr>
            <w:r>
              <w:rPr>
                <w:rFonts w:asciiTheme="minorHAnsi" w:hAnsiTheme="minorHAnsi" w:cstheme="minorHAnsi"/>
              </w:rPr>
              <w:t>EDI Lead</w:t>
            </w:r>
          </w:p>
        </w:tc>
        <w:tc>
          <w:tcPr>
            <w:tcW w:w="1512" w:type="dxa"/>
            <w:tcBorders>
              <w:bottom w:val="single" w:sz="4" w:space="0" w:color="auto"/>
            </w:tcBorders>
            <w:shd w:val="clear" w:color="auto" w:fill="D6E3BC" w:themeFill="accent3" w:themeFillTint="66"/>
          </w:tcPr>
          <w:p w:rsidR="00480021" w:rsidRPr="003C43B6" w:rsidRDefault="00480021" w:rsidP="00480021">
            <w:pPr>
              <w:spacing w:before="60" w:after="60"/>
              <w:rPr>
                <w:rFonts w:asciiTheme="minorHAnsi" w:hAnsiTheme="minorHAnsi" w:cstheme="minorHAnsi"/>
              </w:rPr>
            </w:pPr>
          </w:p>
        </w:tc>
      </w:tr>
      <w:tr w:rsidR="00480021" w:rsidRPr="003C43B6" w:rsidTr="004D50B7">
        <w:tc>
          <w:tcPr>
            <w:tcW w:w="15228" w:type="dxa"/>
            <w:gridSpan w:val="7"/>
            <w:tcBorders>
              <w:bottom w:val="single" w:sz="4" w:space="0" w:color="auto"/>
            </w:tcBorders>
            <w:shd w:val="clear" w:color="auto" w:fill="FBD4B4" w:themeFill="accent6" w:themeFillTint="66"/>
          </w:tcPr>
          <w:p w:rsidR="00480021" w:rsidRPr="003C43B6" w:rsidRDefault="00480021" w:rsidP="00480021">
            <w:pPr>
              <w:spacing w:before="60" w:after="60"/>
              <w:rPr>
                <w:rFonts w:asciiTheme="minorHAnsi" w:hAnsiTheme="minorHAnsi" w:cstheme="minorHAnsi"/>
              </w:rPr>
            </w:pPr>
            <w:r w:rsidRPr="00646242">
              <w:rPr>
                <w:rFonts w:asciiTheme="minorHAnsi" w:hAnsiTheme="minorHAnsi" w:cstheme="minorHAnsi"/>
              </w:rPr>
              <w:t>Target</w:t>
            </w:r>
            <w:r w:rsidRPr="0063009B">
              <w:rPr>
                <w:rFonts w:asciiTheme="minorHAnsi" w:hAnsiTheme="minorHAnsi" w:cstheme="minorHAnsi"/>
              </w:rPr>
              <w:t>:  Increase in the number of Disabled staff declaring they are satisfied that their</w:t>
            </w:r>
            <w:r>
              <w:rPr>
                <w:rFonts w:asciiTheme="minorHAnsi" w:hAnsiTheme="minorHAnsi" w:cstheme="minorHAnsi"/>
              </w:rPr>
              <w:t xml:space="preserve"> organisation values their work.</w:t>
            </w:r>
          </w:p>
        </w:tc>
      </w:tr>
    </w:tbl>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tbl>
      <w:tblPr>
        <w:tblpPr w:leftFromText="180" w:rightFromText="180" w:vertAnchor="page" w:horzAnchor="margin" w:tblpXSpec="center" w:tblpY="1996"/>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4819"/>
        <w:gridCol w:w="1276"/>
        <w:gridCol w:w="1701"/>
        <w:gridCol w:w="3827"/>
        <w:gridCol w:w="1512"/>
      </w:tblGrid>
      <w:tr w:rsidR="00480021" w:rsidRPr="00DA3157" w:rsidTr="004D50B7">
        <w:tc>
          <w:tcPr>
            <w:tcW w:w="15228" w:type="dxa"/>
            <w:gridSpan w:val="7"/>
            <w:tcBorders>
              <w:top w:val="single" w:sz="4" w:space="0" w:color="auto"/>
            </w:tcBorders>
            <w:shd w:val="clear" w:color="auto" w:fill="DBE5F1" w:themeFill="accent1" w:themeFillTint="33"/>
          </w:tcPr>
          <w:p w:rsidR="00480021" w:rsidRPr="00646242" w:rsidRDefault="00480021" w:rsidP="00480021">
            <w:pPr>
              <w:autoSpaceDE w:val="0"/>
              <w:autoSpaceDN w:val="0"/>
              <w:adjustRightInd w:val="0"/>
              <w:rPr>
                <w:rFonts w:asciiTheme="minorHAnsi" w:hAnsiTheme="minorHAnsi" w:cstheme="minorHAnsi"/>
              </w:rPr>
            </w:pPr>
            <w:r w:rsidRPr="00646242">
              <w:rPr>
                <w:rFonts w:asciiTheme="minorHAnsi" w:hAnsiTheme="minorHAnsi" w:cstheme="minorHAnsi"/>
                <w:b/>
              </w:rPr>
              <w:t>I</w:t>
            </w:r>
            <w:r w:rsidRPr="00646242">
              <w:rPr>
                <w:rFonts w:asciiTheme="minorHAnsi" w:hAnsiTheme="minorHAnsi" w:cstheme="minorHAnsi"/>
                <w:b/>
                <w:bCs/>
              </w:rPr>
              <w:t>ndicator 8</w:t>
            </w:r>
            <w:r w:rsidRPr="00646242">
              <w:rPr>
                <w:rFonts w:asciiTheme="minorHAnsi" w:hAnsiTheme="minorHAnsi" w:cstheme="minorHAnsi"/>
              </w:rPr>
              <w:t xml:space="preserve">: Percentage of Disabled staff saying that their employer has made adequate adjustments to enable them to carry out their work.    </w:t>
            </w:r>
          </w:p>
          <w:p w:rsidR="00480021" w:rsidRPr="00DA3157" w:rsidRDefault="00480021" w:rsidP="004D50B7">
            <w:pPr>
              <w:pStyle w:val="Default"/>
              <w:rPr>
                <w:rFonts w:asciiTheme="minorHAnsi" w:hAnsiTheme="minorHAnsi" w:cstheme="minorHAnsi"/>
                <w:sz w:val="22"/>
                <w:szCs w:val="22"/>
              </w:rPr>
            </w:pPr>
          </w:p>
        </w:tc>
      </w:tr>
      <w:tr w:rsidR="00480021" w:rsidRPr="00DA3157" w:rsidTr="004D50B7">
        <w:tc>
          <w:tcPr>
            <w:tcW w:w="15228" w:type="dxa"/>
            <w:gridSpan w:val="7"/>
            <w:shd w:val="clear" w:color="auto" w:fill="4F81BD" w:themeFill="accent1"/>
          </w:tcPr>
          <w:p w:rsidR="00480021" w:rsidRPr="00480021" w:rsidRDefault="00480021" w:rsidP="004D50B7">
            <w:pPr>
              <w:pStyle w:val="Default"/>
              <w:rPr>
                <w:rFonts w:asciiTheme="minorHAnsi" w:hAnsiTheme="minorHAnsi" w:cstheme="minorHAnsi"/>
                <w:b/>
                <w:bCs/>
                <w:color w:val="FFFFFF"/>
                <w:sz w:val="22"/>
                <w:szCs w:val="22"/>
              </w:rPr>
            </w:pPr>
            <w:r w:rsidRPr="00646242">
              <w:rPr>
                <w:rFonts w:asciiTheme="minorHAnsi" w:hAnsiTheme="minorHAnsi" w:cstheme="minorHAnsi"/>
                <w:b/>
                <w:bCs/>
                <w:color w:val="FFFFFF"/>
                <w:sz w:val="22"/>
                <w:szCs w:val="22"/>
              </w:rPr>
              <w:t>Trust Position 2018/2019:    53.8% of Disabled staff feel adequate adjus</w:t>
            </w:r>
            <w:r>
              <w:rPr>
                <w:rFonts w:asciiTheme="minorHAnsi" w:hAnsiTheme="minorHAnsi" w:cstheme="minorHAnsi"/>
                <w:b/>
                <w:bCs/>
                <w:color w:val="FFFFFF"/>
                <w:sz w:val="22"/>
                <w:szCs w:val="22"/>
              </w:rPr>
              <w:t xml:space="preserve">tments have been carried out. </w:t>
            </w:r>
          </w:p>
        </w:tc>
      </w:tr>
      <w:tr w:rsidR="00480021" w:rsidRPr="006E62B3" w:rsidTr="004D50B7">
        <w:trPr>
          <w:trHeight w:val="1124"/>
        </w:trPr>
        <w:tc>
          <w:tcPr>
            <w:tcW w:w="817" w:type="dxa"/>
            <w:tcBorders>
              <w:top w:val="nil"/>
            </w:tcBorders>
            <w:shd w:val="clear" w:color="auto" w:fill="D9D9D9"/>
          </w:tcPr>
          <w:p w:rsidR="00480021" w:rsidRPr="006E62B3" w:rsidRDefault="00480021" w:rsidP="004D50B7">
            <w:pPr>
              <w:jc w:val="center"/>
              <w:rPr>
                <w:rFonts w:ascii="Arial" w:hAnsi="Arial" w:cs="Arial"/>
                <w:bCs/>
                <w:sz w:val="20"/>
                <w:szCs w:val="20"/>
              </w:rPr>
            </w:pPr>
            <w:r w:rsidRPr="006E62B3">
              <w:rPr>
                <w:rFonts w:ascii="Arial" w:hAnsi="Arial" w:cs="Arial"/>
                <w:bCs/>
                <w:sz w:val="20"/>
                <w:szCs w:val="20"/>
              </w:rPr>
              <w:t xml:space="preserve">Ref </w:t>
            </w:r>
          </w:p>
        </w:tc>
        <w:tc>
          <w:tcPr>
            <w:tcW w:w="1276" w:type="dxa"/>
            <w:tcBorders>
              <w:top w:val="nil"/>
            </w:tcBorders>
            <w:shd w:val="clear" w:color="auto" w:fill="D9D9D9"/>
          </w:tcPr>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Standard</w:t>
            </w:r>
          </w:p>
        </w:tc>
        <w:tc>
          <w:tcPr>
            <w:tcW w:w="4819" w:type="dxa"/>
            <w:tcBorders>
              <w:top w:val="nil"/>
            </w:tcBorders>
            <w:shd w:val="clear" w:color="auto" w:fill="D9D9D9"/>
          </w:tcPr>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Key Actions</w:t>
            </w:r>
          </w:p>
        </w:tc>
        <w:tc>
          <w:tcPr>
            <w:tcW w:w="1276" w:type="dxa"/>
            <w:tcBorders>
              <w:top w:val="nil"/>
            </w:tcBorders>
            <w:shd w:val="clear" w:color="auto" w:fill="D9D9D9"/>
          </w:tcPr>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Lead Officer</w:t>
            </w:r>
          </w:p>
        </w:tc>
        <w:tc>
          <w:tcPr>
            <w:tcW w:w="1701" w:type="dxa"/>
            <w:tcBorders>
              <w:top w:val="nil"/>
            </w:tcBorders>
            <w:shd w:val="clear" w:color="auto" w:fill="D9D9D9"/>
          </w:tcPr>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Deadline</w:t>
            </w:r>
          </w:p>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for action</w:t>
            </w:r>
          </w:p>
        </w:tc>
        <w:tc>
          <w:tcPr>
            <w:tcW w:w="3827" w:type="dxa"/>
            <w:tcBorders>
              <w:top w:val="nil"/>
            </w:tcBorders>
            <w:shd w:val="clear" w:color="auto" w:fill="D9D9D9"/>
          </w:tcPr>
          <w:p w:rsidR="00480021" w:rsidRPr="006E62B3" w:rsidRDefault="00480021" w:rsidP="004D50B7">
            <w:pPr>
              <w:ind w:firstLine="385"/>
              <w:jc w:val="center"/>
              <w:rPr>
                <w:rFonts w:ascii="Arial" w:hAnsi="Arial" w:cs="Arial"/>
                <w:b/>
                <w:bCs/>
                <w:sz w:val="20"/>
                <w:szCs w:val="20"/>
              </w:rPr>
            </w:pPr>
            <w:r w:rsidRPr="006E62B3">
              <w:rPr>
                <w:rFonts w:ascii="Arial" w:hAnsi="Arial" w:cs="Arial"/>
                <w:b/>
                <w:bCs/>
                <w:sz w:val="20"/>
                <w:szCs w:val="20"/>
              </w:rPr>
              <w:t>Progress Update</w:t>
            </w:r>
          </w:p>
          <w:p w:rsidR="00480021" w:rsidRPr="006E62B3" w:rsidRDefault="00480021" w:rsidP="004D50B7">
            <w:pPr>
              <w:rPr>
                <w:rFonts w:ascii="Arial" w:hAnsi="Arial" w:cs="Arial"/>
                <w:b/>
                <w:color w:val="008000"/>
                <w:sz w:val="20"/>
                <w:szCs w:val="20"/>
              </w:rPr>
            </w:pPr>
          </w:p>
          <w:p w:rsidR="00480021" w:rsidRPr="006E62B3" w:rsidRDefault="00480021" w:rsidP="004D50B7">
            <w:pPr>
              <w:jc w:val="center"/>
              <w:rPr>
                <w:rFonts w:ascii="Arial" w:hAnsi="Arial" w:cs="Arial"/>
                <w:b/>
                <w:sz w:val="20"/>
                <w:szCs w:val="20"/>
              </w:rPr>
            </w:pPr>
            <w:r w:rsidRPr="006E62B3">
              <w:rPr>
                <w:rFonts w:ascii="Arial" w:hAnsi="Arial" w:cs="Arial"/>
                <w:b/>
                <w:sz w:val="20"/>
                <w:szCs w:val="20"/>
              </w:rPr>
              <w:t>Please provide supporting evidence</w:t>
            </w:r>
          </w:p>
          <w:p w:rsidR="00480021" w:rsidRPr="006E62B3" w:rsidRDefault="00480021" w:rsidP="004D50B7">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512" w:type="dxa"/>
            <w:tcBorders>
              <w:top w:val="nil"/>
              <w:bottom w:val="single" w:sz="4" w:space="0" w:color="auto"/>
            </w:tcBorders>
            <w:shd w:val="clear" w:color="auto" w:fill="D9D9D9"/>
          </w:tcPr>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480021" w:rsidRPr="006E62B3" w:rsidTr="004D50B7">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480021" w:rsidRPr="006E62B3" w:rsidRDefault="00480021" w:rsidP="004D50B7">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480021" w:rsidRPr="006E62B3" w:rsidRDefault="00480021" w:rsidP="004D50B7">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480021" w:rsidRPr="006E62B3" w:rsidRDefault="00480021" w:rsidP="004D50B7">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480021" w:rsidRPr="006E62B3" w:rsidRDefault="00480021" w:rsidP="004D50B7">
                  <w:pPr>
                    <w:jc w:val="center"/>
                    <w:rPr>
                      <w:rFonts w:ascii="Arial" w:hAnsi="Arial" w:cs="Arial"/>
                      <w:b/>
                      <w:color w:val="000000"/>
                      <w:sz w:val="20"/>
                      <w:szCs w:val="20"/>
                    </w:rPr>
                  </w:pPr>
                  <w:r w:rsidRPr="006E62B3">
                    <w:rPr>
                      <w:rFonts w:ascii="Arial" w:hAnsi="Arial" w:cs="Arial"/>
                      <w:b/>
                      <w:color w:val="000000"/>
                      <w:sz w:val="20"/>
                      <w:szCs w:val="20"/>
                    </w:rPr>
                    <w:t>4</w:t>
                  </w:r>
                </w:p>
              </w:tc>
            </w:tr>
          </w:tbl>
          <w:p w:rsidR="00480021" w:rsidRPr="006E62B3" w:rsidRDefault="00480021" w:rsidP="004D50B7">
            <w:pPr>
              <w:rPr>
                <w:rFonts w:ascii="Arial" w:hAnsi="Arial" w:cs="Arial"/>
                <w:b/>
                <w:bCs/>
                <w:sz w:val="20"/>
                <w:szCs w:val="20"/>
              </w:rPr>
            </w:pPr>
          </w:p>
        </w:tc>
      </w:tr>
      <w:tr w:rsidR="00480021" w:rsidRPr="003C43B6" w:rsidTr="00480021">
        <w:tc>
          <w:tcPr>
            <w:tcW w:w="817" w:type="dxa"/>
            <w:tcBorders>
              <w:bottom w:val="single" w:sz="4" w:space="0" w:color="auto"/>
            </w:tcBorders>
            <w:shd w:val="clear" w:color="auto" w:fill="auto"/>
          </w:tcPr>
          <w:p w:rsidR="00480021" w:rsidRPr="00DA3157" w:rsidRDefault="00480021" w:rsidP="00480021">
            <w:pPr>
              <w:pStyle w:val="ListParagraph"/>
              <w:numPr>
                <w:ilvl w:val="0"/>
                <w:numId w:val="15"/>
              </w:numPr>
              <w:rPr>
                <w:rFonts w:asciiTheme="minorHAnsi" w:hAnsiTheme="minorHAnsi" w:cstheme="minorHAnsi"/>
              </w:rPr>
            </w:pPr>
          </w:p>
        </w:tc>
        <w:tc>
          <w:tcPr>
            <w:tcW w:w="1276" w:type="dxa"/>
            <w:tcBorders>
              <w:bottom w:val="single" w:sz="4" w:space="0" w:color="auto"/>
            </w:tcBorders>
            <w:shd w:val="clear" w:color="auto" w:fill="auto"/>
          </w:tcPr>
          <w:p w:rsidR="00480021" w:rsidRDefault="00480021" w:rsidP="00480021">
            <w:r w:rsidRPr="006B7E61">
              <w:rPr>
                <w:rFonts w:asciiTheme="minorHAnsi" w:hAnsiTheme="minorHAnsi" w:cstheme="minorHAnsi"/>
                <w:b/>
              </w:rPr>
              <w:t>I</w:t>
            </w:r>
            <w:r w:rsidRPr="006B7E61">
              <w:rPr>
                <w:rFonts w:asciiTheme="minorHAnsi" w:hAnsiTheme="minorHAnsi" w:cstheme="minorHAnsi"/>
                <w:b/>
                <w:bCs/>
              </w:rPr>
              <w:t xml:space="preserve">ndicator </w:t>
            </w:r>
            <w:r>
              <w:rPr>
                <w:rFonts w:asciiTheme="minorHAnsi" w:hAnsiTheme="minorHAnsi" w:cstheme="minorHAnsi"/>
                <w:b/>
                <w:bCs/>
              </w:rPr>
              <w:t>8</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646242">
              <w:rPr>
                <w:rFonts w:asciiTheme="minorHAnsi" w:hAnsiTheme="minorHAnsi" w:cstheme="minorHAnsi"/>
              </w:rPr>
              <w:t xml:space="preserve">Embed all reasonable adjustments to remove or minimise disadvantages experiences by disabled staff. Always ensure that policies and practices do not put disabled people at a disadvantage. </w:t>
            </w:r>
          </w:p>
        </w:tc>
        <w:tc>
          <w:tcPr>
            <w:tcW w:w="1276"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646242">
              <w:rPr>
                <w:rFonts w:asciiTheme="minorHAnsi" w:hAnsiTheme="minorHAnsi" w:cstheme="minorHAnsi"/>
              </w:rPr>
              <w:t>EDI Lead</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Continuous</w:t>
            </w:r>
          </w:p>
        </w:tc>
        <w:tc>
          <w:tcPr>
            <w:tcW w:w="3827"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OH/</w:t>
            </w:r>
            <w:r w:rsidRPr="00646242">
              <w:rPr>
                <w:rFonts w:asciiTheme="minorHAnsi" w:hAnsiTheme="minorHAnsi" w:cstheme="minorHAnsi"/>
              </w:rPr>
              <w:t>Capital Projects/Business Managers</w:t>
            </w:r>
          </w:p>
        </w:tc>
        <w:tc>
          <w:tcPr>
            <w:tcW w:w="1512" w:type="dxa"/>
            <w:tcBorders>
              <w:bottom w:val="single" w:sz="4" w:space="0" w:color="auto"/>
            </w:tcBorders>
            <w:shd w:val="clear" w:color="auto" w:fill="D6E3BC" w:themeFill="accent3" w:themeFillTint="66"/>
          </w:tcPr>
          <w:p w:rsidR="00480021" w:rsidRPr="003C43B6" w:rsidRDefault="00480021" w:rsidP="00480021">
            <w:pPr>
              <w:spacing w:before="60" w:after="60"/>
              <w:rPr>
                <w:rFonts w:asciiTheme="minorHAnsi" w:hAnsiTheme="minorHAnsi" w:cstheme="minorHAnsi"/>
              </w:rPr>
            </w:pPr>
          </w:p>
        </w:tc>
      </w:tr>
      <w:tr w:rsidR="00480021" w:rsidRPr="003C43B6" w:rsidTr="004D50B7">
        <w:tc>
          <w:tcPr>
            <w:tcW w:w="817" w:type="dxa"/>
            <w:tcBorders>
              <w:bottom w:val="single" w:sz="4" w:space="0" w:color="auto"/>
            </w:tcBorders>
            <w:shd w:val="clear" w:color="auto" w:fill="auto"/>
          </w:tcPr>
          <w:p w:rsidR="00480021" w:rsidRPr="00DA3157" w:rsidRDefault="00480021" w:rsidP="00480021">
            <w:pPr>
              <w:pStyle w:val="ListParagraph"/>
              <w:numPr>
                <w:ilvl w:val="0"/>
                <w:numId w:val="15"/>
              </w:numPr>
              <w:rPr>
                <w:rFonts w:asciiTheme="minorHAnsi" w:hAnsiTheme="minorHAnsi" w:cstheme="minorHAnsi"/>
              </w:rPr>
            </w:pPr>
          </w:p>
        </w:tc>
        <w:tc>
          <w:tcPr>
            <w:tcW w:w="1276" w:type="dxa"/>
            <w:tcBorders>
              <w:bottom w:val="single" w:sz="4" w:space="0" w:color="auto"/>
            </w:tcBorders>
            <w:shd w:val="clear" w:color="auto" w:fill="auto"/>
          </w:tcPr>
          <w:p w:rsidR="00480021" w:rsidRPr="006B7E61" w:rsidRDefault="00480021" w:rsidP="00480021">
            <w:pPr>
              <w:rPr>
                <w:rFonts w:asciiTheme="minorHAnsi" w:hAnsiTheme="minorHAnsi" w:cstheme="minorHAnsi"/>
                <w:b/>
              </w:rPr>
            </w:pPr>
            <w:r w:rsidRPr="006B7E61">
              <w:rPr>
                <w:rFonts w:asciiTheme="minorHAnsi" w:hAnsiTheme="minorHAnsi" w:cstheme="minorHAnsi"/>
                <w:b/>
              </w:rPr>
              <w:t>I</w:t>
            </w:r>
            <w:r w:rsidRPr="006B7E61">
              <w:rPr>
                <w:rFonts w:asciiTheme="minorHAnsi" w:hAnsiTheme="minorHAnsi" w:cstheme="minorHAnsi"/>
                <w:b/>
                <w:bCs/>
              </w:rPr>
              <w:t xml:space="preserve">ndicator </w:t>
            </w:r>
            <w:r>
              <w:rPr>
                <w:rFonts w:asciiTheme="minorHAnsi" w:hAnsiTheme="minorHAnsi" w:cstheme="minorHAnsi"/>
                <w:b/>
                <w:bCs/>
              </w:rPr>
              <w:t>8</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646242">
              <w:rPr>
                <w:rFonts w:asciiTheme="minorHAnsi" w:hAnsiTheme="minorHAnsi" w:cstheme="minorHAnsi"/>
              </w:rPr>
              <w:t xml:space="preserve">Ensuring that management are fully aware of the adjustment needed to accommodate staffs that either have a short or long-term disability. </w:t>
            </w:r>
          </w:p>
        </w:tc>
        <w:tc>
          <w:tcPr>
            <w:tcW w:w="1276"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646242">
              <w:rPr>
                <w:rFonts w:asciiTheme="minorHAnsi" w:hAnsiTheme="minorHAnsi" w:cstheme="minorHAnsi"/>
              </w:rPr>
              <w:t>EDI Lead</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Continuous</w:t>
            </w:r>
          </w:p>
        </w:tc>
        <w:tc>
          <w:tcPr>
            <w:tcW w:w="3827"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Promote in Diversity Matters HR update.</w:t>
            </w:r>
          </w:p>
        </w:tc>
        <w:tc>
          <w:tcPr>
            <w:tcW w:w="1512" w:type="dxa"/>
            <w:tcBorders>
              <w:bottom w:val="single" w:sz="4" w:space="0" w:color="auto"/>
            </w:tcBorders>
            <w:shd w:val="clear" w:color="auto" w:fill="D6E3BC" w:themeFill="accent3" w:themeFillTint="66"/>
          </w:tcPr>
          <w:p w:rsidR="00480021" w:rsidRPr="003C43B6" w:rsidRDefault="00480021" w:rsidP="00480021">
            <w:pPr>
              <w:spacing w:before="60" w:after="60"/>
              <w:rPr>
                <w:rFonts w:asciiTheme="minorHAnsi" w:hAnsiTheme="minorHAnsi" w:cstheme="minorHAnsi"/>
              </w:rPr>
            </w:pPr>
          </w:p>
        </w:tc>
      </w:tr>
      <w:tr w:rsidR="00480021" w:rsidRPr="003C43B6" w:rsidTr="004D50B7">
        <w:tc>
          <w:tcPr>
            <w:tcW w:w="817" w:type="dxa"/>
            <w:tcBorders>
              <w:bottom w:val="single" w:sz="4" w:space="0" w:color="auto"/>
            </w:tcBorders>
            <w:shd w:val="clear" w:color="auto" w:fill="auto"/>
          </w:tcPr>
          <w:p w:rsidR="00480021" w:rsidRPr="00DA3157" w:rsidRDefault="00480021" w:rsidP="00480021">
            <w:pPr>
              <w:pStyle w:val="ListParagraph"/>
              <w:numPr>
                <w:ilvl w:val="0"/>
                <w:numId w:val="15"/>
              </w:numPr>
              <w:rPr>
                <w:rFonts w:asciiTheme="minorHAnsi" w:hAnsiTheme="minorHAnsi" w:cstheme="minorHAnsi"/>
              </w:rPr>
            </w:pPr>
          </w:p>
        </w:tc>
        <w:tc>
          <w:tcPr>
            <w:tcW w:w="1276" w:type="dxa"/>
            <w:tcBorders>
              <w:bottom w:val="single" w:sz="4" w:space="0" w:color="auto"/>
            </w:tcBorders>
            <w:shd w:val="clear" w:color="auto" w:fill="auto"/>
          </w:tcPr>
          <w:p w:rsidR="00480021" w:rsidRPr="006B7E61" w:rsidRDefault="00480021" w:rsidP="00480021">
            <w:pPr>
              <w:rPr>
                <w:rFonts w:asciiTheme="minorHAnsi" w:hAnsiTheme="minorHAnsi" w:cstheme="minorHAnsi"/>
                <w:b/>
              </w:rPr>
            </w:pPr>
            <w:r w:rsidRPr="00843056">
              <w:rPr>
                <w:rFonts w:asciiTheme="minorHAnsi" w:hAnsiTheme="minorHAnsi" w:cstheme="minorHAnsi"/>
                <w:b/>
              </w:rPr>
              <w:t>I</w:t>
            </w:r>
            <w:r w:rsidRPr="00843056">
              <w:rPr>
                <w:rFonts w:asciiTheme="minorHAnsi" w:hAnsiTheme="minorHAnsi" w:cstheme="minorHAnsi"/>
                <w:b/>
                <w:bCs/>
              </w:rPr>
              <w:t xml:space="preserve">ndicator </w:t>
            </w:r>
            <w:r>
              <w:rPr>
                <w:rFonts w:asciiTheme="minorHAnsi" w:hAnsiTheme="minorHAnsi" w:cstheme="minorHAnsi"/>
                <w:b/>
                <w:bCs/>
              </w:rPr>
              <w:t>8</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646242">
              <w:rPr>
                <w:rFonts w:asciiTheme="minorHAnsi" w:hAnsiTheme="minorHAnsi" w:cstheme="minorHAnsi"/>
              </w:rPr>
              <w:t xml:space="preserve">The senior management or leaders in the trust need to assure that managers in different department of the Trust will have the resources and materials to make adjustments to enable staff to carry out work.  </w:t>
            </w:r>
          </w:p>
        </w:tc>
        <w:tc>
          <w:tcPr>
            <w:tcW w:w="1276"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646242">
              <w:rPr>
                <w:rFonts w:asciiTheme="minorHAnsi" w:hAnsiTheme="minorHAnsi" w:cstheme="minorHAnsi"/>
              </w:rPr>
              <w:t>HR</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Continuous</w:t>
            </w:r>
          </w:p>
        </w:tc>
        <w:tc>
          <w:tcPr>
            <w:tcW w:w="3827"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646242">
              <w:rPr>
                <w:rFonts w:asciiTheme="minorHAnsi" w:hAnsiTheme="minorHAnsi" w:cstheme="minorHAnsi"/>
              </w:rPr>
              <w:t>EDI Lead</w:t>
            </w:r>
          </w:p>
        </w:tc>
        <w:tc>
          <w:tcPr>
            <w:tcW w:w="1512" w:type="dxa"/>
            <w:tcBorders>
              <w:top w:val="single" w:sz="4" w:space="0" w:color="auto"/>
              <w:bottom w:val="single" w:sz="4" w:space="0" w:color="auto"/>
            </w:tcBorders>
            <w:shd w:val="clear" w:color="auto" w:fill="D6E3BC" w:themeFill="accent3" w:themeFillTint="66"/>
          </w:tcPr>
          <w:p w:rsidR="00480021" w:rsidRPr="003C43B6" w:rsidRDefault="00480021" w:rsidP="00480021">
            <w:pPr>
              <w:spacing w:before="60" w:after="60"/>
              <w:rPr>
                <w:rFonts w:asciiTheme="minorHAnsi" w:hAnsiTheme="minorHAnsi" w:cstheme="minorHAnsi"/>
              </w:rPr>
            </w:pPr>
          </w:p>
        </w:tc>
      </w:tr>
      <w:tr w:rsidR="00480021" w:rsidRPr="003C43B6" w:rsidTr="00480021">
        <w:tc>
          <w:tcPr>
            <w:tcW w:w="817" w:type="dxa"/>
            <w:tcBorders>
              <w:bottom w:val="single" w:sz="4" w:space="0" w:color="auto"/>
            </w:tcBorders>
            <w:shd w:val="clear" w:color="auto" w:fill="auto"/>
          </w:tcPr>
          <w:p w:rsidR="00480021" w:rsidRPr="00DA3157" w:rsidRDefault="00480021" w:rsidP="00480021">
            <w:pPr>
              <w:pStyle w:val="ListParagraph"/>
              <w:numPr>
                <w:ilvl w:val="0"/>
                <w:numId w:val="15"/>
              </w:numPr>
              <w:rPr>
                <w:rFonts w:asciiTheme="minorHAnsi" w:hAnsiTheme="minorHAnsi" w:cstheme="minorHAnsi"/>
              </w:rPr>
            </w:pPr>
          </w:p>
        </w:tc>
        <w:tc>
          <w:tcPr>
            <w:tcW w:w="1276" w:type="dxa"/>
            <w:tcBorders>
              <w:bottom w:val="single" w:sz="4" w:space="0" w:color="auto"/>
            </w:tcBorders>
            <w:shd w:val="clear" w:color="auto" w:fill="auto"/>
          </w:tcPr>
          <w:p w:rsidR="00480021" w:rsidRPr="006B7E61" w:rsidRDefault="00480021" w:rsidP="00480021">
            <w:pPr>
              <w:rPr>
                <w:rFonts w:asciiTheme="minorHAnsi" w:hAnsiTheme="minorHAnsi" w:cstheme="minorHAnsi"/>
                <w:b/>
              </w:rPr>
            </w:pPr>
            <w:r w:rsidRPr="00843056">
              <w:rPr>
                <w:rFonts w:asciiTheme="minorHAnsi" w:hAnsiTheme="minorHAnsi" w:cstheme="minorHAnsi"/>
                <w:b/>
              </w:rPr>
              <w:t>I</w:t>
            </w:r>
            <w:r w:rsidRPr="00843056">
              <w:rPr>
                <w:rFonts w:asciiTheme="minorHAnsi" w:hAnsiTheme="minorHAnsi" w:cstheme="minorHAnsi"/>
                <w:b/>
                <w:bCs/>
              </w:rPr>
              <w:t xml:space="preserve">ndicator </w:t>
            </w:r>
            <w:r>
              <w:rPr>
                <w:rFonts w:asciiTheme="minorHAnsi" w:hAnsiTheme="minorHAnsi" w:cstheme="minorHAnsi"/>
                <w:b/>
                <w:bCs/>
              </w:rPr>
              <w:t>8</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646242">
              <w:rPr>
                <w:rFonts w:asciiTheme="minorHAnsi" w:hAnsiTheme="minorHAnsi" w:cstheme="minorHAnsi"/>
              </w:rPr>
              <w:t>Ensure all Capital and service developments have a full quality impact assessment prior to implementation.</w:t>
            </w:r>
          </w:p>
        </w:tc>
        <w:tc>
          <w:tcPr>
            <w:tcW w:w="1276"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646242">
              <w:rPr>
                <w:rFonts w:asciiTheme="minorHAnsi" w:hAnsiTheme="minorHAnsi" w:cstheme="minorHAnsi"/>
              </w:rPr>
              <w:t>EDI Lead</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December 2019</w:t>
            </w:r>
          </w:p>
        </w:tc>
        <w:tc>
          <w:tcPr>
            <w:tcW w:w="3827"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p>
        </w:tc>
        <w:tc>
          <w:tcPr>
            <w:tcW w:w="1512" w:type="dxa"/>
            <w:tcBorders>
              <w:bottom w:val="single" w:sz="4" w:space="0" w:color="auto"/>
            </w:tcBorders>
            <w:shd w:val="clear" w:color="auto" w:fill="FF0000"/>
          </w:tcPr>
          <w:p w:rsidR="00480021" w:rsidRPr="003C43B6" w:rsidRDefault="00480021" w:rsidP="00480021">
            <w:pPr>
              <w:spacing w:before="60" w:after="60"/>
              <w:rPr>
                <w:rFonts w:asciiTheme="minorHAnsi" w:hAnsiTheme="minorHAnsi" w:cstheme="minorHAnsi"/>
              </w:rPr>
            </w:pPr>
          </w:p>
        </w:tc>
      </w:tr>
      <w:tr w:rsidR="00480021" w:rsidRPr="003C43B6" w:rsidTr="00480021">
        <w:tc>
          <w:tcPr>
            <w:tcW w:w="817" w:type="dxa"/>
            <w:tcBorders>
              <w:bottom w:val="single" w:sz="4" w:space="0" w:color="auto"/>
            </w:tcBorders>
            <w:shd w:val="clear" w:color="auto" w:fill="auto"/>
          </w:tcPr>
          <w:p w:rsidR="00480021" w:rsidRPr="00DA3157" w:rsidRDefault="00480021" w:rsidP="00480021">
            <w:pPr>
              <w:pStyle w:val="ListParagraph"/>
              <w:numPr>
                <w:ilvl w:val="0"/>
                <w:numId w:val="15"/>
              </w:numPr>
              <w:rPr>
                <w:rFonts w:asciiTheme="minorHAnsi" w:hAnsiTheme="minorHAnsi" w:cstheme="minorHAnsi"/>
              </w:rPr>
            </w:pPr>
          </w:p>
        </w:tc>
        <w:tc>
          <w:tcPr>
            <w:tcW w:w="1276" w:type="dxa"/>
            <w:tcBorders>
              <w:bottom w:val="single" w:sz="4" w:space="0" w:color="auto"/>
            </w:tcBorders>
            <w:shd w:val="clear" w:color="auto" w:fill="auto"/>
          </w:tcPr>
          <w:p w:rsidR="00480021" w:rsidRPr="006B7E61" w:rsidRDefault="00480021" w:rsidP="00480021">
            <w:pPr>
              <w:rPr>
                <w:rFonts w:asciiTheme="minorHAnsi" w:hAnsiTheme="minorHAnsi" w:cstheme="minorHAnsi"/>
                <w:b/>
              </w:rPr>
            </w:pPr>
            <w:r w:rsidRPr="00843056">
              <w:rPr>
                <w:rFonts w:asciiTheme="minorHAnsi" w:hAnsiTheme="minorHAnsi" w:cstheme="minorHAnsi"/>
                <w:b/>
              </w:rPr>
              <w:t>I</w:t>
            </w:r>
            <w:r w:rsidRPr="00843056">
              <w:rPr>
                <w:rFonts w:asciiTheme="minorHAnsi" w:hAnsiTheme="minorHAnsi" w:cstheme="minorHAnsi"/>
                <w:b/>
                <w:bCs/>
              </w:rPr>
              <w:t xml:space="preserve">ndicator </w:t>
            </w:r>
            <w:r>
              <w:rPr>
                <w:rFonts w:asciiTheme="minorHAnsi" w:hAnsiTheme="minorHAnsi" w:cstheme="minorHAnsi"/>
                <w:b/>
                <w:bCs/>
              </w:rPr>
              <w:t>8</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646242">
              <w:rPr>
                <w:rFonts w:asciiTheme="minorHAnsi" w:hAnsiTheme="minorHAnsi" w:cstheme="minorHAnsi"/>
              </w:rPr>
              <w:t>Review the Reasonable Adjustment policy and promote.</w:t>
            </w:r>
          </w:p>
        </w:tc>
        <w:tc>
          <w:tcPr>
            <w:tcW w:w="1276"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646242">
              <w:rPr>
                <w:rFonts w:asciiTheme="minorHAnsi" w:hAnsiTheme="minorHAnsi" w:cstheme="minorHAnsi"/>
              </w:rPr>
              <w:t>HR</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December 2019</w:t>
            </w:r>
          </w:p>
        </w:tc>
        <w:tc>
          <w:tcPr>
            <w:tcW w:w="3827"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646242">
              <w:rPr>
                <w:rFonts w:asciiTheme="minorHAnsi" w:hAnsiTheme="minorHAnsi" w:cstheme="minorHAnsi"/>
              </w:rPr>
              <w:t>EDI Lead</w:t>
            </w:r>
            <w:r>
              <w:rPr>
                <w:rFonts w:asciiTheme="minorHAnsi" w:hAnsiTheme="minorHAnsi" w:cstheme="minorHAnsi"/>
              </w:rPr>
              <w:t>/Disability Staff Network</w:t>
            </w:r>
          </w:p>
        </w:tc>
        <w:tc>
          <w:tcPr>
            <w:tcW w:w="1512" w:type="dxa"/>
            <w:tcBorders>
              <w:bottom w:val="single" w:sz="4" w:space="0" w:color="auto"/>
            </w:tcBorders>
            <w:shd w:val="clear" w:color="auto" w:fill="FF0000"/>
          </w:tcPr>
          <w:p w:rsidR="00480021" w:rsidRPr="003C43B6" w:rsidRDefault="00480021" w:rsidP="00480021">
            <w:pPr>
              <w:spacing w:before="60" w:after="60"/>
              <w:rPr>
                <w:rFonts w:asciiTheme="minorHAnsi" w:hAnsiTheme="minorHAnsi" w:cstheme="minorHAnsi"/>
              </w:rPr>
            </w:pPr>
          </w:p>
        </w:tc>
      </w:tr>
      <w:tr w:rsidR="00480021" w:rsidRPr="003C43B6" w:rsidTr="004D50B7">
        <w:tc>
          <w:tcPr>
            <w:tcW w:w="15228" w:type="dxa"/>
            <w:gridSpan w:val="7"/>
            <w:tcBorders>
              <w:bottom w:val="single" w:sz="4" w:space="0" w:color="auto"/>
            </w:tcBorders>
            <w:shd w:val="clear" w:color="auto" w:fill="FBD4B4" w:themeFill="accent6" w:themeFillTint="66"/>
          </w:tcPr>
          <w:p w:rsidR="00480021" w:rsidRPr="003C43B6" w:rsidRDefault="00480021" w:rsidP="004D50B7">
            <w:pPr>
              <w:spacing w:before="60" w:after="60"/>
              <w:rPr>
                <w:rFonts w:asciiTheme="minorHAnsi" w:hAnsiTheme="minorHAnsi" w:cstheme="minorHAnsi"/>
              </w:rPr>
            </w:pPr>
            <w:r w:rsidRPr="00646242">
              <w:rPr>
                <w:rFonts w:asciiTheme="minorHAnsi" w:hAnsiTheme="minorHAnsi" w:cstheme="minorHAnsi"/>
              </w:rPr>
              <w:t>Target</w:t>
            </w:r>
            <w:r w:rsidRPr="00696D06">
              <w:rPr>
                <w:rFonts w:asciiTheme="minorHAnsi" w:hAnsiTheme="minorHAnsi" w:cstheme="minorHAnsi"/>
              </w:rPr>
              <w:t xml:space="preserve">: Aim to ensure 100% of Disabled staff </w:t>
            </w:r>
            <w:proofErr w:type="gramStart"/>
            <w:r w:rsidRPr="00696D06">
              <w:rPr>
                <w:rFonts w:asciiTheme="minorHAnsi" w:hAnsiTheme="minorHAnsi" w:cstheme="minorHAnsi"/>
              </w:rPr>
              <w:t>feel</w:t>
            </w:r>
            <w:proofErr w:type="gramEnd"/>
            <w:r w:rsidRPr="00696D06">
              <w:rPr>
                <w:rFonts w:asciiTheme="minorHAnsi" w:hAnsiTheme="minorHAnsi" w:cstheme="minorHAnsi"/>
              </w:rPr>
              <w:t xml:space="preserve"> adequate adjustments have been carried out.</w:t>
            </w:r>
          </w:p>
        </w:tc>
      </w:tr>
    </w:tbl>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tbl>
      <w:tblPr>
        <w:tblpPr w:leftFromText="180" w:rightFromText="180" w:vertAnchor="page" w:horzAnchor="margin" w:tblpXSpec="center" w:tblpY="1996"/>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34"/>
        <w:gridCol w:w="4819"/>
        <w:gridCol w:w="1276"/>
        <w:gridCol w:w="1701"/>
        <w:gridCol w:w="3827"/>
        <w:gridCol w:w="1512"/>
      </w:tblGrid>
      <w:tr w:rsidR="00480021" w:rsidRPr="00DA3157" w:rsidTr="004D50B7">
        <w:tc>
          <w:tcPr>
            <w:tcW w:w="15228" w:type="dxa"/>
            <w:gridSpan w:val="7"/>
            <w:tcBorders>
              <w:top w:val="single" w:sz="4" w:space="0" w:color="auto"/>
            </w:tcBorders>
            <w:shd w:val="clear" w:color="auto" w:fill="DBE5F1" w:themeFill="accent1" w:themeFillTint="33"/>
          </w:tcPr>
          <w:p w:rsidR="00480021" w:rsidRPr="00DA3157" w:rsidRDefault="00480021" w:rsidP="004D50B7">
            <w:pPr>
              <w:pStyle w:val="Default"/>
              <w:rPr>
                <w:rFonts w:asciiTheme="minorHAnsi" w:hAnsiTheme="minorHAnsi" w:cstheme="minorHAnsi"/>
                <w:sz w:val="22"/>
                <w:szCs w:val="22"/>
              </w:rPr>
            </w:pPr>
            <w:r w:rsidRPr="00646242">
              <w:rPr>
                <w:rFonts w:asciiTheme="minorHAnsi" w:hAnsiTheme="minorHAnsi" w:cstheme="minorHAnsi"/>
                <w:b/>
                <w:bCs/>
                <w:color w:val="auto"/>
                <w:sz w:val="22"/>
                <w:szCs w:val="22"/>
              </w:rPr>
              <w:t>Indicator 9a:</w:t>
            </w:r>
            <w:r w:rsidRPr="00646242">
              <w:rPr>
                <w:rFonts w:asciiTheme="minorHAnsi" w:hAnsiTheme="minorHAnsi" w:cstheme="minorHAnsi"/>
                <w:color w:val="auto"/>
                <w:sz w:val="22"/>
                <w:szCs w:val="22"/>
              </w:rPr>
              <w:t xml:space="preserve"> </w:t>
            </w:r>
            <w:r w:rsidRPr="00646242">
              <w:rPr>
                <w:rFonts w:asciiTheme="minorHAnsi" w:hAnsiTheme="minorHAnsi" w:cstheme="minorHAnsi"/>
                <w:sz w:val="22"/>
                <w:szCs w:val="22"/>
              </w:rPr>
              <w:t>The staff engagement score for Disabled staff, compared to non-disabled staff and the overall engagement score for the organisation.</w:t>
            </w:r>
          </w:p>
        </w:tc>
      </w:tr>
      <w:tr w:rsidR="00480021" w:rsidRPr="00DA3157" w:rsidTr="004D50B7">
        <w:tc>
          <w:tcPr>
            <w:tcW w:w="15228" w:type="dxa"/>
            <w:gridSpan w:val="7"/>
            <w:shd w:val="clear" w:color="auto" w:fill="4F81BD" w:themeFill="accent1"/>
          </w:tcPr>
          <w:p w:rsidR="00480021" w:rsidRPr="00480021" w:rsidRDefault="00480021" w:rsidP="004D50B7">
            <w:pPr>
              <w:pStyle w:val="Default"/>
              <w:rPr>
                <w:rFonts w:asciiTheme="minorHAnsi" w:hAnsiTheme="minorHAnsi" w:cstheme="minorHAnsi"/>
                <w:b/>
                <w:bCs/>
                <w:color w:val="FFFFFF"/>
                <w:sz w:val="22"/>
                <w:szCs w:val="22"/>
              </w:rPr>
            </w:pPr>
            <w:r w:rsidRPr="00646242">
              <w:rPr>
                <w:rFonts w:asciiTheme="minorHAnsi" w:hAnsiTheme="minorHAnsi" w:cstheme="minorHAnsi"/>
                <w:b/>
                <w:bCs/>
                <w:color w:val="FFFFFF"/>
              </w:rPr>
              <w:t xml:space="preserve">Trust Position 2018/2019: Disabled staff  6.6%  / </w:t>
            </w:r>
            <w:proofErr w:type="spellStart"/>
            <w:r w:rsidRPr="00646242">
              <w:rPr>
                <w:rFonts w:asciiTheme="minorHAnsi" w:hAnsiTheme="minorHAnsi" w:cstheme="minorHAnsi"/>
                <w:b/>
                <w:bCs/>
                <w:color w:val="FFFFFF"/>
              </w:rPr>
              <w:t>non Disabled</w:t>
            </w:r>
            <w:proofErr w:type="spellEnd"/>
            <w:r w:rsidRPr="00646242">
              <w:rPr>
                <w:rFonts w:asciiTheme="minorHAnsi" w:hAnsiTheme="minorHAnsi" w:cstheme="minorHAnsi"/>
                <w:b/>
                <w:bCs/>
                <w:color w:val="FFFFFF"/>
              </w:rPr>
              <w:t xml:space="preserve"> staff 6.9% </w:t>
            </w:r>
            <w:r w:rsidRPr="00646242">
              <w:rPr>
                <w:rFonts w:asciiTheme="minorHAnsi" w:hAnsiTheme="minorHAnsi" w:cstheme="minorHAnsi"/>
                <w:b/>
                <w:color w:val="FFFFFF"/>
              </w:rPr>
              <w:t>the overall engagement score for the organisation is 6.8%, this is below the national</w:t>
            </w:r>
          </w:p>
        </w:tc>
      </w:tr>
      <w:tr w:rsidR="00480021" w:rsidRPr="006E62B3" w:rsidTr="00480021">
        <w:trPr>
          <w:trHeight w:val="1124"/>
        </w:trPr>
        <w:tc>
          <w:tcPr>
            <w:tcW w:w="959" w:type="dxa"/>
            <w:tcBorders>
              <w:top w:val="nil"/>
            </w:tcBorders>
            <w:shd w:val="clear" w:color="auto" w:fill="D9D9D9"/>
          </w:tcPr>
          <w:p w:rsidR="00480021" w:rsidRPr="006E62B3" w:rsidRDefault="00480021" w:rsidP="004D50B7">
            <w:pPr>
              <w:jc w:val="center"/>
              <w:rPr>
                <w:rFonts w:ascii="Arial" w:hAnsi="Arial" w:cs="Arial"/>
                <w:bCs/>
                <w:sz w:val="20"/>
                <w:szCs w:val="20"/>
              </w:rPr>
            </w:pPr>
            <w:r w:rsidRPr="006E62B3">
              <w:rPr>
                <w:rFonts w:ascii="Arial" w:hAnsi="Arial" w:cs="Arial"/>
                <w:bCs/>
                <w:sz w:val="20"/>
                <w:szCs w:val="20"/>
              </w:rPr>
              <w:t xml:space="preserve">Ref </w:t>
            </w:r>
          </w:p>
        </w:tc>
        <w:tc>
          <w:tcPr>
            <w:tcW w:w="1134" w:type="dxa"/>
            <w:tcBorders>
              <w:top w:val="nil"/>
            </w:tcBorders>
            <w:shd w:val="clear" w:color="auto" w:fill="D9D9D9"/>
          </w:tcPr>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Standard</w:t>
            </w:r>
          </w:p>
        </w:tc>
        <w:tc>
          <w:tcPr>
            <w:tcW w:w="4819" w:type="dxa"/>
            <w:tcBorders>
              <w:top w:val="nil"/>
            </w:tcBorders>
            <w:shd w:val="clear" w:color="auto" w:fill="D9D9D9"/>
          </w:tcPr>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Key Actions</w:t>
            </w:r>
          </w:p>
        </w:tc>
        <w:tc>
          <w:tcPr>
            <w:tcW w:w="1276" w:type="dxa"/>
            <w:tcBorders>
              <w:top w:val="nil"/>
            </w:tcBorders>
            <w:shd w:val="clear" w:color="auto" w:fill="D9D9D9"/>
          </w:tcPr>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Lead Officer</w:t>
            </w:r>
          </w:p>
        </w:tc>
        <w:tc>
          <w:tcPr>
            <w:tcW w:w="1701" w:type="dxa"/>
            <w:tcBorders>
              <w:top w:val="nil"/>
            </w:tcBorders>
            <w:shd w:val="clear" w:color="auto" w:fill="D9D9D9"/>
          </w:tcPr>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Deadline</w:t>
            </w:r>
          </w:p>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for action</w:t>
            </w:r>
          </w:p>
        </w:tc>
        <w:tc>
          <w:tcPr>
            <w:tcW w:w="3827" w:type="dxa"/>
            <w:tcBorders>
              <w:top w:val="nil"/>
            </w:tcBorders>
            <w:shd w:val="clear" w:color="auto" w:fill="D9D9D9"/>
          </w:tcPr>
          <w:p w:rsidR="00480021" w:rsidRPr="006E62B3" w:rsidRDefault="00480021" w:rsidP="004D50B7">
            <w:pPr>
              <w:ind w:firstLine="385"/>
              <w:jc w:val="center"/>
              <w:rPr>
                <w:rFonts w:ascii="Arial" w:hAnsi="Arial" w:cs="Arial"/>
                <w:b/>
                <w:bCs/>
                <w:sz w:val="20"/>
                <w:szCs w:val="20"/>
              </w:rPr>
            </w:pPr>
            <w:r w:rsidRPr="006E62B3">
              <w:rPr>
                <w:rFonts w:ascii="Arial" w:hAnsi="Arial" w:cs="Arial"/>
                <w:b/>
                <w:bCs/>
                <w:sz w:val="20"/>
                <w:szCs w:val="20"/>
              </w:rPr>
              <w:t>Progress Update</w:t>
            </w:r>
          </w:p>
          <w:p w:rsidR="00480021" w:rsidRPr="006E62B3" w:rsidRDefault="00480021" w:rsidP="004D50B7">
            <w:pPr>
              <w:rPr>
                <w:rFonts w:ascii="Arial" w:hAnsi="Arial" w:cs="Arial"/>
                <w:b/>
                <w:color w:val="008000"/>
                <w:sz w:val="20"/>
                <w:szCs w:val="20"/>
              </w:rPr>
            </w:pPr>
          </w:p>
          <w:p w:rsidR="00480021" w:rsidRPr="006E62B3" w:rsidRDefault="00480021" w:rsidP="004D50B7">
            <w:pPr>
              <w:jc w:val="center"/>
              <w:rPr>
                <w:rFonts w:ascii="Arial" w:hAnsi="Arial" w:cs="Arial"/>
                <w:b/>
                <w:sz w:val="20"/>
                <w:szCs w:val="20"/>
              </w:rPr>
            </w:pPr>
            <w:r w:rsidRPr="006E62B3">
              <w:rPr>
                <w:rFonts w:ascii="Arial" w:hAnsi="Arial" w:cs="Arial"/>
                <w:b/>
                <w:sz w:val="20"/>
                <w:szCs w:val="20"/>
              </w:rPr>
              <w:t>Please provide supporting evidence</w:t>
            </w:r>
          </w:p>
          <w:p w:rsidR="00480021" w:rsidRPr="006E62B3" w:rsidRDefault="00480021" w:rsidP="004D50B7">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512" w:type="dxa"/>
            <w:tcBorders>
              <w:top w:val="nil"/>
              <w:bottom w:val="single" w:sz="4" w:space="0" w:color="auto"/>
            </w:tcBorders>
            <w:shd w:val="clear" w:color="auto" w:fill="D9D9D9"/>
          </w:tcPr>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480021" w:rsidRPr="006E62B3" w:rsidTr="004D50B7">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480021" w:rsidRPr="006E62B3" w:rsidRDefault="00480021" w:rsidP="004D50B7">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480021" w:rsidRPr="006E62B3" w:rsidRDefault="00480021" w:rsidP="004D50B7">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480021" w:rsidRPr="006E62B3" w:rsidRDefault="00480021" w:rsidP="004D50B7">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480021" w:rsidRPr="006E62B3" w:rsidRDefault="00480021" w:rsidP="004D50B7">
                  <w:pPr>
                    <w:jc w:val="center"/>
                    <w:rPr>
                      <w:rFonts w:ascii="Arial" w:hAnsi="Arial" w:cs="Arial"/>
                      <w:b/>
                      <w:color w:val="000000"/>
                      <w:sz w:val="20"/>
                      <w:szCs w:val="20"/>
                    </w:rPr>
                  </w:pPr>
                  <w:r w:rsidRPr="006E62B3">
                    <w:rPr>
                      <w:rFonts w:ascii="Arial" w:hAnsi="Arial" w:cs="Arial"/>
                      <w:b/>
                      <w:color w:val="000000"/>
                      <w:sz w:val="20"/>
                      <w:szCs w:val="20"/>
                    </w:rPr>
                    <w:t>4</w:t>
                  </w:r>
                </w:p>
              </w:tc>
            </w:tr>
          </w:tbl>
          <w:p w:rsidR="00480021" w:rsidRPr="006E62B3" w:rsidRDefault="00480021" w:rsidP="004D50B7">
            <w:pPr>
              <w:rPr>
                <w:rFonts w:ascii="Arial" w:hAnsi="Arial" w:cs="Arial"/>
                <w:b/>
                <w:bCs/>
                <w:sz w:val="20"/>
                <w:szCs w:val="20"/>
              </w:rPr>
            </w:pPr>
          </w:p>
        </w:tc>
      </w:tr>
      <w:tr w:rsidR="00480021" w:rsidRPr="003C43B6" w:rsidTr="00264DD2">
        <w:tc>
          <w:tcPr>
            <w:tcW w:w="959" w:type="dxa"/>
            <w:tcBorders>
              <w:bottom w:val="single" w:sz="4" w:space="0" w:color="auto"/>
            </w:tcBorders>
            <w:shd w:val="clear" w:color="auto" w:fill="auto"/>
          </w:tcPr>
          <w:p w:rsidR="00480021" w:rsidRPr="00DA3157" w:rsidRDefault="00480021" w:rsidP="00480021">
            <w:pPr>
              <w:pStyle w:val="ListParagraph"/>
              <w:numPr>
                <w:ilvl w:val="0"/>
                <w:numId w:val="17"/>
              </w:numPr>
              <w:rPr>
                <w:rFonts w:asciiTheme="minorHAnsi" w:hAnsiTheme="minorHAnsi" w:cstheme="minorHAnsi"/>
              </w:rPr>
            </w:pPr>
          </w:p>
        </w:tc>
        <w:tc>
          <w:tcPr>
            <w:tcW w:w="1134" w:type="dxa"/>
            <w:tcBorders>
              <w:bottom w:val="single" w:sz="4" w:space="0" w:color="auto"/>
            </w:tcBorders>
            <w:shd w:val="clear" w:color="auto" w:fill="auto"/>
          </w:tcPr>
          <w:p w:rsidR="00480021" w:rsidRDefault="00480021" w:rsidP="00480021">
            <w:r w:rsidRPr="003527FE">
              <w:rPr>
                <w:rFonts w:asciiTheme="minorHAnsi" w:hAnsiTheme="minorHAnsi" w:cstheme="minorHAnsi"/>
                <w:b/>
                <w:bCs/>
              </w:rPr>
              <w:t>Indicator 9a:</w:t>
            </w:r>
            <w:r w:rsidRPr="003527FE">
              <w:rPr>
                <w:rFonts w:asciiTheme="minorHAnsi" w:hAnsiTheme="minorHAnsi" w:cstheme="minorHAnsi"/>
              </w:rPr>
              <w:t xml:space="preserve"> </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646242">
              <w:rPr>
                <w:rFonts w:asciiTheme="minorHAnsi" w:hAnsiTheme="minorHAnsi" w:cstheme="minorHAnsi"/>
              </w:rPr>
              <w:t>Encourage Disabled staff to part-take in the staff survey to create a better understanding of how to engage them whilst at work.</w:t>
            </w:r>
          </w:p>
        </w:tc>
        <w:tc>
          <w:tcPr>
            <w:tcW w:w="1276"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646242">
              <w:rPr>
                <w:rFonts w:asciiTheme="minorHAnsi" w:hAnsiTheme="minorHAnsi" w:cstheme="minorHAnsi"/>
              </w:rPr>
              <w:t xml:space="preserve">Head of OD </w:t>
            </w:r>
            <w:r>
              <w:rPr>
                <w:rFonts w:asciiTheme="minorHAnsi" w:hAnsiTheme="minorHAnsi" w:cstheme="minorHAnsi"/>
              </w:rPr>
              <w:t xml:space="preserve"> and </w:t>
            </w:r>
            <w:r w:rsidRPr="00646242">
              <w:rPr>
                <w:rFonts w:asciiTheme="minorHAnsi" w:hAnsiTheme="minorHAnsi" w:cstheme="minorHAnsi"/>
              </w:rPr>
              <w:t>Learning</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p>
        </w:tc>
        <w:tc>
          <w:tcPr>
            <w:tcW w:w="3827" w:type="dxa"/>
            <w:tcBorders>
              <w:bottom w:val="single" w:sz="4" w:space="0" w:color="auto"/>
            </w:tcBorders>
            <w:shd w:val="clear" w:color="auto" w:fill="auto"/>
          </w:tcPr>
          <w:p w:rsidR="00480021" w:rsidRDefault="00480021" w:rsidP="00480021">
            <w:pPr>
              <w:spacing w:before="60" w:after="60"/>
              <w:rPr>
                <w:rFonts w:asciiTheme="minorHAnsi" w:hAnsiTheme="minorHAnsi" w:cstheme="minorHAnsi"/>
              </w:rPr>
            </w:pPr>
            <w:r w:rsidRPr="00AC5B30">
              <w:rPr>
                <w:rFonts w:asciiTheme="minorHAnsi" w:hAnsiTheme="minorHAnsi" w:cstheme="minorHAnsi"/>
              </w:rPr>
              <w:t>Roadshows/promotion</w:t>
            </w:r>
            <w:r>
              <w:rPr>
                <w:rFonts w:asciiTheme="minorHAnsi" w:hAnsiTheme="minorHAnsi" w:cstheme="minorHAnsi"/>
              </w:rPr>
              <w:t>/</w:t>
            </w:r>
          </w:p>
          <w:p w:rsidR="00480021" w:rsidRDefault="00480021" w:rsidP="00480021">
            <w:pPr>
              <w:rPr>
                <w:rFonts w:asciiTheme="minorHAnsi" w:hAnsiTheme="minorHAnsi" w:cstheme="minorHAnsi"/>
              </w:rPr>
            </w:pPr>
            <w:r>
              <w:rPr>
                <w:rFonts w:asciiTheme="minorHAnsi" w:hAnsiTheme="minorHAnsi" w:cstheme="minorHAnsi"/>
              </w:rPr>
              <w:t>Champions</w:t>
            </w:r>
          </w:p>
          <w:p w:rsidR="00480021" w:rsidRPr="003C43B6" w:rsidRDefault="00480021" w:rsidP="00480021">
            <w:pPr>
              <w:rPr>
                <w:rFonts w:asciiTheme="minorHAnsi" w:hAnsiTheme="minorHAnsi" w:cstheme="minorHAnsi"/>
              </w:rPr>
            </w:pPr>
            <w:r w:rsidRPr="00646242">
              <w:rPr>
                <w:rFonts w:asciiTheme="minorHAnsi" w:hAnsiTheme="minorHAnsi" w:cstheme="minorHAnsi"/>
              </w:rPr>
              <w:t>EDI Lead</w:t>
            </w:r>
            <w:r>
              <w:rPr>
                <w:rFonts w:asciiTheme="minorHAnsi" w:hAnsiTheme="minorHAnsi" w:cstheme="minorHAnsi"/>
              </w:rPr>
              <w:t>/Disability Staff Network</w:t>
            </w:r>
          </w:p>
        </w:tc>
        <w:tc>
          <w:tcPr>
            <w:tcW w:w="1512" w:type="dxa"/>
            <w:tcBorders>
              <w:bottom w:val="single" w:sz="4" w:space="0" w:color="auto"/>
            </w:tcBorders>
            <w:shd w:val="clear" w:color="auto" w:fill="F79646" w:themeFill="accent6"/>
          </w:tcPr>
          <w:p w:rsidR="00480021" w:rsidRPr="003C43B6" w:rsidRDefault="00480021" w:rsidP="00480021">
            <w:pPr>
              <w:spacing w:before="60" w:after="60"/>
              <w:rPr>
                <w:rFonts w:asciiTheme="minorHAnsi" w:hAnsiTheme="minorHAnsi" w:cstheme="minorHAnsi"/>
              </w:rPr>
            </w:pPr>
          </w:p>
        </w:tc>
      </w:tr>
      <w:tr w:rsidR="00480021" w:rsidRPr="003C43B6" w:rsidTr="00480021">
        <w:tc>
          <w:tcPr>
            <w:tcW w:w="959" w:type="dxa"/>
            <w:tcBorders>
              <w:bottom w:val="single" w:sz="4" w:space="0" w:color="auto"/>
            </w:tcBorders>
            <w:shd w:val="clear" w:color="auto" w:fill="auto"/>
          </w:tcPr>
          <w:p w:rsidR="00480021" w:rsidRPr="00DA3157" w:rsidRDefault="00480021" w:rsidP="00480021">
            <w:pPr>
              <w:pStyle w:val="ListParagraph"/>
              <w:numPr>
                <w:ilvl w:val="0"/>
                <w:numId w:val="17"/>
              </w:numPr>
              <w:rPr>
                <w:rFonts w:asciiTheme="minorHAnsi" w:hAnsiTheme="minorHAnsi" w:cstheme="minorHAnsi"/>
              </w:rPr>
            </w:pPr>
          </w:p>
        </w:tc>
        <w:tc>
          <w:tcPr>
            <w:tcW w:w="1134" w:type="dxa"/>
            <w:tcBorders>
              <w:bottom w:val="single" w:sz="4" w:space="0" w:color="auto"/>
            </w:tcBorders>
            <w:shd w:val="clear" w:color="auto" w:fill="auto"/>
          </w:tcPr>
          <w:p w:rsidR="00480021" w:rsidRPr="006B7E61" w:rsidRDefault="00480021" w:rsidP="00480021">
            <w:pPr>
              <w:rPr>
                <w:rFonts w:asciiTheme="minorHAnsi" w:hAnsiTheme="minorHAnsi" w:cstheme="minorHAnsi"/>
                <w:b/>
              </w:rPr>
            </w:pPr>
            <w:r w:rsidRPr="003527FE">
              <w:rPr>
                <w:rFonts w:asciiTheme="minorHAnsi" w:hAnsiTheme="minorHAnsi" w:cstheme="minorHAnsi"/>
                <w:b/>
                <w:bCs/>
              </w:rPr>
              <w:t>Indicator 9a:</w:t>
            </w:r>
            <w:r w:rsidRPr="003527FE">
              <w:rPr>
                <w:rFonts w:asciiTheme="minorHAnsi" w:hAnsiTheme="minorHAnsi" w:cstheme="minorHAnsi"/>
              </w:rPr>
              <w:t xml:space="preserve"> </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646242">
              <w:rPr>
                <w:rFonts w:asciiTheme="minorHAnsi" w:hAnsiTheme="minorHAnsi" w:cstheme="minorHAnsi"/>
              </w:rPr>
              <w:t xml:space="preserve">Promote the Disability staff network as an engagement forum.  Ensure Disabled employees are aware of the importance of their involvement and assure that their feedback is being considered and acted on.  </w:t>
            </w:r>
          </w:p>
        </w:tc>
        <w:tc>
          <w:tcPr>
            <w:tcW w:w="1276"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646242">
              <w:rPr>
                <w:rFonts w:asciiTheme="minorHAnsi" w:hAnsiTheme="minorHAnsi" w:cstheme="minorHAnsi"/>
              </w:rPr>
              <w:t>EDI Lead</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Continuous</w:t>
            </w:r>
          </w:p>
        </w:tc>
        <w:tc>
          <w:tcPr>
            <w:tcW w:w="3827" w:type="dxa"/>
            <w:tcBorders>
              <w:bottom w:val="single" w:sz="4" w:space="0" w:color="auto"/>
            </w:tcBorders>
            <w:shd w:val="clear" w:color="auto" w:fill="auto"/>
          </w:tcPr>
          <w:p w:rsidR="00480021" w:rsidRDefault="00480021" w:rsidP="00480021">
            <w:pPr>
              <w:spacing w:before="60" w:after="60"/>
              <w:rPr>
                <w:rFonts w:asciiTheme="minorHAnsi" w:hAnsiTheme="minorHAnsi" w:cstheme="minorHAnsi"/>
              </w:rPr>
            </w:pPr>
            <w:r>
              <w:rPr>
                <w:rFonts w:asciiTheme="minorHAnsi" w:hAnsiTheme="minorHAnsi" w:cstheme="minorHAnsi"/>
              </w:rPr>
              <w:t>Proposal for EDI networks to be drafted and agreed.</w:t>
            </w:r>
          </w:p>
          <w:p w:rsidR="00480021" w:rsidRDefault="00480021" w:rsidP="00480021">
            <w:pPr>
              <w:rPr>
                <w:rFonts w:asciiTheme="minorHAnsi" w:hAnsiTheme="minorHAnsi" w:cstheme="minorHAnsi"/>
              </w:rPr>
            </w:pPr>
            <w:r>
              <w:rPr>
                <w:rFonts w:asciiTheme="minorHAnsi" w:hAnsiTheme="minorHAnsi" w:cstheme="minorHAnsi"/>
              </w:rPr>
              <w:t>Consultation with all colleagues via Survey Monkey.</w:t>
            </w:r>
          </w:p>
          <w:p w:rsidR="00480021" w:rsidRPr="003C43B6" w:rsidRDefault="00480021" w:rsidP="00480021">
            <w:pPr>
              <w:rPr>
                <w:rFonts w:asciiTheme="minorHAnsi" w:hAnsiTheme="minorHAnsi" w:cstheme="minorHAnsi"/>
              </w:rPr>
            </w:pPr>
            <w:r>
              <w:rPr>
                <w:rFonts w:asciiTheme="minorHAnsi" w:hAnsiTheme="minorHAnsi" w:cstheme="minorHAnsi"/>
              </w:rPr>
              <w:t>Business Managers</w:t>
            </w:r>
          </w:p>
        </w:tc>
        <w:tc>
          <w:tcPr>
            <w:tcW w:w="1512" w:type="dxa"/>
            <w:tcBorders>
              <w:bottom w:val="single" w:sz="4" w:space="0" w:color="auto"/>
            </w:tcBorders>
            <w:shd w:val="clear" w:color="auto" w:fill="D6E3BC" w:themeFill="accent3" w:themeFillTint="66"/>
          </w:tcPr>
          <w:p w:rsidR="00480021" w:rsidRPr="003C43B6" w:rsidRDefault="00480021" w:rsidP="00480021">
            <w:pPr>
              <w:spacing w:before="60" w:after="60"/>
              <w:rPr>
                <w:rFonts w:asciiTheme="minorHAnsi" w:hAnsiTheme="minorHAnsi" w:cstheme="minorHAnsi"/>
              </w:rPr>
            </w:pPr>
          </w:p>
        </w:tc>
      </w:tr>
      <w:tr w:rsidR="00480021" w:rsidRPr="003C43B6" w:rsidTr="00480021">
        <w:tc>
          <w:tcPr>
            <w:tcW w:w="959" w:type="dxa"/>
            <w:tcBorders>
              <w:bottom w:val="single" w:sz="4" w:space="0" w:color="auto"/>
            </w:tcBorders>
            <w:shd w:val="clear" w:color="auto" w:fill="auto"/>
          </w:tcPr>
          <w:p w:rsidR="00480021" w:rsidRPr="00DA3157" w:rsidRDefault="00480021" w:rsidP="00480021">
            <w:pPr>
              <w:pStyle w:val="ListParagraph"/>
              <w:numPr>
                <w:ilvl w:val="0"/>
                <w:numId w:val="17"/>
              </w:numPr>
              <w:rPr>
                <w:rFonts w:asciiTheme="minorHAnsi" w:hAnsiTheme="minorHAnsi" w:cstheme="minorHAnsi"/>
              </w:rPr>
            </w:pPr>
          </w:p>
        </w:tc>
        <w:tc>
          <w:tcPr>
            <w:tcW w:w="1134" w:type="dxa"/>
            <w:tcBorders>
              <w:bottom w:val="single" w:sz="4" w:space="0" w:color="auto"/>
            </w:tcBorders>
            <w:shd w:val="clear" w:color="auto" w:fill="auto"/>
          </w:tcPr>
          <w:p w:rsidR="00480021" w:rsidRPr="006B7E61" w:rsidRDefault="00480021" w:rsidP="00480021">
            <w:pPr>
              <w:rPr>
                <w:rFonts w:asciiTheme="minorHAnsi" w:hAnsiTheme="minorHAnsi" w:cstheme="minorHAnsi"/>
                <w:b/>
              </w:rPr>
            </w:pPr>
            <w:r w:rsidRPr="003527FE">
              <w:rPr>
                <w:rFonts w:asciiTheme="minorHAnsi" w:hAnsiTheme="minorHAnsi" w:cstheme="minorHAnsi"/>
                <w:b/>
                <w:bCs/>
              </w:rPr>
              <w:t>Indicator 9a:</w:t>
            </w:r>
            <w:r w:rsidRPr="003527FE">
              <w:rPr>
                <w:rFonts w:asciiTheme="minorHAnsi" w:hAnsiTheme="minorHAnsi" w:cstheme="minorHAnsi"/>
              </w:rPr>
              <w:t xml:space="preserve"> </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646242">
              <w:rPr>
                <w:rFonts w:asciiTheme="minorHAnsi" w:hAnsiTheme="minorHAnsi" w:cstheme="minorHAnsi"/>
              </w:rPr>
              <w:t xml:space="preserve">Develop wider engagement with local stakeholders including Stockport Disability Forum. </w:t>
            </w:r>
          </w:p>
        </w:tc>
        <w:tc>
          <w:tcPr>
            <w:tcW w:w="1276"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646242">
              <w:rPr>
                <w:rFonts w:asciiTheme="minorHAnsi" w:hAnsiTheme="minorHAnsi" w:cstheme="minorHAnsi"/>
              </w:rPr>
              <w:t>EDI Lead</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Continuous</w:t>
            </w:r>
          </w:p>
        </w:tc>
        <w:tc>
          <w:tcPr>
            <w:tcW w:w="3827"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Disability Stockport Forum/</w:t>
            </w:r>
            <w:proofErr w:type="spellStart"/>
            <w:r>
              <w:rPr>
                <w:rFonts w:asciiTheme="minorHAnsi" w:hAnsiTheme="minorHAnsi" w:cstheme="minorHAnsi"/>
              </w:rPr>
              <w:t>Walthew</w:t>
            </w:r>
            <w:proofErr w:type="spellEnd"/>
            <w:r>
              <w:rPr>
                <w:rFonts w:asciiTheme="minorHAnsi" w:hAnsiTheme="minorHAnsi" w:cstheme="minorHAnsi"/>
              </w:rPr>
              <w:t xml:space="preserve"> House on board</w:t>
            </w:r>
          </w:p>
        </w:tc>
        <w:tc>
          <w:tcPr>
            <w:tcW w:w="1512" w:type="dxa"/>
            <w:tcBorders>
              <w:top w:val="single" w:sz="4" w:space="0" w:color="auto"/>
              <w:bottom w:val="single" w:sz="4" w:space="0" w:color="auto"/>
            </w:tcBorders>
            <w:shd w:val="clear" w:color="auto" w:fill="D6E3BC" w:themeFill="accent3" w:themeFillTint="66"/>
          </w:tcPr>
          <w:p w:rsidR="00480021" w:rsidRPr="003C43B6" w:rsidRDefault="00480021" w:rsidP="00480021">
            <w:pPr>
              <w:spacing w:before="60" w:after="60"/>
              <w:rPr>
                <w:rFonts w:asciiTheme="minorHAnsi" w:hAnsiTheme="minorHAnsi" w:cstheme="minorHAnsi"/>
              </w:rPr>
            </w:pPr>
          </w:p>
        </w:tc>
      </w:tr>
      <w:tr w:rsidR="00480021" w:rsidRPr="003C43B6" w:rsidTr="00480021">
        <w:tc>
          <w:tcPr>
            <w:tcW w:w="959" w:type="dxa"/>
            <w:tcBorders>
              <w:bottom w:val="single" w:sz="4" w:space="0" w:color="auto"/>
            </w:tcBorders>
            <w:shd w:val="clear" w:color="auto" w:fill="auto"/>
          </w:tcPr>
          <w:p w:rsidR="00480021" w:rsidRPr="00DA3157" w:rsidRDefault="00480021" w:rsidP="00480021">
            <w:pPr>
              <w:pStyle w:val="ListParagraph"/>
              <w:numPr>
                <w:ilvl w:val="0"/>
                <w:numId w:val="17"/>
              </w:numPr>
              <w:rPr>
                <w:rFonts w:asciiTheme="minorHAnsi" w:hAnsiTheme="minorHAnsi" w:cstheme="minorHAnsi"/>
              </w:rPr>
            </w:pPr>
          </w:p>
        </w:tc>
        <w:tc>
          <w:tcPr>
            <w:tcW w:w="1134" w:type="dxa"/>
            <w:tcBorders>
              <w:bottom w:val="single" w:sz="4" w:space="0" w:color="auto"/>
            </w:tcBorders>
            <w:shd w:val="clear" w:color="auto" w:fill="auto"/>
          </w:tcPr>
          <w:p w:rsidR="00480021" w:rsidRPr="006B7E61" w:rsidRDefault="00480021" w:rsidP="00480021">
            <w:pPr>
              <w:rPr>
                <w:rFonts w:asciiTheme="minorHAnsi" w:hAnsiTheme="minorHAnsi" w:cstheme="minorHAnsi"/>
                <w:b/>
              </w:rPr>
            </w:pPr>
            <w:r w:rsidRPr="003527FE">
              <w:rPr>
                <w:rFonts w:asciiTheme="minorHAnsi" w:hAnsiTheme="minorHAnsi" w:cstheme="minorHAnsi"/>
                <w:b/>
                <w:bCs/>
              </w:rPr>
              <w:t>Indicator 9a:</w:t>
            </w:r>
            <w:r w:rsidRPr="003527FE">
              <w:rPr>
                <w:rFonts w:asciiTheme="minorHAnsi" w:hAnsiTheme="minorHAnsi" w:cstheme="minorHAnsi"/>
              </w:rPr>
              <w:t xml:space="preserve"> </w:t>
            </w:r>
          </w:p>
        </w:tc>
        <w:tc>
          <w:tcPr>
            <w:tcW w:w="4819" w:type="dxa"/>
            <w:tcBorders>
              <w:bottom w:val="single" w:sz="4" w:space="0" w:color="auto"/>
            </w:tcBorders>
            <w:shd w:val="clear" w:color="auto" w:fill="auto"/>
          </w:tcPr>
          <w:p w:rsidR="00480021" w:rsidRPr="003C43B6" w:rsidRDefault="00480021" w:rsidP="00480021">
            <w:pPr>
              <w:jc w:val="both"/>
              <w:rPr>
                <w:rFonts w:asciiTheme="minorHAnsi" w:hAnsiTheme="minorHAnsi" w:cstheme="minorHAnsi"/>
              </w:rPr>
            </w:pPr>
            <w:r w:rsidRPr="00646242">
              <w:rPr>
                <w:rFonts w:asciiTheme="minorHAnsi" w:hAnsiTheme="minorHAnsi" w:cstheme="minorHAnsi"/>
              </w:rPr>
              <w:t>Facilitating Disabled staff to attend the Disability staff network. The staff network to enable participation in awareness raising events.</w:t>
            </w:r>
          </w:p>
        </w:tc>
        <w:tc>
          <w:tcPr>
            <w:tcW w:w="1276"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EDI Steering Group/</w:t>
            </w:r>
            <w:r w:rsidRPr="00646242">
              <w:rPr>
                <w:rFonts w:asciiTheme="minorHAnsi" w:hAnsiTheme="minorHAnsi" w:cstheme="minorHAnsi"/>
              </w:rPr>
              <w:t>HR</w:t>
            </w:r>
          </w:p>
        </w:tc>
        <w:tc>
          <w:tcPr>
            <w:tcW w:w="1701"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Pr>
                <w:rFonts w:asciiTheme="minorHAnsi" w:hAnsiTheme="minorHAnsi" w:cstheme="minorHAnsi"/>
              </w:rPr>
              <w:t>December 2019</w:t>
            </w:r>
          </w:p>
        </w:tc>
        <w:tc>
          <w:tcPr>
            <w:tcW w:w="3827" w:type="dxa"/>
            <w:tcBorders>
              <w:bottom w:val="single" w:sz="4" w:space="0" w:color="auto"/>
            </w:tcBorders>
            <w:shd w:val="clear" w:color="auto" w:fill="auto"/>
          </w:tcPr>
          <w:p w:rsidR="00480021" w:rsidRPr="003C43B6" w:rsidRDefault="00480021" w:rsidP="00480021">
            <w:pPr>
              <w:rPr>
                <w:rFonts w:asciiTheme="minorHAnsi" w:hAnsiTheme="minorHAnsi" w:cstheme="minorHAnsi"/>
              </w:rPr>
            </w:pPr>
            <w:r w:rsidRPr="00646242">
              <w:rPr>
                <w:rFonts w:asciiTheme="minorHAnsi" w:hAnsiTheme="minorHAnsi" w:cstheme="minorHAnsi"/>
              </w:rPr>
              <w:t>EDI Lead</w:t>
            </w:r>
          </w:p>
        </w:tc>
        <w:tc>
          <w:tcPr>
            <w:tcW w:w="1512" w:type="dxa"/>
            <w:tcBorders>
              <w:bottom w:val="single" w:sz="4" w:space="0" w:color="auto"/>
            </w:tcBorders>
            <w:shd w:val="clear" w:color="auto" w:fill="FF0000"/>
          </w:tcPr>
          <w:p w:rsidR="00480021" w:rsidRPr="003C43B6" w:rsidRDefault="00480021" w:rsidP="00480021">
            <w:pPr>
              <w:spacing w:before="60" w:after="60"/>
              <w:rPr>
                <w:rFonts w:asciiTheme="minorHAnsi" w:hAnsiTheme="minorHAnsi" w:cstheme="minorHAnsi"/>
              </w:rPr>
            </w:pPr>
          </w:p>
        </w:tc>
      </w:tr>
      <w:tr w:rsidR="00480021" w:rsidRPr="003C43B6" w:rsidTr="004D50B7">
        <w:tc>
          <w:tcPr>
            <w:tcW w:w="15228" w:type="dxa"/>
            <w:gridSpan w:val="7"/>
            <w:tcBorders>
              <w:bottom w:val="single" w:sz="4" w:space="0" w:color="auto"/>
            </w:tcBorders>
            <w:shd w:val="clear" w:color="auto" w:fill="FBD4B4" w:themeFill="accent6" w:themeFillTint="66"/>
          </w:tcPr>
          <w:p w:rsidR="00480021" w:rsidRPr="003C43B6" w:rsidRDefault="00480021" w:rsidP="004D50B7">
            <w:pPr>
              <w:spacing w:before="60" w:after="60"/>
              <w:rPr>
                <w:rFonts w:asciiTheme="minorHAnsi" w:hAnsiTheme="minorHAnsi" w:cstheme="minorHAnsi"/>
              </w:rPr>
            </w:pPr>
            <w:r w:rsidRPr="00646242">
              <w:rPr>
                <w:rFonts w:asciiTheme="minorHAnsi" w:hAnsiTheme="minorHAnsi" w:cstheme="minorHAnsi"/>
              </w:rPr>
              <w:t>Target</w:t>
            </w:r>
            <w:r w:rsidRPr="00696D06">
              <w:rPr>
                <w:rFonts w:asciiTheme="minorHAnsi" w:hAnsiTheme="minorHAnsi" w:cstheme="minorHAnsi"/>
              </w:rPr>
              <w:t xml:space="preserve">: Aim to ensure 100% of Disabled staff </w:t>
            </w:r>
            <w:proofErr w:type="gramStart"/>
            <w:r w:rsidRPr="00696D06">
              <w:rPr>
                <w:rFonts w:asciiTheme="minorHAnsi" w:hAnsiTheme="minorHAnsi" w:cstheme="minorHAnsi"/>
              </w:rPr>
              <w:t>feel</w:t>
            </w:r>
            <w:proofErr w:type="gramEnd"/>
            <w:r w:rsidRPr="00696D06">
              <w:rPr>
                <w:rFonts w:asciiTheme="minorHAnsi" w:hAnsiTheme="minorHAnsi" w:cstheme="minorHAnsi"/>
              </w:rPr>
              <w:t xml:space="preserve"> adequate adjustments have been carried out.</w:t>
            </w:r>
          </w:p>
        </w:tc>
      </w:tr>
    </w:tbl>
    <w:p w:rsidR="00480021" w:rsidRDefault="00480021" w:rsidP="00A71B53">
      <w:pPr>
        <w:spacing w:line="240" w:lineRule="auto"/>
        <w:rPr>
          <w:rFonts w:ascii="Arial" w:eastAsia="Times New Roman" w:hAnsi="Arial" w:cs="Arial"/>
          <w:lang w:val="en" w:eastAsia="en-GB"/>
        </w:rPr>
      </w:pPr>
    </w:p>
    <w:p w:rsidR="004B01A0" w:rsidRDefault="004B01A0" w:rsidP="00A71B53">
      <w:pPr>
        <w:spacing w:line="240" w:lineRule="auto"/>
        <w:rPr>
          <w:rFonts w:ascii="Arial" w:eastAsia="Times New Roman" w:hAnsi="Arial" w:cs="Arial"/>
          <w:lang w:val="en" w:eastAsia="en-GB"/>
        </w:rPr>
      </w:pPr>
    </w:p>
    <w:p w:rsidR="004B01A0" w:rsidRDefault="004B01A0" w:rsidP="00A71B53">
      <w:pPr>
        <w:spacing w:line="240" w:lineRule="auto"/>
        <w:rPr>
          <w:rFonts w:ascii="Arial" w:eastAsia="Times New Roman" w:hAnsi="Arial" w:cs="Arial"/>
          <w:lang w:val="en" w:eastAsia="en-GB"/>
        </w:rPr>
      </w:pPr>
    </w:p>
    <w:p w:rsidR="004B01A0" w:rsidRDefault="004B01A0" w:rsidP="00A71B53">
      <w:pPr>
        <w:spacing w:line="240" w:lineRule="auto"/>
        <w:rPr>
          <w:rFonts w:ascii="Arial" w:eastAsia="Times New Roman" w:hAnsi="Arial" w:cs="Arial"/>
          <w:lang w:val="en" w:eastAsia="en-GB"/>
        </w:rPr>
      </w:pPr>
    </w:p>
    <w:p w:rsidR="0005018A" w:rsidRDefault="0005018A" w:rsidP="00A71B53">
      <w:pPr>
        <w:spacing w:line="240" w:lineRule="auto"/>
        <w:rPr>
          <w:rFonts w:ascii="Arial" w:eastAsia="Times New Roman" w:hAnsi="Arial" w:cs="Arial"/>
          <w:lang w:val="en" w:eastAsia="en-GB"/>
        </w:rPr>
      </w:pPr>
    </w:p>
    <w:p w:rsidR="0005018A" w:rsidRDefault="0005018A" w:rsidP="00A71B53">
      <w:pPr>
        <w:spacing w:line="240" w:lineRule="auto"/>
        <w:rPr>
          <w:rFonts w:ascii="Arial" w:eastAsia="Times New Roman" w:hAnsi="Arial" w:cs="Arial"/>
          <w:lang w:val="en" w:eastAsia="en-GB"/>
        </w:rPr>
      </w:pPr>
    </w:p>
    <w:p w:rsidR="004B01A0" w:rsidRDefault="004B01A0" w:rsidP="00A71B53">
      <w:pPr>
        <w:spacing w:line="240" w:lineRule="auto"/>
        <w:rPr>
          <w:rFonts w:ascii="Arial" w:eastAsia="Times New Roman" w:hAnsi="Arial" w:cs="Arial"/>
          <w:lang w:val="en" w:eastAsia="en-GB"/>
        </w:rPr>
      </w:pPr>
    </w:p>
    <w:p w:rsidR="004B01A0" w:rsidRDefault="004B01A0" w:rsidP="00A71B53">
      <w:pPr>
        <w:spacing w:line="240" w:lineRule="auto"/>
        <w:rPr>
          <w:rFonts w:ascii="Arial" w:eastAsia="Times New Roman" w:hAnsi="Arial" w:cs="Arial"/>
          <w:lang w:val="en" w:eastAsia="en-GB"/>
        </w:rPr>
      </w:pPr>
    </w:p>
    <w:tbl>
      <w:tblPr>
        <w:tblpPr w:leftFromText="180" w:rightFromText="180" w:vertAnchor="page" w:horzAnchor="margin" w:tblpXSpec="center" w:tblpY="1996"/>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34"/>
        <w:gridCol w:w="4819"/>
        <w:gridCol w:w="1276"/>
        <w:gridCol w:w="1701"/>
        <w:gridCol w:w="3827"/>
        <w:gridCol w:w="1512"/>
      </w:tblGrid>
      <w:tr w:rsidR="00480021" w:rsidRPr="00DA3157" w:rsidTr="004D50B7">
        <w:tc>
          <w:tcPr>
            <w:tcW w:w="15228" w:type="dxa"/>
            <w:gridSpan w:val="7"/>
            <w:tcBorders>
              <w:top w:val="single" w:sz="4" w:space="0" w:color="auto"/>
            </w:tcBorders>
            <w:shd w:val="clear" w:color="auto" w:fill="DBE5F1" w:themeFill="accent1" w:themeFillTint="33"/>
          </w:tcPr>
          <w:p w:rsidR="00480021" w:rsidRPr="00DA3157" w:rsidRDefault="00480021" w:rsidP="004D50B7">
            <w:pPr>
              <w:pStyle w:val="Default"/>
              <w:rPr>
                <w:rFonts w:asciiTheme="minorHAnsi" w:hAnsiTheme="minorHAnsi" w:cstheme="minorHAnsi"/>
                <w:sz w:val="22"/>
                <w:szCs w:val="22"/>
              </w:rPr>
            </w:pPr>
            <w:r w:rsidRPr="00646242">
              <w:rPr>
                <w:rFonts w:asciiTheme="minorHAnsi" w:hAnsiTheme="minorHAnsi" w:cstheme="minorHAnsi"/>
                <w:b/>
                <w:bCs/>
                <w:color w:val="auto"/>
                <w:sz w:val="22"/>
                <w:szCs w:val="22"/>
              </w:rPr>
              <w:t>Indicator 9b:</w:t>
            </w:r>
            <w:r w:rsidRPr="00646242">
              <w:rPr>
                <w:rFonts w:asciiTheme="minorHAnsi" w:hAnsiTheme="minorHAnsi" w:cstheme="minorHAnsi"/>
                <w:color w:val="auto"/>
                <w:sz w:val="22"/>
                <w:szCs w:val="22"/>
              </w:rPr>
              <w:t xml:space="preserve"> </w:t>
            </w:r>
            <w:r w:rsidRPr="00646242">
              <w:rPr>
                <w:rFonts w:asciiTheme="minorHAnsi" w:hAnsiTheme="minorHAnsi" w:cstheme="minorHAnsi"/>
                <w:sz w:val="22"/>
                <w:szCs w:val="22"/>
              </w:rPr>
              <w:t>b) Has your Trust taken action to facilitate the voices of Disabled staff in your organisation to be heard? (yes) or (no)</w:t>
            </w:r>
          </w:p>
        </w:tc>
      </w:tr>
      <w:tr w:rsidR="00480021" w:rsidRPr="00DA3157" w:rsidTr="004D50B7">
        <w:tc>
          <w:tcPr>
            <w:tcW w:w="15228" w:type="dxa"/>
            <w:gridSpan w:val="7"/>
            <w:shd w:val="clear" w:color="auto" w:fill="4F81BD" w:themeFill="accent1"/>
          </w:tcPr>
          <w:p w:rsidR="00480021" w:rsidRPr="00646242" w:rsidRDefault="00480021" w:rsidP="00480021">
            <w:pPr>
              <w:pStyle w:val="Default"/>
              <w:rPr>
                <w:rFonts w:asciiTheme="minorHAnsi" w:hAnsiTheme="minorHAnsi" w:cstheme="minorHAnsi"/>
                <w:b/>
                <w:bCs/>
                <w:color w:val="FFFFFF"/>
                <w:sz w:val="22"/>
                <w:szCs w:val="22"/>
              </w:rPr>
            </w:pPr>
            <w:r w:rsidRPr="00646242">
              <w:rPr>
                <w:rFonts w:asciiTheme="minorHAnsi" w:hAnsiTheme="minorHAnsi" w:cstheme="minorHAnsi"/>
                <w:b/>
                <w:bCs/>
                <w:color w:val="FFFFFF"/>
                <w:sz w:val="22"/>
                <w:szCs w:val="22"/>
              </w:rPr>
              <w:t>Trust Position 2018/2019:   Yes the Trust has developed a Disability Staff Network.</w:t>
            </w:r>
          </w:p>
          <w:p w:rsidR="00480021" w:rsidRPr="00480021" w:rsidRDefault="00480021" w:rsidP="004D50B7">
            <w:pPr>
              <w:pStyle w:val="Default"/>
              <w:rPr>
                <w:rFonts w:asciiTheme="minorHAnsi" w:hAnsiTheme="minorHAnsi" w:cstheme="minorHAnsi"/>
                <w:b/>
                <w:bCs/>
                <w:color w:val="FFFFFF"/>
                <w:sz w:val="22"/>
                <w:szCs w:val="22"/>
              </w:rPr>
            </w:pPr>
          </w:p>
        </w:tc>
      </w:tr>
      <w:tr w:rsidR="00480021" w:rsidRPr="006E62B3" w:rsidTr="004D50B7">
        <w:trPr>
          <w:trHeight w:val="1124"/>
        </w:trPr>
        <w:tc>
          <w:tcPr>
            <w:tcW w:w="959" w:type="dxa"/>
            <w:tcBorders>
              <w:top w:val="nil"/>
            </w:tcBorders>
            <w:shd w:val="clear" w:color="auto" w:fill="D9D9D9"/>
          </w:tcPr>
          <w:p w:rsidR="00480021" w:rsidRPr="006E62B3" w:rsidRDefault="00480021" w:rsidP="004D50B7">
            <w:pPr>
              <w:jc w:val="center"/>
              <w:rPr>
                <w:rFonts w:ascii="Arial" w:hAnsi="Arial" w:cs="Arial"/>
                <w:bCs/>
                <w:sz w:val="20"/>
                <w:szCs w:val="20"/>
              </w:rPr>
            </w:pPr>
            <w:r w:rsidRPr="006E62B3">
              <w:rPr>
                <w:rFonts w:ascii="Arial" w:hAnsi="Arial" w:cs="Arial"/>
                <w:bCs/>
                <w:sz w:val="20"/>
                <w:szCs w:val="20"/>
              </w:rPr>
              <w:t xml:space="preserve">Ref </w:t>
            </w:r>
          </w:p>
        </w:tc>
        <w:tc>
          <w:tcPr>
            <w:tcW w:w="1134" w:type="dxa"/>
            <w:tcBorders>
              <w:top w:val="nil"/>
            </w:tcBorders>
            <w:shd w:val="clear" w:color="auto" w:fill="D9D9D9"/>
          </w:tcPr>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Standard</w:t>
            </w:r>
          </w:p>
        </w:tc>
        <w:tc>
          <w:tcPr>
            <w:tcW w:w="4819" w:type="dxa"/>
            <w:tcBorders>
              <w:top w:val="nil"/>
            </w:tcBorders>
            <w:shd w:val="clear" w:color="auto" w:fill="D9D9D9"/>
          </w:tcPr>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Key Actions</w:t>
            </w:r>
          </w:p>
        </w:tc>
        <w:tc>
          <w:tcPr>
            <w:tcW w:w="1276" w:type="dxa"/>
            <w:tcBorders>
              <w:top w:val="nil"/>
            </w:tcBorders>
            <w:shd w:val="clear" w:color="auto" w:fill="D9D9D9"/>
          </w:tcPr>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Lead Officer</w:t>
            </w:r>
          </w:p>
        </w:tc>
        <w:tc>
          <w:tcPr>
            <w:tcW w:w="1701" w:type="dxa"/>
            <w:tcBorders>
              <w:top w:val="nil"/>
            </w:tcBorders>
            <w:shd w:val="clear" w:color="auto" w:fill="D9D9D9"/>
          </w:tcPr>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Deadline</w:t>
            </w:r>
          </w:p>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for action</w:t>
            </w:r>
          </w:p>
        </w:tc>
        <w:tc>
          <w:tcPr>
            <w:tcW w:w="3827" w:type="dxa"/>
            <w:tcBorders>
              <w:top w:val="nil"/>
            </w:tcBorders>
            <w:shd w:val="clear" w:color="auto" w:fill="D9D9D9"/>
          </w:tcPr>
          <w:p w:rsidR="00480021" w:rsidRPr="006E62B3" w:rsidRDefault="00480021" w:rsidP="004D50B7">
            <w:pPr>
              <w:ind w:firstLine="385"/>
              <w:jc w:val="center"/>
              <w:rPr>
                <w:rFonts w:ascii="Arial" w:hAnsi="Arial" w:cs="Arial"/>
                <w:b/>
                <w:bCs/>
                <w:sz w:val="20"/>
                <w:szCs w:val="20"/>
              </w:rPr>
            </w:pPr>
            <w:r w:rsidRPr="006E62B3">
              <w:rPr>
                <w:rFonts w:ascii="Arial" w:hAnsi="Arial" w:cs="Arial"/>
                <w:b/>
                <w:bCs/>
                <w:sz w:val="20"/>
                <w:szCs w:val="20"/>
              </w:rPr>
              <w:t>Progress Update</w:t>
            </w:r>
          </w:p>
          <w:p w:rsidR="00480021" w:rsidRPr="006E62B3" w:rsidRDefault="00480021" w:rsidP="004D50B7">
            <w:pPr>
              <w:rPr>
                <w:rFonts w:ascii="Arial" w:hAnsi="Arial" w:cs="Arial"/>
                <w:b/>
                <w:color w:val="008000"/>
                <w:sz w:val="20"/>
                <w:szCs w:val="20"/>
              </w:rPr>
            </w:pPr>
          </w:p>
          <w:p w:rsidR="00480021" w:rsidRPr="006E62B3" w:rsidRDefault="00480021" w:rsidP="004D50B7">
            <w:pPr>
              <w:jc w:val="center"/>
              <w:rPr>
                <w:rFonts w:ascii="Arial" w:hAnsi="Arial" w:cs="Arial"/>
                <w:b/>
                <w:sz w:val="20"/>
                <w:szCs w:val="20"/>
              </w:rPr>
            </w:pPr>
            <w:r w:rsidRPr="006E62B3">
              <w:rPr>
                <w:rFonts w:ascii="Arial" w:hAnsi="Arial" w:cs="Arial"/>
                <w:b/>
                <w:sz w:val="20"/>
                <w:szCs w:val="20"/>
              </w:rPr>
              <w:t>Please provide supporting evidence</w:t>
            </w:r>
          </w:p>
          <w:p w:rsidR="00480021" w:rsidRPr="006E62B3" w:rsidRDefault="00480021" w:rsidP="004D50B7">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512" w:type="dxa"/>
            <w:tcBorders>
              <w:top w:val="nil"/>
              <w:bottom w:val="single" w:sz="4" w:space="0" w:color="auto"/>
            </w:tcBorders>
            <w:shd w:val="clear" w:color="auto" w:fill="D9D9D9"/>
          </w:tcPr>
          <w:p w:rsidR="00480021" w:rsidRPr="006E62B3" w:rsidRDefault="00480021" w:rsidP="004D50B7">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480021" w:rsidRPr="006E62B3" w:rsidTr="004D50B7">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480021" w:rsidRPr="006E62B3" w:rsidRDefault="00480021" w:rsidP="004D50B7">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480021" w:rsidRPr="006E62B3" w:rsidRDefault="00480021" w:rsidP="004D50B7">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480021" w:rsidRPr="006E62B3" w:rsidRDefault="00480021" w:rsidP="004D50B7">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480021" w:rsidRPr="006E62B3" w:rsidRDefault="00480021" w:rsidP="004D50B7">
                  <w:pPr>
                    <w:jc w:val="center"/>
                    <w:rPr>
                      <w:rFonts w:ascii="Arial" w:hAnsi="Arial" w:cs="Arial"/>
                      <w:b/>
                      <w:color w:val="000000"/>
                      <w:sz w:val="20"/>
                      <w:szCs w:val="20"/>
                    </w:rPr>
                  </w:pPr>
                  <w:r w:rsidRPr="006E62B3">
                    <w:rPr>
                      <w:rFonts w:ascii="Arial" w:hAnsi="Arial" w:cs="Arial"/>
                      <w:b/>
                      <w:color w:val="000000"/>
                      <w:sz w:val="20"/>
                      <w:szCs w:val="20"/>
                    </w:rPr>
                    <w:t>4</w:t>
                  </w:r>
                </w:p>
              </w:tc>
            </w:tr>
          </w:tbl>
          <w:p w:rsidR="00480021" w:rsidRPr="006E62B3" w:rsidRDefault="00480021" w:rsidP="004D50B7">
            <w:pPr>
              <w:rPr>
                <w:rFonts w:ascii="Arial" w:hAnsi="Arial" w:cs="Arial"/>
                <w:b/>
                <w:bCs/>
                <w:sz w:val="20"/>
                <w:szCs w:val="20"/>
              </w:rPr>
            </w:pPr>
          </w:p>
        </w:tc>
      </w:tr>
      <w:tr w:rsidR="00433CAF" w:rsidRPr="003C43B6" w:rsidTr="00433CAF">
        <w:tc>
          <w:tcPr>
            <w:tcW w:w="959" w:type="dxa"/>
            <w:tcBorders>
              <w:bottom w:val="single" w:sz="4" w:space="0" w:color="auto"/>
            </w:tcBorders>
            <w:shd w:val="clear" w:color="auto" w:fill="auto"/>
          </w:tcPr>
          <w:p w:rsidR="00433CAF" w:rsidRPr="00DA3157" w:rsidRDefault="00433CAF" w:rsidP="00433CAF">
            <w:pPr>
              <w:pStyle w:val="ListParagraph"/>
              <w:numPr>
                <w:ilvl w:val="0"/>
                <w:numId w:val="19"/>
              </w:numPr>
              <w:rPr>
                <w:rFonts w:asciiTheme="minorHAnsi" w:hAnsiTheme="minorHAnsi" w:cstheme="minorHAnsi"/>
              </w:rPr>
            </w:pPr>
          </w:p>
        </w:tc>
        <w:tc>
          <w:tcPr>
            <w:tcW w:w="1134" w:type="dxa"/>
            <w:tcBorders>
              <w:bottom w:val="single" w:sz="4" w:space="0" w:color="auto"/>
            </w:tcBorders>
            <w:shd w:val="clear" w:color="auto" w:fill="auto"/>
          </w:tcPr>
          <w:p w:rsidR="00433CAF" w:rsidRDefault="00433CAF" w:rsidP="00433CAF">
            <w:r w:rsidRPr="003527FE">
              <w:rPr>
                <w:rFonts w:asciiTheme="minorHAnsi" w:hAnsiTheme="minorHAnsi" w:cstheme="minorHAnsi"/>
                <w:b/>
                <w:bCs/>
              </w:rPr>
              <w:t>Indicator 9</w:t>
            </w:r>
            <w:r>
              <w:rPr>
                <w:rFonts w:asciiTheme="minorHAnsi" w:hAnsiTheme="minorHAnsi" w:cstheme="minorHAnsi"/>
                <w:b/>
                <w:bCs/>
              </w:rPr>
              <w:t>b</w:t>
            </w:r>
            <w:r w:rsidRPr="003527FE">
              <w:rPr>
                <w:rFonts w:asciiTheme="minorHAnsi" w:hAnsiTheme="minorHAnsi" w:cstheme="minorHAnsi"/>
              </w:rPr>
              <w:t xml:space="preserve"> </w:t>
            </w:r>
          </w:p>
        </w:tc>
        <w:tc>
          <w:tcPr>
            <w:tcW w:w="4819" w:type="dxa"/>
            <w:tcBorders>
              <w:bottom w:val="single" w:sz="4" w:space="0" w:color="auto"/>
            </w:tcBorders>
            <w:shd w:val="clear" w:color="auto" w:fill="auto"/>
          </w:tcPr>
          <w:p w:rsidR="00433CAF" w:rsidRPr="003C43B6" w:rsidRDefault="00433CAF" w:rsidP="00433CAF">
            <w:pPr>
              <w:jc w:val="both"/>
              <w:rPr>
                <w:rFonts w:asciiTheme="minorHAnsi" w:hAnsiTheme="minorHAnsi" w:cstheme="minorHAnsi"/>
              </w:rPr>
            </w:pPr>
            <w:r w:rsidRPr="00646242">
              <w:rPr>
                <w:rFonts w:asciiTheme="minorHAnsi" w:hAnsiTheme="minorHAnsi" w:cstheme="minorHAnsi"/>
              </w:rPr>
              <w:t>Facilitating Disabled staff to attend the Disability staff network. The staff network to enable participation in awareness raising events.</w:t>
            </w:r>
          </w:p>
        </w:tc>
        <w:tc>
          <w:tcPr>
            <w:tcW w:w="1276" w:type="dxa"/>
            <w:tcBorders>
              <w:bottom w:val="single" w:sz="4" w:space="0" w:color="auto"/>
            </w:tcBorders>
            <w:shd w:val="clear" w:color="auto" w:fill="auto"/>
          </w:tcPr>
          <w:p w:rsidR="00433CAF" w:rsidRPr="003C43B6" w:rsidRDefault="00433CAF" w:rsidP="00433CAF">
            <w:pPr>
              <w:rPr>
                <w:rFonts w:asciiTheme="minorHAnsi" w:hAnsiTheme="minorHAnsi" w:cstheme="minorHAnsi"/>
              </w:rPr>
            </w:pPr>
            <w:r w:rsidRPr="00646242">
              <w:rPr>
                <w:rFonts w:asciiTheme="minorHAnsi" w:hAnsiTheme="minorHAnsi" w:cstheme="minorHAnsi"/>
              </w:rPr>
              <w:t>EDI Steering Group</w:t>
            </w:r>
            <w:r>
              <w:rPr>
                <w:rFonts w:asciiTheme="minorHAnsi" w:hAnsiTheme="minorHAnsi" w:cstheme="minorHAnsi"/>
              </w:rPr>
              <w:t>/HR</w:t>
            </w:r>
          </w:p>
        </w:tc>
        <w:tc>
          <w:tcPr>
            <w:tcW w:w="1701" w:type="dxa"/>
            <w:tcBorders>
              <w:bottom w:val="single" w:sz="4" w:space="0" w:color="auto"/>
            </w:tcBorders>
            <w:shd w:val="clear" w:color="auto" w:fill="auto"/>
          </w:tcPr>
          <w:p w:rsidR="00433CAF" w:rsidRPr="003C43B6" w:rsidRDefault="00433CAF" w:rsidP="00433CAF">
            <w:pPr>
              <w:rPr>
                <w:rFonts w:asciiTheme="minorHAnsi" w:hAnsiTheme="minorHAnsi" w:cstheme="minorHAnsi"/>
              </w:rPr>
            </w:pPr>
            <w:r>
              <w:rPr>
                <w:rFonts w:asciiTheme="minorHAnsi" w:hAnsiTheme="minorHAnsi" w:cstheme="minorHAnsi"/>
              </w:rPr>
              <w:t>December 2019</w:t>
            </w:r>
          </w:p>
        </w:tc>
        <w:tc>
          <w:tcPr>
            <w:tcW w:w="3827" w:type="dxa"/>
            <w:tcBorders>
              <w:bottom w:val="single" w:sz="4" w:space="0" w:color="auto"/>
            </w:tcBorders>
            <w:shd w:val="clear" w:color="auto" w:fill="auto"/>
          </w:tcPr>
          <w:p w:rsidR="00433CAF" w:rsidRDefault="00433CAF" w:rsidP="00433CAF">
            <w:pPr>
              <w:rPr>
                <w:rFonts w:asciiTheme="minorHAnsi" w:hAnsiTheme="minorHAnsi" w:cstheme="minorHAnsi"/>
              </w:rPr>
            </w:pPr>
            <w:r>
              <w:rPr>
                <w:rFonts w:asciiTheme="minorHAnsi" w:hAnsiTheme="minorHAnsi" w:cstheme="minorHAnsi"/>
              </w:rPr>
              <w:t>Agreed proposal to be incorporated in recruitment packs.</w:t>
            </w:r>
          </w:p>
          <w:p w:rsidR="00433CAF" w:rsidRPr="003C43B6" w:rsidRDefault="00433CAF" w:rsidP="00433CAF">
            <w:pPr>
              <w:rPr>
                <w:rFonts w:asciiTheme="minorHAnsi" w:hAnsiTheme="minorHAnsi" w:cstheme="minorHAnsi"/>
              </w:rPr>
            </w:pPr>
            <w:r w:rsidRPr="00646242">
              <w:rPr>
                <w:rFonts w:asciiTheme="minorHAnsi" w:hAnsiTheme="minorHAnsi" w:cstheme="minorHAnsi"/>
              </w:rPr>
              <w:t>EDI Lead</w:t>
            </w:r>
          </w:p>
        </w:tc>
        <w:tc>
          <w:tcPr>
            <w:tcW w:w="1512" w:type="dxa"/>
            <w:tcBorders>
              <w:bottom w:val="single" w:sz="4" w:space="0" w:color="auto"/>
            </w:tcBorders>
            <w:shd w:val="clear" w:color="auto" w:fill="FF0000"/>
          </w:tcPr>
          <w:p w:rsidR="00433CAF" w:rsidRPr="003C43B6" w:rsidRDefault="00433CAF" w:rsidP="00433CAF">
            <w:pPr>
              <w:spacing w:before="60" w:after="60"/>
              <w:rPr>
                <w:rFonts w:asciiTheme="minorHAnsi" w:hAnsiTheme="minorHAnsi" w:cstheme="minorHAnsi"/>
              </w:rPr>
            </w:pPr>
          </w:p>
        </w:tc>
      </w:tr>
      <w:tr w:rsidR="00433CAF" w:rsidRPr="003C43B6" w:rsidTr="00433CAF">
        <w:tc>
          <w:tcPr>
            <w:tcW w:w="959" w:type="dxa"/>
            <w:tcBorders>
              <w:bottom w:val="single" w:sz="4" w:space="0" w:color="auto"/>
            </w:tcBorders>
            <w:shd w:val="clear" w:color="auto" w:fill="auto"/>
          </w:tcPr>
          <w:p w:rsidR="00433CAF" w:rsidRPr="00DA3157" w:rsidRDefault="00433CAF" w:rsidP="00433CAF">
            <w:pPr>
              <w:pStyle w:val="ListParagraph"/>
              <w:numPr>
                <w:ilvl w:val="0"/>
                <w:numId w:val="19"/>
              </w:numPr>
              <w:rPr>
                <w:rFonts w:asciiTheme="minorHAnsi" w:hAnsiTheme="minorHAnsi" w:cstheme="minorHAnsi"/>
              </w:rPr>
            </w:pPr>
          </w:p>
        </w:tc>
        <w:tc>
          <w:tcPr>
            <w:tcW w:w="1134" w:type="dxa"/>
            <w:tcBorders>
              <w:bottom w:val="single" w:sz="4" w:space="0" w:color="auto"/>
            </w:tcBorders>
            <w:shd w:val="clear" w:color="auto" w:fill="auto"/>
          </w:tcPr>
          <w:p w:rsidR="00433CAF" w:rsidRPr="006B7E61" w:rsidRDefault="00433CAF" w:rsidP="00433CAF">
            <w:pPr>
              <w:rPr>
                <w:rFonts w:asciiTheme="minorHAnsi" w:hAnsiTheme="minorHAnsi" w:cstheme="minorHAnsi"/>
                <w:b/>
              </w:rPr>
            </w:pPr>
            <w:r w:rsidRPr="009C17D4">
              <w:rPr>
                <w:rFonts w:asciiTheme="minorHAnsi" w:hAnsiTheme="minorHAnsi" w:cstheme="minorHAnsi"/>
                <w:b/>
                <w:bCs/>
              </w:rPr>
              <w:t>Indicator 9b</w:t>
            </w:r>
          </w:p>
        </w:tc>
        <w:tc>
          <w:tcPr>
            <w:tcW w:w="4819" w:type="dxa"/>
            <w:tcBorders>
              <w:bottom w:val="single" w:sz="4" w:space="0" w:color="auto"/>
            </w:tcBorders>
            <w:shd w:val="clear" w:color="auto" w:fill="auto"/>
          </w:tcPr>
          <w:p w:rsidR="00433CAF" w:rsidRPr="003C43B6" w:rsidRDefault="00433CAF" w:rsidP="00433CAF">
            <w:pPr>
              <w:jc w:val="both"/>
              <w:rPr>
                <w:rFonts w:asciiTheme="minorHAnsi" w:hAnsiTheme="minorHAnsi" w:cstheme="minorHAnsi"/>
              </w:rPr>
            </w:pPr>
            <w:r w:rsidRPr="00646242">
              <w:rPr>
                <w:rFonts w:asciiTheme="minorHAnsi" w:hAnsiTheme="minorHAnsi" w:cstheme="minorHAnsi"/>
              </w:rPr>
              <w:t xml:space="preserve">To enable Disabled staff to co-deliver Disability Awareness Training sessions. </w:t>
            </w:r>
          </w:p>
        </w:tc>
        <w:tc>
          <w:tcPr>
            <w:tcW w:w="1276" w:type="dxa"/>
            <w:tcBorders>
              <w:bottom w:val="single" w:sz="4" w:space="0" w:color="auto"/>
            </w:tcBorders>
            <w:shd w:val="clear" w:color="auto" w:fill="auto"/>
          </w:tcPr>
          <w:p w:rsidR="00433CAF" w:rsidRPr="003C43B6" w:rsidRDefault="00433CAF" w:rsidP="00433CAF">
            <w:pPr>
              <w:rPr>
                <w:rFonts w:asciiTheme="minorHAnsi" w:hAnsiTheme="minorHAnsi" w:cstheme="minorHAnsi"/>
              </w:rPr>
            </w:pPr>
            <w:r w:rsidRPr="00646242">
              <w:rPr>
                <w:rFonts w:asciiTheme="minorHAnsi" w:hAnsiTheme="minorHAnsi" w:cstheme="minorHAnsi"/>
              </w:rPr>
              <w:t>EDI Lead</w:t>
            </w:r>
          </w:p>
        </w:tc>
        <w:tc>
          <w:tcPr>
            <w:tcW w:w="1701" w:type="dxa"/>
            <w:tcBorders>
              <w:bottom w:val="single" w:sz="4" w:space="0" w:color="auto"/>
            </w:tcBorders>
            <w:shd w:val="clear" w:color="auto" w:fill="auto"/>
          </w:tcPr>
          <w:p w:rsidR="00433CAF" w:rsidRPr="003C43B6" w:rsidRDefault="00433CAF" w:rsidP="00433CAF">
            <w:pPr>
              <w:rPr>
                <w:rFonts w:asciiTheme="minorHAnsi" w:hAnsiTheme="minorHAnsi" w:cstheme="minorHAnsi"/>
              </w:rPr>
            </w:pPr>
            <w:r>
              <w:rPr>
                <w:rFonts w:asciiTheme="minorHAnsi" w:hAnsiTheme="minorHAnsi" w:cstheme="minorHAnsi"/>
              </w:rPr>
              <w:t>March 2020</w:t>
            </w:r>
          </w:p>
        </w:tc>
        <w:tc>
          <w:tcPr>
            <w:tcW w:w="3827" w:type="dxa"/>
            <w:tcBorders>
              <w:bottom w:val="single" w:sz="4" w:space="0" w:color="auto"/>
            </w:tcBorders>
            <w:shd w:val="clear" w:color="auto" w:fill="auto"/>
          </w:tcPr>
          <w:p w:rsidR="00433CAF" w:rsidRPr="003C43B6" w:rsidRDefault="00433CAF" w:rsidP="00433CAF">
            <w:pPr>
              <w:rPr>
                <w:rFonts w:asciiTheme="minorHAnsi" w:hAnsiTheme="minorHAnsi" w:cstheme="minorHAnsi"/>
              </w:rPr>
            </w:pPr>
            <w:r w:rsidRPr="00646242">
              <w:rPr>
                <w:rFonts w:asciiTheme="minorHAnsi" w:hAnsiTheme="minorHAnsi" w:cstheme="minorHAnsi"/>
              </w:rPr>
              <w:t>OD/LD</w:t>
            </w:r>
          </w:p>
        </w:tc>
        <w:tc>
          <w:tcPr>
            <w:tcW w:w="1512" w:type="dxa"/>
            <w:tcBorders>
              <w:bottom w:val="single" w:sz="4" w:space="0" w:color="auto"/>
            </w:tcBorders>
            <w:shd w:val="clear" w:color="auto" w:fill="FF0000"/>
          </w:tcPr>
          <w:p w:rsidR="00433CAF" w:rsidRPr="003C43B6" w:rsidRDefault="00433CAF" w:rsidP="00433CAF">
            <w:pPr>
              <w:spacing w:before="60" w:after="60"/>
              <w:rPr>
                <w:rFonts w:asciiTheme="minorHAnsi" w:hAnsiTheme="minorHAnsi" w:cstheme="minorHAnsi"/>
              </w:rPr>
            </w:pPr>
          </w:p>
        </w:tc>
      </w:tr>
      <w:tr w:rsidR="00433CAF" w:rsidRPr="003C43B6" w:rsidTr="00433CAF">
        <w:tc>
          <w:tcPr>
            <w:tcW w:w="959" w:type="dxa"/>
            <w:tcBorders>
              <w:bottom w:val="single" w:sz="4" w:space="0" w:color="auto"/>
            </w:tcBorders>
            <w:shd w:val="clear" w:color="auto" w:fill="auto"/>
          </w:tcPr>
          <w:p w:rsidR="00433CAF" w:rsidRPr="00DA3157" w:rsidRDefault="00433CAF" w:rsidP="00433CAF">
            <w:pPr>
              <w:pStyle w:val="ListParagraph"/>
              <w:numPr>
                <w:ilvl w:val="0"/>
                <w:numId w:val="19"/>
              </w:numPr>
              <w:rPr>
                <w:rFonts w:asciiTheme="minorHAnsi" w:hAnsiTheme="minorHAnsi" w:cstheme="minorHAnsi"/>
              </w:rPr>
            </w:pPr>
          </w:p>
        </w:tc>
        <w:tc>
          <w:tcPr>
            <w:tcW w:w="1134" w:type="dxa"/>
            <w:tcBorders>
              <w:bottom w:val="single" w:sz="4" w:space="0" w:color="auto"/>
            </w:tcBorders>
            <w:shd w:val="clear" w:color="auto" w:fill="auto"/>
          </w:tcPr>
          <w:p w:rsidR="00433CAF" w:rsidRPr="006B7E61" w:rsidRDefault="00433CAF" w:rsidP="00433CAF">
            <w:pPr>
              <w:rPr>
                <w:rFonts w:asciiTheme="minorHAnsi" w:hAnsiTheme="minorHAnsi" w:cstheme="minorHAnsi"/>
                <w:b/>
              </w:rPr>
            </w:pPr>
            <w:r w:rsidRPr="009C17D4">
              <w:rPr>
                <w:rFonts w:asciiTheme="minorHAnsi" w:hAnsiTheme="minorHAnsi" w:cstheme="minorHAnsi"/>
                <w:b/>
                <w:bCs/>
              </w:rPr>
              <w:t>Indicator 9b</w:t>
            </w:r>
          </w:p>
        </w:tc>
        <w:tc>
          <w:tcPr>
            <w:tcW w:w="4819" w:type="dxa"/>
            <w:tcBorders>
              <w:bottom w:val="single" w:sz="4" w:space="0" w:color="auto"/>
            </w:tcBorders>
            <w:shd w:val="clear" w:color="auto" w:fill="auto"/>
          </w:tcPr>
          <w:p w:rsidR="00433CAF" w:rsidRPr="003C43B6" w:rsidRDefault="00433CAF" w:rsidP="00433CAF">
            <w:pPr>
              <w:jc w:val="both"/>
              <w:rPr>
                <w:rFonts w:asciiTheme="minorHAnsi" w:hAnsiTheme="minorHAnsi" w:cstheme="minorHAnsi"/>
              </w:rPr>
            </w:pPr>
            <w:r w:rsidRPr="00646242">
              <w:rPr>
                <w:rFonts w:asciiTheme="minorHAnsi" w:hAnsiTheme="minorHAnsi" w:cstheme="minorHAnsi"/>
              </w:rPr>
              <w:t>To empower staff attending the Disability Staff Network to take ownership and give direction to the group.</w:t>
            </w:r>
          </w:p>
        </w:tc>
        <w:tc>
          <w:tcPr>
            <w:tcW w:w="1276" w:type="dxa"/>
            <w:tcBorders>
              <w:bottom w:val="single" w:sz="4" w:space="0" w:color="auto"/>
            </w:tcBorders>
            <w:shd w:val="clear" w:color="auto" w:fill="auto"/>
          </w:tcPr>
          <w:p w:rsidR="00433CAF" w:rsidRPr="003C43B6" w:rsidRDefault="00433CAF" w:rsidP="00433CAF">
            <w:pPr>
              <w:rPr>
                <w:rFonts w:asciiTheme="minorHAnsi" w:hAnsiTheme="minorHAnsi" w:cstheme="minorHAnsi"/>
              </w:rPr>
            </w:pPr>
            <w:r w:rsidRPr="00646242">
              <w:rPr>
                <w:rFonts w:asciiTheme="minorHAnsi" w:hAnsiTheme="minorHAnsi" w:cstheme="minorHAnsi"/>
              </w:rPr>
              <w:t>EDI Lead</w:t>
            </w:r>
          </w:p>
        </w:tc>
        <w:tc>
          <w:tcPr>
            <w:tcW w:w="1701" w:type="dxa"/>
            <w:tcBorders>
              <w:bottom w:val="single" w:sz="4" w:space="0" w:color="auto"/>
            </w:tcBorders>
            <w:shd w:val="clear" w:color="auto" w:fill="auto"/>
          </w:tcPr>
          <w:p w:rsidR="00433CAF" w:rsidRPr="003C43B6" w:rsidRDefault="00433CAF" w:rsidP="00433CAF">
            <w:pPr>
              <w:rPr>
                <w:rFonts w:asciiTheme="minorHAnsi" w:hAnsiTheme="minorHAnsi" w:cstheme="minorHAnsi"/>
              </w:rPr>
            </w:pPr>
            <w:r>
              <w:rPr>
                <w:rFonts w:asciiTheme="minorHAnsi" w:hAnsiTheme="minorHAnsi" w:cstheme="minorHAnsi"/>
              </w:rPr>
              <w:t>March 2020</w:t>
            </w:r>
          </w:p>
        </w:tc>
        <w:tc>
          <w:tcPr>
            <w:tcW w:w="3827" w:type="dxa"/>
            <w:tcBorders>
              <w:bottom w:val="single" w:sz="4" w:space="0" w:color="auto"/>
            </w:tcBorders>
            <w:shd w:val="clear" w:color="auto" w:fill="auto"/>
          </w:tcPr>
          <w:p w:rsidR="00433CAF" w:rsidRPr="003C43B6" w:rsidRDefault="00433CAF" w:rsidP="00433CAF">
            <w:pPr>
              <w:rPr>
                <w:rFonts w:asciiTheme="minorHAnsi" w:hAnsiTheme="minorHAnsi" w:cstheme="minorHAnsi"/>
              </w:rPr>
            </w:pPr>
            <w:r>
              <w:rPr>
                <w:rFonts w:asciiTheme="minorHAnsi" w:hAnsiTheme="minorHAnsi" w:cstheme="minorHAnsi"/>
              </w:rPr>
              <w:t>EDI Steering Group</w:t>
            </w:r>
          </w:p>
        </w:tc>
        <w:tc>
          <w:tcPr>
            <w:tcW w:w="1512" w:type="dxa"/>
            <w:tcBorders>
              <w:top w:val="single" w:sz="4" w:space="0" w:color="auto"/>
              <w:bottom w:val="single" w:sz="4" w:space="0" w:color="auto"/>
            </w:tcBorders>
            <w:shd w:val="clear" w:color="auto" w:fill="FF0000"/>
          </w:tcPr>
          <w:p w:rsidR="00433CAF" w:rsidRPr="003C43B6" w:rsidRDefault="00433CAF" w:rsidP="00433CAF">
            <w:pPr>
              <w:spacing w:before="60" w:after="60"/>
              <w:rPr>
                <w:rFonts w:asciiTheme="minorHAnsi" w:hAnsiTheme="minorHAnsi" w:cstheme="minorHAnsi"/>
              </w:rPr>
            </w:pPr>
          </w:p>
        </w:tc>
      </w:tr>
      <w:tr w:rsidR="00433CAF" w:rsidRPr="003C43B6" w:rsidTr="004D50B7">
        <w:tc>
          <w:tcPr>
            <w:tcW w:w="959" w:type="dxa"/>
            <w:tcBorders>
              <w:bottom w:val="single" w:sz="4" w:space="0" w:color="auto"/>
            </w:tcBorders>
            <w:shd w:val="clear" w:color="auto" w:fill="auto"/>
          </w:tcPr>
          <w:p w:rsidR="00433CAF" w:rsidRPr="00DA3157" w:rsidRDefault="00433CAF" w:rsidP="00433CAF">
            <w:pPr>
              <w:pStyle w:val="ListParagraph"/>
              <w:numPr>
                <w:ilvl w:val="0"/>
                <w:numId w:val="19"/>
              </w:numPr>
              <w:rPr>
                <w:rFonts w:asciiTheme="minorHAnsi" w:hAnsiTheme="minorHAnsi" w:cstheme="minorHAnsi"/>
              </w:rPr>
            </w:pPr>
          </w:p>
        </w:tc>
        <w:tc>
          <w:tcPr>
            <w:tcW w:w="1134" w:type="dxa"/>
            <w:tcBorders>
              <w:bottom w:val="single" w:sz="4" w:space="0" w:color="auto"/>
            </w:tcBorders>
            <w:shd w:val="clear" w:color="auto" w:fill="auto"/>
          </w:tcPr>
          <w:p w:rsidR="00433CAF" w:rsidRPr="006B7E61" w:rsidRDefault="00433CAF" w:rsidP="00433CAF">
            <w:pPr>
              <w:rPr>
                <w:rFonts w:asciiTheme="minorHAnsi" w:hAnsiTheme="minorHAnsi" w:cstheme="minorHAnsi"/>
                <w:b/>
              </w:rPr>
            </w:pPr>
            <w:r w:rsidRPr="009C17D4">
              <w:rPr>
                <w:rFonts w:asciiTheme="minorHAnsi" w:hAnsiTheme="minorHAnsi" w:cstheme="minorHAnsi"/>
                <w:b/>
                <w:bCs/>
              </w:rPr>
              <w:t>Indicator 9b</w:t>
            </w:r>
          </w:p>
        </w:tc>
        <w:tc>
          <w:tcPr>
            <w:tcW w:w="4819" w:type="dxa"/>
            <w:tcBorders>
              <w:bottom w:val="single" w:sz="4" w:space="0" w:color="auto"/>
            </w:tcBorders>
            <w:shd w:val="clear" w:color="auto" w:fill="auto"/>
          </w:tcPr>
          <w:p w:rsidR="00433CAF" w:rsidRPr="003C43B6" w:rsidRDefault="00433CAF" w:rsidP="00433CAF">
            <w:pPr>
              <w:jc w:val="both"/>
              <w:rPr>
                <w:rFonts w:asciiTheme="minorHAnsi" w:hAnsiTheme="minorHAnsi" w:cstheme="minorHAnsi"/>
              </w:rPr>
            </w:pPr>
            <w:r w:rsidRPr="00646242">
              <w:rPr>
                <w:rFonts w:asciiTheme="minorHAnsi" w:hAnsiTheme="minorHAnsi" w:cstheme="minorHAnsi"/>
              </w:rPr>
              <w:t xml:space="preserve">Recruit a board member as the Disability Staff Network representative. </w:t>
            </w:r>
          </w:p>
        </w:tc>
        <w:tc>
          <w:tcPr>
            <w:tcW w:w="1276" w:type="dxa"/>
            <w:tcBorders>
              <w:bottom w:val="single" w:sz="4" w:space="0" w:color="auto"/>
            </w:tcBorders>
            <w:shd w:val="clear" w:color="auto" w:fill="auto"/>
          </w:tcPr>
          <w:p w:rsidR="00433CAF" w:rsidRPr="003C43B6" w:rsidRDefault="00433CAF" w:rsidP="00433CAF">
            <w:pPr>
              <w:rPr>
                <w:rFonts w:asciiTheme="minorHAnsi" w:hAnsiTheme="minorHAnsi" w:cstheme="minorHAnsi"/>
              </w:rPr>
            </w:pPr>
            <w:r w:rsidRPr="00646242">
              <w:rPr>
                <w:rFonts w:asciiTheme="minorHAnsi" w:hAnsiTheme="minorHAnsi" w:cstheme="minorHAnsi"/>
              </w:rPr>
              <w:t>EDI Lead</w:t>
            </w:r>
          </w:p>
        </w:tc>
        <w:tc>
          <w:tcPr>
            <w:tcW w:w="1701" w:type="dxa"/>
            <w:tcBorders>
              <w:bottom w:val="single" w:sz="4" w:space="0" w:color="auto"/>
            </w:tcBorders>
            <w:shd w:val="clear" w:color="auto" w:fill="auto"/>
          </w:tcPr>
          <w:p w:rsidR="00433CAF" w:rsidRPr="003C43B6" w:rsidRDefault="00433CAF" w:rsidP="00433CAF">
            <w:pPr>
              <w:rPr>
                <w:rFonts w:asciiTheme="minorHAnsi" w:hAnsiTheme="minorHAnsi" w:cstheme="minorHAnsi"/>
              </w:rPr>
            </w:pPr>
            <w:r>
              <w:rPr>
                <w:rFonts w:asciiTheme="minorHAnsi" w:hAnsiTheme="minorHAnsi" w:cstheme="minorHAnsi"/>
              </w:rPr>
              <w:t>December 2019</w:t>
            </w:r>
          </w:p>
        </w:tc>
        <w:tc>
          <w:tcPr>
            <w:tcW w:w="3827" w:type="dxa"/>
            <w:tcBorders>
              <w:bottom w:val="single" w:sz="4" w:space="0" w:color="auto"/>
            </w:tcBorders>
            <w:shd w:val="clear" w:color="auto" w:fill="auto"/>
          </w:tcPr>
          <w:p w:rsidR="00433CAF" w:rsidRPr="003C43B6" w:rsidRDefault="00433CAF" w:rsidP="00433CAF">
            <w:pPr>
              <w:rPr>
                <w:rFonts w:asciiTheme="minorHAnsi" w:hAnsiTheme="minorHAnsi" w:cstheme="minorHAnsi"/>
              </w:rPr>
            </w:pPr>
            <w:r w:rsidRPr="0077042C">
              <w:rPr>
                <w:rFonts w:asciiTheme="minorHAnsi" w:hAnsiTheme="minorHAnsi" w:cstheme="minorHAnsi"/>
              </w:rPr>
              <w:t xml:space="preserve">Marisa </w:t>
            </w:r>
            <w:proofErr w:type="spellStart"/>
            <w:r w:rsidRPr="0077042C">
              <w:rPr>
                <w:rFonts w:asciiTheme="minorHAnsi" w:hAnsiTheme="minorHAnsi" w:cstheme="minorHAnsi"/>
              </w:rPr>
              <w:t>Longward</w:t>
            </w:r>
            <w:proofErr w:type="spellEnd"/>
            <w:r w:rsidRPr="0077042C">
              <w:rPr>
                <w:rFonts w:asciiTheme="minorHAnsi" w:hAnsiTheme="minorHAnsi" w:cstheme="minorHAnsi"/>
              </w:rPr>
              <w:t xml:space="preserve"> </w:t>
            </w:r>
            <w:r>
              <w:rPr>
                <w:rFonts w:asciiTheme="minorHAnsi" w:hAnsiTheme="minorHAnsi" w:cstheme="minorHAnsi"/>
              </w:rPr>
              <w:t>and</w:t>
            </w:r>
            <w:r w:rsidRPr="0077042C">
              <w:rPr>
                <w:rFonts w:asciiTheme="minorHAnsi" w:hAnsiTheme="minorHAnsi" w:cstheme="minorHAnsi"/>
              </w:rPr>
              <w:t xml:space="preserve"> Mark </w:t>
            </w:r>
            <w:proofErr w:type="spellStart"/>
            <w:r w:rsidRPr="0077042C">
              <w:rPr>
                <w:rFonts w:asciiTheme="minorHAnsi" w:hAnsiTheme="minorHAnsi" w:cstheme="minorHAnsi"/>
              </w:rPr>
              <w:t>Beeton</w:t>
            </w:r>
            <w:proofErr w:type="spellEnd"/>
            <w:r w:rsidRPr="0077042C">
              <w:rPr>
                <w:rFonts w:asciiTheme="minorHAnsi" w:hAnsiTheme="minorHAnsi" w:cstheme="minorHAnsi"/>
              </w:rPr>
              <w:t xml:space="preserve"> suggested once in post</w:t>
            </w:r>
            <w:r>
              <w:rPr>
                <w:rFonts w:asciiTheme="minorHAnsi" w:hAnsiTheme="minorHAnsi" w:cstheme="minorHAnsi"/>
                <w:i/>
              </w:rPr>
              <w:t>.</w:t>
            </w:r>
          </w:p>
        </w:tc>
        <w:tc>
          <w:tcPr>
            <w:tcW w:w="1512" w:type="dxa"/>
            <w:tcBorders>
              <w:bottom w:val="single" w:sz="4" w:space="0" w:color="auto"/>
            </w:tcBorders>
            <w:shd w:val="clear" w:color="auto" w:fill="FF0000"/>
          </w:tcPr>
          <w:p w:rsidR="00433CAF" w:rsidRPr="003C43B6" w:rsidRDefault="00433CAF" w:rsidP="00433CAF">
            <w:pPr>
              <w:spacing w:before="60" w:after="60"/>
              <w:rPr>
                <w:rFonts w:asciiTheme="minorHAnsi" w:hAnsiTheme="minorHAnsi" w:cstheme="minorHAnsi"/>
              </w:rPr>
            </w:pPr>
          </w:p>
        </w:tc>
      </w:tr>
      <w:tr w:rsidR="00433CAF" w:rsidRPr="003C43B6" w:rsidTr="00433CAF">
        <w:tc>
          <w:tcPr>
            <w:tcW w:w="959" w:type="dxa"/>
            <w:tcBorders>
              <w:bottom w:val="single" w:sz="4" w:space="0" w:color="auto"/>
            </w:tcBorders>
            <w:shd w:val="clear" w:color="auto" w:fill="auto"/>
          </w:tcPr>
          <w:p w:rsidR="00433CAF" w:rsidRPr="00DA3157" w:rsidRDefault="00433CAF" w:rsidP="00433CAF">
            <w:pPr>
              <w:pStyle w:val="ListParagraph"/>
              <w:numPr>
                <w:ilvl w:val="0"/>
                <w:numId w:val="19"/>
              </w:numPr>
              <w:rPr>
                <w:rFonts w:asciiTheme="minorHAnsi" w:hAnsiTheme="minorHAnsi" w:cstheme="minorHAnsi"/>
              </w:rPr>
            </w:pPr>
          </w:p>
        </w:tc>
        <w:tc>
          <w:tcPr>
            <w:tcW w:w="1134" w:type="dxa"/>
            <w:tcBorders>
              <w:bottom w:val="single" w:sz="4" w:space="0" w:color="auto"/>
            </w:tcBorders>
            <w:shd w:val="clear" w:color="auto" w:fill="auto"/>
          </w:tcPr>
          <w:p w:rsidR="00433CAF" w:rsidRPr="003527FE" w:rsidRDefault="00433CAF" w:rsidP="00433CAF">
            <w:pPr>
              <w:rPr>
                <w:rFonts w:asciiTheme="minorHAnsi" w:hAnsiTheme="minorHAnsi" w:cstheme="minorHAnsi"/>
                <w:b/>
                <w:bCs/>
              </w:rPr>
            </w:pPr>
            <w:r w:rsidRPr="009C17D4">
              <w:rPr>
                <w:rFonts w:asciiTheme="minorHAnsi" w:hAnsiTheme="minorHAnsi" w:cstheme="minorHAnsi"/>
                <w:b/>
                <w:bCs/>
              </w:rPr>
              <w:t>Indicator 9b</w:t>
            </w:r>
          </w:p>
        </w:tc>
        <w:tc>
          <w:tcPr>
            <w:tcW w:w="4819" w:type="dxa"/>
            <w:tcBorders>
              <w:bottom w:val="single" w:sz="4" w:space="0" w:color="auto"/>
            </w:tcBorders>
            <w:shd w:val="clear" w:color="auto" w:fill="auto"/>
          </w:tcPr>
          <w:p w:rsidR="00433CAF" w:rsidRPr="00646242" w:rsidRDefault="00433CAF" w:rsidP="00433CAF">
            <w:pPr>
              <w:jc w:val="both"/>
              <w:rPr>
                <w:rFonts w:asciiTheme="minorHAnsi" w:hAnsiTheme="minorHAnsi" w:cstheme="minorHAnsi"/>
              </w:rPr>
            </w:pPr>
            <w:r w:rsidRPr="00646242">
              <w:rPr>
                <w:rFonts w:asciiTheme="minorHAnsi" w:hAnsiTheme="minorHAnsi" w:cstheme="minorHAnsi"/>
              </w:rPr>
              <w:t>Involve the staff disability network in developing the WDES action plan</w:t>
            </w:r>
          </w:p>
        </w:tc>
        <w:tc>
          <w:tcPr>
            <w:tcW w:w="1276" w:type="dxa"/>
            <w:tcBorders>
              <w:bottom w:val="single" w:sz="4" w:space="0" w:color="auto"/>
            </w:tcBorders>
            <w:shd w:val="clear" w:color="auto" w:fill="auto"/>
          </w:tcPr>
          <w:p w:rsidR="00433CAF" w:rsidRDefault="00433CAF" w:rsidP="00433CAF">
            <w:pPr>
              <w:rPr>
                <w:rFonts w:asciiTheme="minorHAnsi" w:hAnsiTheme="minorHAnsi" w:cstheme="minorHAnsi"/>
              </w:rPr>
            </w:pPr>
            <w:r w:rsidRPr="00646242">
              <w:rPr>
                <w:rFonts w:asciiTheme="minorHAnsi" w:hAnsiTheme="minorHAnsi" w:cstheme="minorHAnsi"/>
              </w:rPr>
              <w:t>EDI Lead</w:t>
            </w:r>
          </w:p>
        </w:tc>
        <w:tc>
          <w:tcPr>
            <w:tcW w:w="1701" w:type="dxa"/>
            <w:tcBorders>
              <w:bottom w:val="single" w:sz="4" w:space="0" w:color="auto"/>
            </w:tcBorders>
            <w:shd w:val="clear" w:color="auto" w:fill="auto"/>
          </w:tcPr>
          <w:p w:rsidR="00433CAF" w:rsidRDefault="00433CAF" w:rsidP="00433CAF">
            <w:pPr>
              <w:rPr>
                <w:rFonts w:asciiTheme="minorHAnsi" w:hAnsiTheme="minorHAnsi" w:cstheme="minorHAnsi"/>
              </w:rPr>
            </w:pPr>
            <w:r>
              <w:rPr>
                <w:rFonts w:asciiTheme="minorHAnsi" w:hAnsiTheme="minorHAnsi" w:cstheme="minorHAnsi"/>
              </w:rPr>
              <w:t>Continuous</w:t>
            </w:r>
          </w:p>
        </w:tc>
        <w:tc>
          <w:tcPr>
            <w:tcW w:w="3827" w:type="dxa"/>
            <w:tcBorders>
              <w:bottom w:val="single" w:sz="4" w:space="0" w:color="auto"/>
            </w:tcBorders>
            <w:shd w:val="clear" w:color="auto" w:fill="auto"/>
          </w:tcPr>
          <w:p w:rsidR="00433CAF" w:rsidRPr="00646242" w:rsidRDefault="00433CAF" w:rsidP="00433CAF">
            <w:pPr>
              <w:rPr>
                <w:rFonts w:asciiTheme="minorHAnsi" w:hAnsiTheme="minorHAnsi" w:cstheme="minorHAnsi"/>
              </w:rPr>
            </w:pPr>
          </w:p>
        </w:tc>
        <w:tc>
          <w:tcPr>
            <w:tcW w:w="1512" w:type="dxa"/>
            <w:tcBorders>
              <w:bottom w:val="single" w:sz="4" w:space="0" w:color="auto"/>
            </w:tcBorders>
            <w:shd w:val="clear" w:color="auto" w:fill="D6E3BC" w:themeFill="accent3" w:themeFillTint="66"/>
          </w:tcPr>
          <w:p w:rsidR="00433CAF" w:rsidRPr="003C43B6" w:rsidRDefault="00433CAF" w:rsidP="00433CAF">
            <w:pPr>
              <w:spacing w:before="60" w:after="60"/>
              <w:rPr>
                <w:rFonts w:asciiTheme="minorHAnsi" w:hAnsiTheme="minorHAnsi" w:cstheme="minorHAnsi"/>
              </w:rPr>
            </w:pPr>
          </w:p>
        </w:tc>
      </w:tr>
      <w:tr w:rsidR="00433CAF" w:rsidRPr="003C43B6" w:rsidTr="00433CAF">
        <w:tc>
          <w:tcPr>
            <w:tcW w:w="959" w:type="dxa"/>
            <w:tcBorders>
              <w:bottom w:val="single" w:sz="4" w:space="0" w:color="auto"/>
            </w:tcBorders>
            <w:shd w:val="clear" w:color="auto" w:fill="auto"/>
          </w:tcPr>
          <w:p w:rsidR="00433CAF" w:rsidRPr="00DA3157" w:rsidRDefault="00433CAF" w:rsidP="00433CAF">
            <w:pPr>
              <w:pStyle w:val="ListParagraph"/>
              <w:numPr>
                <w:ilvl w:val="0"/>
                <w:numId w:val="19"/>
              </w:numPr>
              <w:rPr>
                <w:rFonts w:asciiTheme="minorHAnsi" w:hAnsiTheme="minorHAnsi" w:cstheme="minorHAnsi"/>
              </w:rPr>
            </w:pPr>
          </w:p>
        </w:tc>
        <w:tc>
          <w:tcPr>
            <w:tcW w:w="1134" w:type="dxa"/>
            <w:tcBorders>
              <w:bottom w:val="single" w:sz="4" w:space="0" w:color="auto"/>
            </w:tcBorders>
            <w:shd w:val="clear" w:color="auto" w:fill="auto"/>
          </w:tcPr>
          <w:p w:rsidR="00433CAF" w:rsidRPr="003527FE" w:rsidRDefault="00433CAF" w:rsidP="00433CAF">
            <w:pPr>
              <w:rPr>
                <w:rFonts w:asciiTheme="minorHAnsi" w:hAnsiTheme="minorHAnsi" w:cstheme="minorHAnsi"/>
                <w:b/>
                <w:bCs/>
              </w:rPr>
            </w:pPr>
            <w:r w:rsidRPr="009C17D4">
              <w:rPr>
                <w:rFonts w:asciiTheme="minorHAnsi" w:hAnsiTheme="minorHAnsi" w:cstheme="minorHAnsi"/>
                <w:b/>
                <w:bCs/>
              </w:rPr>
              <w:t>Indicator 9b</w:t>
            </w:r>
          </w:p>
        </w:tc>
        <w:tc>
          <w:tcPr>
            <w:tcW w:w="4819" w:type="dxa"/>
            <w:tcBorders>
              <w:bottom w:val="single" w:sz="4" w:space="0" w:color="auto"/>
            </w:tcBorders>
            <w:shd w:val="clear" w:color="auto" w:fill="auto"/>
          </w:tcPr>
          <w:p w:rsidR="00433CAF" w:rsidRPr="00646242" w:rsidRDefault="00433CAF" w:rsidP="00433CAF">
            <w:pPr>
              <w:jc w:val="both"/>
              <w:rPr>
                <w:rFonts w:asciiTheme="minorHAnsi" w:hAnsiTheme="minorHAnsi" w:cstheme="minorHAnsi"/>
              </w:rPr>
            </w:pPr>
            <w:r w:rsidRPr="00646242">
              <w:rPr>
                <w:rFonts w:asciiTheme="minorHAnsi" w:hAnsiTheme="minorHAnsi" w:cstheme="minorHAnsi"/>
              </w:rPr>
              <w:t>Enable staff Disability network to partake in disability training and awareness events for other staff.</w:t>
            </w:r>
          </w:p>
        </w:tc>
        <w:tc>
          <w:tcPr>
            <w:tcW w:w="1276" w:type="dxa"/>
            <w:tcBorders>
              <w:bottom w:val="single" w:sz="4" w:space="0" w:color="auto"/>
            </w:tcBorders>
            <w:shd w:val="clear" w:color="auto" w:fill="auto"/>
          </w:tcPr>
          <w:p w:rsidR="00433CAF" w:rsidRDefault="00433CAF" w:rsidP="00433CAF">
            <w:pPr>
              <w:rPr>
                <w:rFonts w:asciiTheme="minorHAnsi" w:hAnsiTheme="minorHAnsi" w:cstheme="minorHAnsi"/>
              </w:rPr>
            </w:pPr>
            <w:r w:rsidRPr="00646242">
              <w:rPr>
                <w:rFonts w:asciiTheme="minorHAnsi" w:hAnsiTheme="minorHAnsi" w:cstheme="minorHAnsi"/>
              </w:rPr>
              <w:t>EDI Lead</w:t>
            </w:r>
          </w:p>
        </w:tc>
        <w:tc>
          <w:tcPr>
            <w:tcW w:w="1701" w:type="dxa"/>
            <w:tcBorders>
              <w:bottom w:val="single" w:sz="4" w:space="0" w:color="auto"/>
            </w:tcBorders>
            <w:shd w:val="clear" w:color="auto" w:fill="auto"/>
          </w:tcPr>
          <w:p w:rsidR="00433CAF" w:rsidRDefault="00433CAF" w:rsidP="00433CAF">
            <w:pPr>
              <w:rPr>
                <w:rFonts w:asciiTheme="minorHAnsi" w:hAnsiTheme="minorHAnsi" w:cstheme="minorHAnsi"/>
              </w:rPr>
            </w:pPr>
            <w:r>
              <w:rPr>
                <w:rFonts w:asciiTheme="minorHAnsi" w:hAnsiTheme="minorHAnsi" w:cstheme="minorHAnsi"/>
              </w:rPr>
              <w:t>Continuous</w:t>
            </w:r>
          </w:p>
        </w:tc>
        <w:tc>
          <w:tcPr>
            <w:tcW w:w="3827" w:type="dxa"/>
            <w:tcBorders>
              <w:bottom w:val="single" w:sz="4" w:space="0" w:color="auto"/>
            </w:tcBorders>
            <w:shd w:val="clear" w:color="auto" w:fill="auto"/>
          </w:tcPr>
          <w:p w:rsidR="00433CAF" w:rsidRPr="00646242" w:rsidRDefault="00433CAF" w:rsidP="00433CAF">
            <w:pPr>
              <w:rPr>
                <w:rFonts w:asciiTheme="minorHAnsi" w:hAnsiTheme="minorHAnsi" w:cstheme="minorHAnsi"/>
              </w:rPr>
            </w:pPr>
            <w:r>
              <w:rPr>
                <w:rFonts w:asciiTheme="minorHAnsi" w:hAnsiTheme="minorHAnsi" w:cstheme="minorHAnsi"/>
              </w:rPr>
              <w:t>Business Managers</w:t>
            </w:r>
          </w:p>
        </w:tc>
        <w:tc>
          <w:tcPr>
            <w:tcW w:w="1512" w:type="dxa"/>
            <w:tcBorders>
              <w:bottom w:val="single" w:sz="4" w:space="0" w:color="auto"/>
            </w:tcBorders>
            <w:shd w:val="clear" w:color="auto" w:fill="D6E3BC" w:themeFill="accent3" w:themeFillTint="66"/>
          </w:tcPr>
          <w:p w:rsidR="00433CAF" w:rsidRPr="003C43B6" w:rsidRDefault="00433CAF" w:rsidP="00433CAF">
            <w:pPr>
              <w:spacing w:before="60" w:after="60"/>
              <w:rPr>
                <w:rFonts w:asciiTheme="minorHAnsi" w:hAnsiTheme="minorHAnsi" w:cstheme="minorHAnsi"/>
              </w:rPr>
            </w:pPr>
          </w:p>
        </w:tc>
      </w:tr>
      <w:tr w:rsidR="00433CAF" w:rsidRPr="003C43B6" w:rsidTr="00264DD2">
        <w:tc>
          <w:tcPr>
            <w:tcW w:w="959" w:type="dxa"/>
            <w:tcBorders>
              <w:bottom w:val="single" w:sz="4" w:space="0" w:color="auto"/>
            </w:tcBorders>
            <w:shd w:val="clear" w:color="auto" w:fill="auto"/>
          </w:tcPr>
          <w:p w:rsidR="00433CAF" w:rsidRPr="00DA3157" w:rsidRDefault="00433CAF" w:rsidP="00433CAF">
            <w:pPr>
              <w:pStyle w:val="ListParagraph"/>
              <w:numPr>
                <w:ilvl w:val="0"/>
                <w:numId w:val="19"/>
              </w:numPr>
              <w:rPr>
                <w:rFonts w:asciiTheme="minorHAnsi" w:hAnsiTheme="minorHAnsi" w:cstheme="minorHAnsi"/>
              </w:rPr>
            </w:pPr>
          </w:p>
        </w:tc>
        <w:tc>
          <w:tcPr>
            <w:tcW w:w="1134" w:type="dxa"/>
            <w:tcBorders>
              <w:bottom w:val="single" w:sz="4" w:space="0" w:color="auto"/>
            </w:tcBorders>
            <w:shd w:val="clear" w:color="auto" w:fill="auto"/>
          </w:tcPr>
          <w:p w:rsidR="00433CAF" w:rsidRPr="003527FE" w:rsidRDefault="00433CAF" w:rsidP="00433CAF">
            <w:pPr>
              <w:rPr>
                <w:rFonts w:asciiTheme="minorHAnsi" w:hAnsiTheme="minorHAnsi" w:cstheme="minorHAnsi"/>
                <w:b/>
                <w:bCs/>
              </w:rPr>
            </w:pPr>
            <w:r w:rsidRPr="009C17D4">
              <w:rPr>
                <w:rFonts w:asciiTheme="minorHAnsi" w:hAnsiTheme="minorHAnsi" w:cstheme="minorHAnsi"/>
                <w:b/>
                <w:bCs/>
              </w:rPr>
              <w:t>Indicator 9b</w:t>
            </w:r>
          </w:p>
        </w:tc>
        <w:tc>
          <w:tcPr>
            <w:tcW w:w="4819" w:type="dxa"/>
            <w:tcBorders>
              <w:bottom w:val="single" w:sz="4" w:space="0" w:color="auto"/>
            </w:tcBorders>
            <w:shd w:val="clear" w:color="auto" w:fill="auto"/>
          </w:tcPr>
          <w:p w:rsidR="00433CAF" w:rsidRPr="00646242" w:rsidRDefault="00433CAF" w:rsidP="00433CAF">
            <w:pPr>
              <w:jc w:val="both"/>
              <w:rPr>
                <w:rFonts w:asciiTheme="minorHAnsi" w:hAnsiTheme="minorHAnsi" w:cstheme="minorHAnsi"/>
              </w:rPr>
            </w:pPr>
            <w:r w:rsidRPr="00646242">
              <w:rPr>
                <w:rFonts w:asciiTheme="minorHAnsi" w:hAnsiTheme="minorHAnsi" w:cstheme="minorHAnsi"/>
              </w:rPr>
              <w:t xml:space="preserve">WDES Metrics and Action Plan to be discussed and agreed with the staff network.  </w:t>
            </w:r>
          </w:p>
        </w:tc>
        <w:tc>
          <w:tcPr>
            <w:tcW w:w="1276" w:type="dxa"/>
            <w:tcBorders>
              <w:bottom w:val="single" w:sz="4" w:space="0" w:color="auto"/>
            </w:tcBorders>
            <w:shd w:val="clear" w:color="auto" w:fill="auto"/>
          </w:tcPr>
          <w:p w:rsidR="00433CAF" w:rsidRDefault="00433CAF" w:rsidP="00433CAF">
            <w:pPr>
              <w:rPr>
                <w:rFonts w:asciiTheme="minorHAnsi" w:hAnsiTheme="minorHAnsi" w:cstheme="minorHAnsi"/>
              </w:rPr>
            </w:pPr>
            <w:r w:rsidRPr="00646242">
              <w:rPr>
                <w:rFonts w:asciiTheme="minorHAnsi" w:hAnsiTheme="minorHAnsi" w:cstheme="minorHAnsi"/>
              </w:rPr>
              <w:t>EDI Lead</w:t>
            </w:r>
          </w:p>
        </w:tc>
        <w:tc>
          <w:tcPr>
            <w:tcW w:w="1701" w:type="dxa"/>
            <w:tcBorders>
              <w:bottom w:val="single" w:sz="4" w:space="0" w:color="auto"/>
            </w:tcBorders>
            <w:shd w:val="clear" w:color="auto" w:fill="auto"/>
          </w:tcPr>
          <w:p w:rsidR="00433CAF" w:rsidRDefault="00433CAF" w:rsidP="00433CAF">
            <w:pPr>
              <w:rPr>
                <w:rFonts w:asciiTheme="minorHAnsi" w:hAnsiTheme="minorHAnsi" w:cstheme="minorHAnsi"/>
              </w:rPr>
            </w:pPr>
          </w:p>
        </w:tc>
        <w:tc>
          <w:tcPr>
            <w:tcW w:w="3827" w:type="dxa"/>
            <w:tcBorders>
              <w:bottom w:val="single" w:sz="4" w:space="0" w:color="auto"/>
            </w:tcBorders>
            <w:shd w:val="clear" w:color="auto" w:fill="auto"/>
          </w:tcPr>
          <w:p w:rsidR="00433CAF" w:rsidRPr="00646242" w:rsidRDefault="00433CAF" w:rsidP="00433CAF">
            <w:pPr>
              <w:rPr>
                <w:rFonts w:asciiTheme="minorHAnsi" w:hAnsiTheme="minorHAnsi" w:cstheme="minorHAnsi"/>
              </w:rPr>
            </w:pPr>
          </w:p>
        </w:tc>
        <w:tc>
          <w:tcPr>
            <w:tcW w:w="1512" w:type="dxa"/>
            <w:tcBorders>
              <w:bottom w:val="single" w:sz="4" w:space="0" w:color="auto"/>
            </w:tcBorders>
            <w:shd w:val="clear" w:color="auto" w:fill="F79646" w:themeFill="accent6"/>
          </w:tcPr>
          <w:p w:rsidR="00433CAF" w:rsidRPr="003C43B6" w:rsidRDefault="00433CAF" w:rsidP="00433CAF">
            <w:pPr>
              <w:spacing w:before="60" w:after="60"/>
              <w:rPr>
                <w:rFonts w:asciiTheme="minorHAnsi" w:hAnsiTheme="minorHAnsi" w:cstheme="minorHAnsi"/>
              </w:rPr>
            </w:pPr>
          </w:p>
        </w:tc>
      </w:tr>
      <w:tr w:rsidR="00433CAF" w:rsidRPr="003C43B6" w:rsidTr="00264DD2">
        <w:tc>
          <w:tcPr>
            <w:tcW w:w="959" w:type="dxa"/>
            <w:tcBorders>
              <w:bottom w:val="single" w:sz="4" w:space="0" w:color="auto"/>
            </w:tcBorders>
            <w:shd w:val="clear" w:color="auto" w:fill="auto"/>
          </w:tcPr>
          <w:p w:rsidR="00433CAF" w:rsidRPr="00DA3157" w:rsidRDefault="00433CAF" w:rsidP="00433CAF">
            <w:pPr>
              <w:pStyle w:val="ListParagraph"/>
              <w:numPr>
                <w:ilvl w:val="0"/>
                <w:numId w:val="19"/>
              </w:numPr>
              <w:rPr>
                <w:rFonts w:asciiTheme="minorHAnsi" w:hAnsiTheme="minorHAnsi" w:cstheme="minorHAnsi"/>
              </w:rPr>
            </w:pPr>
          </w:p>
        </w:tc>
        <w:tc>
          <w:tcPr>
            <w:tcW w:w="1134" w:type="dxa"/>
            <w:tcBorders>
              <w:bottom w:val="single" w:sz="4" w:space="0" w:color="auto"/>
            </w:tcBorders>
            <w:shd w:val="clear" w:color="auto" w:fill="auto"/>
          </w:tcPr>
          <w:p w:rsidR="00433CAF" w:rsidRPr="003527FE" w:rsidRDefault="00433CAF" w:rsidP="00433CAF">
            <w:pPr>
              <w:rPr>
                <w:rFonts w:asciiTheme="minorHAnsi" w:hAnsiTheme="minorHAnsi" w:cstheme="minorHAnsi"/>
                <w:b/>
                <w:bCs/>
              </w:rPr>
            </w:pPr>
            <w:r w:rsidRPr="009C17D4">
              <w:rPr>
                <w:rFonts w:asciiTheme="minorHAnsi" w:hAnsiTheme="minorHAnsi" w:cstheme="minorHAnsi"/>
                <w:b/>
                <w:bCs/>
              </w:rPr>
              <w:t>Indicator 9b</w:t>
            </w:r>
          </w:p>
        </w:tc>
        <w:tc>
          <w:tcPr>
            <w:tcW w:w="4819" w:type="dxa"/>
            <w:tcBorders>
              <w:bottom w:val="single" w:sz="4" w:space="0" w:color="auto"/>
            </w:tcBorders>
            <w:shd w:val="clear" w:color="auto" w:fill="auto"/>
          </w:tcPr>
          <w:p w:rsidR="00433CAF" w:rsidRPr="00646242" w:rsidRDefault="00433CAF" w:rsidP="00433CAF">
            <w:pPr>
              <w:jc w:val="both"/>
              <w:rPr>
                <w:rFonts w:asciiTheme="minorHAnsi" w:hAnsiTheme="minorHAnsi" w:cstheme="minorHAnsi"/>
              </w:rPr>
            </w:pPr>
            <w:r w:rsidRPr="00646242">
              <w:rPr>
                <w:rFonts w:asciiTheme="minorHAnsi" w:hAnsiTheme="minorHAnsi" w:cstheme="minorHAnsi"/>
              </w:rPr>
              <w:t>The Disability Staff Network to support with the increase of the Disability self-reporting rate.</w:t>
            </w:r>
          </w:p>
        </w:tc>
        <w:tc>
          <w:tcPr>
            <w:tcW w:w="1276" w:type="dxa"/>
            <w:tcBorders>
              <w:bottom w:val="single" w:sz="4" w:space="0" w:color="auto"/>
            </w:tcBorders>
            <w:shd w:val="clear" w:color="auto" w:fill="auto"/>
          </w:tcPr>
          <w:p w:rsidR="00433CAF" w:rsidRDefault="00433CAF" w:rsidP="00433CAF">
            <w:pPr>
              <w:rPr>
                <w:rFonts w:asciiTheme="minorHAnsi" w:hAnsiTheme="minorHAnsi" w:cstheme="minorHAnsi"/>
              </w:rPr>
            </w:pPr>
            <w:r w:rsidRPr="00646242">
              <w:rPr>
                <w:rFonts w:asciiTheme="minorHAnsi" w:hAnsiTheme="minorHAnsi" w:cstheme="minorHAnsi"/>
              </w:rPr>
              <w:t>EDI Lead</w:t>
            </w:r>
          </w:p>
        </w:tc>
        <w:tc>
          <w:tcPr>
            <w:tcW w:w="1701" w:type="dxa"/>
            <w:tcBorders>
              <w:bottom w:val="single" w:sz="4" w:space="0" w:color="auto"/>
            </w:tcBorders>
            <w:shd w:val="clear" w:color="auto" w:fill="auto"/>
          </w:tcPr>
          <w:p w:rsidR="00433CAF" w:rsidRDefault="00433CAF" w:rsidP="00433CAF">
            <w:pPr>
              <w:rPr>
                <w:rFonts w:asciiTheme="minorHAnsi" w:hAnsiTheme="minorHAnsi" w:cstheme="minorHAnsi"/>
              </w:rPr>
            </w:pPr>
          </w:p>
        </w:tc>
        <w:tc>
          <w:tcPr>
            <w:tcW w:w="3827" w:type="dxa"/>
            <w:tcBorders>
              <w:bottom w:val="single" w:sz="4" w:space="0" w:color="auto"/>
            </w:tcBorders>
            <w:shd w:val="clear" w:color="auto" w:fill="auto"/>
          </w:tcPr>
          <w:p w:rsidR="00433CAF" w:rsidRPr="00646242" w:rsidRDefault="00433CAF" w:rsidP="00433CAF">
            <w:pPr>
              <w:rPr>
                <w:rFonts w:asciiTheme="minorHAnsi" w:hAnsiTheme="minorHAnsi" w:cstheme="minorHAnsi"/>
              </w:rPr>
            </w:pPr>
          </w:p>
        </w:tc>
        <w:tc>
          <w:tcPr>
            <w:tcW w:w="1512" w:type="dxa"/>
            <w:tcBorders>
              <w:bottom w:val="single" w:sz="4" w:space="0" w:color="auto"/>
            </w:tcBorders>
            <w:shd w:val="clear" w:color="auto" w:fill="F79646" w:themeFill="accent6"/>
          </w:tcPr>
          <w:p w:rsidR="00433CAF" w:rsidRPr="003C43B6" w:rsidRDefault="00433CAF" w:rsidP="00433CAF">
            <w:pPr>
              <w:spacing w:before="60" w:after="60"/>
              <w:rPr>
                <w:rFonts w:asciiTheme="minorHAnsi" w:hAnsiTheme="minorHAnsi" w:cstheme="minorHAnsi"/>
              </w:rPr>
            </w:pPr>
          </w:p>
        </w:tc>
      </w:tr>
      <w:tr w:rsidR="00480021" w:rsidRPr="003C43B6" w:rsidTr="004D50B7">
        <w:tc>
          <w:tcPr>
            <w:tcW w:w="15228" w:type="dxa"/>
            <w:gridSpan w:val="7"/>
            <w:tcBorders>
              <w:bottom w:val="single" w:sz="4" w:space="0" w:color="auto"/>
            </w:tcBorders>
            <w:shd w:val="clear" w:color="auto" w:fill="FBD4B4" w:themeFill="accent6" w:themeFillTint="66"/>
          </w:tcPr>
          <w:p w:rsidR="00480021" w:rsidRPr="003C43B6" w:rsidRDefault="00433CAF" w:rsidP="004D50B7">
            <w:pPr>
              <w:spacing w:before="60" w:after="60"/>
              <w:rPr>
                <w:rFonts w:asciiTheme="minorHAnsi" w:hAnsiTheme="minorHAnsi" w:cstheme="minorHAnsi"/>
              </w:rPr>
            </w:pPr>
            <w:r w:rsidRPr="00646242">
              <w:rPr>
                <w:rFonts w:asciiTheme="minorHAnsi" w:hAnsiTheme="minorHAnsi" w:cstheme="minorHAnsi"/>
              </w:rPr>
              <w:t>Target</w:t>
            </w:r>
            <w:r w:rsidRPr="00433CAF">
              <w:rPr>
                <w:rFonts w:asciiTheme="minorHAnsi" w:hAnsiTheme="minorHAnsi" w:cstheme="minorHAnsi"/>
                <w:shd w:val="clear" w:color="auto" w:fill="FBD4B4" w:themeFill="accent6" w:themeFillTint="66"/>
              </w:rPr>
              <w:t>: To provide a safe place for Disabled staff to share their concerns and be listened to in a meaningful and sustained way.  To provide the opportunity for Disabled staff to suggest and make changes to staff and patient experience using knowledge, support and first-hand experience</w:t>
            </w:r>
            <w:r w:rsidRPr="00646242">
              <w:rPr>
                <w:rFonts w:asciiTheme="minorHAnsi" w:hAnsiTheme="minorHAnsi" w:cstheme="minorHAnsi"/>
                <w:shd w:val="clear" w:color="auto" w:fill="92D050"/>
              </w:rPr>
              <w:t xml:space="preserve">  </w:t>
            </w:r>
          </w:p>
        </w:tc>
      </w:tr>
    </w:tbl>
    <w:p w:rsidR="00480021" w:rsidRDefault="00480021" w:rsidP="00A71B53">
      <w:pPr>
        <w:spacing w:line="240" w:lineRule="auto"/>
        <w:rPr>
          <w:rFonts w:ascii="Arial" w:eastAsia="Times New Roman" w:hAnsi="Arial" w:cs="Arial"/>
          <w:lang w:val="en" w:eastAsia="en-GB"/>
        </w:rPr>
      </w:pPr>
    </w:p>
    <w:p w:rsidR="004B01A0" w:rsidRDefault="004B01A0" w:rsidP="00A71B53">
      <w:pPr>
        <w:spacing w:line="240" w:lineRule="auto"/>
        <w:rPr>
          <w:rFonts w:ascii="Arial" w:eastAsia="Times New Roman" w:hAnsi="Arial" w:cs="Arial"/>
          <w:lang w:val="en" w:eastAsia="en-GB"/>
        </w:rPr>
      </w:pPr>
    </w:p>
    <w:tbl>
      <w:tblPr>
        <w:tblpPr w:leftFromText="180" w:rightFromText="180" w:vertAnchor="page" w:horzAnchor="margin" w:tblpXSpec="center" w:tblpY="1996"/>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34"/>
        <w:gridCol w:w="4819"/>
        <w:gridCol w:w="1276"/>
        <w:gridCol w:w="1701"/>
        <w:gridCol w:w="3827"/>
        <w:gridCol w:w="1512"/>
      </w:tblGrid>
      <w:tr w:rsidR="00433CAF" w:rsidRPr="00DA3157" w:rsidTr="004D50B7">
        <w:tc>
          <w:tcPr>
            <w:tcW w:w="15228" w:type="dxa"/>
            <w:gridSpan w:val="7"/>
            <w:tcBorders>
              <w:top w:val="single" w:sz="4" w:space="0" w:color="auto"/>
            </w:tcBorders>
            <w:shd w:val="clear" w:color="auto" w:fill="DBE5F1" w:themeFill="accent1" w:themeFillTint="33"/>
          </w:tcPr>
          <w:p w:rsidR="00433CAF" w:rsidRPr="00646242" w:rsidRDefault="00433CAF" w:rsidP="00433CAF">
            <w:pPr>
              <w:pStyle w:val="Default"/>
              <w:rPr>
                <w:rFonts w:asciiTheme="minorHAnsi" w:hAnsiTheme="minorHAnsi" w:cstheme="minorHAnsi"/>
                <w:color w:val="auto"/>
                <w:sz w:val="22"/>
                <w:szCs w:val="22"/>
              </w:rPr>
            </w:pPr>
            <w:r w:rsidRPr="00646242">
              <w:rPr>
                <w:rFonts w:asciiTheme="minorHAnsi" w:hAnsiTheme="minorHAnsi" w:cstheme="minorHAnsi"/>
                <w:b/>
                <w:bCs/>
                <w:color w:val="auto"/>
                <w:sz w:val="22"/>
                <w:szCs w:val="22"/>
              </w:rPr>
              <w:t>Indicator 10:</w:t>
            </w:r>
            <w:r w:rsidRPr="00646242">
              <w:rPr>
                <w:rFonts w:asciiTheme="minorHAnsi" w:hAnsiTheme="minorHAnsi" w:cstheme="minorHAnsi"/>
                <w:color w:val="auto"/>
                <w:sz w:val="22"/>
                <w:szCs w:val="22"/>
              </w:rPr>
              <w:t xml:space="preserve"> Percentage difference between the organisation’s Board voting membership and its organisation’s overall workforce, disaggregated </w:t>
            </w:r>
          </w:p>
          <w:p w:rsidR="00433CAF" w:rsidRPr="00DA3157" w:rsidRDefault="00433CAF" w:rsidP="004D50B7">
            <w:pPr>
              <w:pStyle w:val="Default"/>
              <w:rPr>
                <w:rFonts w:asciiTheme="minorHAnsi" w:hAnsiTheme="minorHAnsi" w:cstheme="minorHAnsi"/>
                <w:sz w:val="22"/>
                <w:szCs w:val="22"/>
              </w:rPr>
            </w:pPr>
          </w:p>
        </w:tc>
      </w:tr>
      <w:tr w:rsidR="00433CAF" w:rsidRPr="00DA3157" w:rsidTr="004D50B7">
        <w:tc>
          <w:tcPr>
            <w:tcW w:w="15228" w:type="dxa"/>
            <w:gridSpan w:val="7"/>
            <w:shd w:val="clear" w:color="auto" w:fill="4F81BD" w:themeFill="accent1"/>
          </w:tcPr>
          <w:p w:rsidR="00433CAF" w:rsidRPr="00646242" w:rsidRDefault="00433CAF" w:rsidP="00433CAF">
            <w:pPr>
              <w:pStyle w:val="Default"/>
              <w:rPr>
                <w:rFonts w:asciiTheme="minorHAnsi" w:hAnsiTheme="minorHAnsi" w:cstheme="minorHAnsi"/>
                <w:bCs/>
                <w:color w:val="FFFFFF"/>
                <w:sz w:val="22"/>
                <w:szCs w:val="22"/>
              </w:rPr>
            </w:pPr>
            <w:r w:rsidRPr="00646242">
              <w:rPr>
                <w:rFonts w:asciiTheme="minorHAnsi" w:hAnsiTheme="minorHAnsi" w:cstheme="minorHAnsi"/>
                <w:b/>
                <w:bCs/>
                <w:color w:val="FFFFFF"/>
                <w:sz w:val="22"/>
                <w:szCs w:val="22"/>
              </w:rPr>
              <w:t>Trust Position 2018 : Disabled – 0 Non-Disabled 87% Unknown/not declared 13%</w:t>
            </w:r>
          </w:p>
          <w:p w:rsidR="00433CAF" w:rsidRPr="00646242" w:rsidRDefault="00433CAF" w:rsidP="00433CAF">
            <w:pPr>
              <w:rPr>
                <w:rFonts w:asciiTheme="minorHAnsi" w:hAnsiTheme="minorHAnsi" w:cstheme="minorHAnsi"/>
                <w:bCs/>
                <w:color w:val="FFFFFF"/>
              </w:rPr>
            </w:pPr>
            <w:r w:rsidRPr="00646242">
              <w:rPr>
                <w:rFonts w:asciiTheme="minorHAnsi" w:hAnsiTheme="minorHAnsi" w:cstheme="minorHAnsi"/>
                <w:bCs/>
                <w:color w:val="FFFFFF"/>
              </w:rPr>
              <w:t>The trust currently had no declared Disabled voting member. There are no declared disabled non – exec directors</w:t>
            </w:r>
          </w:p>
          <w:p w:rsidR="00433CAF" w:rsidRPr="00480021" w:rsidRDefault="00433CAF" w:rsidP="004D50B7">
            <w:pPr>
              <w:pStyle w:val="Default"/>
              <w:rPr>
                <w:rFonts w:asciiTheme="minorHAnsi" w:hAnsiTheme="minorHAnsi" w:cstheme="minorHAnsi"/>
                <w:b/>
                <w:bCs/>
                <w:color w:val="FFFFFF"/>
                <w:sz w:val="22"/>
                <w:szCs w:val="22"/>
              </w:rPr>
            </w:pPr>
          </w:p>
        </w:tc>
      </w:tr>
      <w:tr w:rsidR="00433CAF" w:rsidRPr="006E62B3" w:rsidTr="004D50B7">
        <w:trPr>
          <w:trHeight w:val="1124"/>
        </w:trPr>
        <w:tc>
          <w:tcPr>
            <w:tcW w:w="959" w:type="dxa"/>
            <w:tcBorders>
              <w:top w:val="nil"/>
            </w:tcBorders>
            <w:shd w:val="clear" w:color="auto" w:fill="D9D9D9"/>
          </w:tcPr>
          <w:p w:rsidR="00433CAF" w:rsidRPr="006E62B3" w:rsidRDefault="00433CAF" w:rsidP="004D50B7">
            <w:pPr>
              <w:jc w:val="center"/>
              <w:rPr>
                <w:rFonts w:ascii="Arial" w:hAnsi="Arial" w:cs="Arial"/>
                <w:bCs/>
                <w:sz w:val="20"/>
                <w:szCs w:val="20"/>
              </w:rPr>
            </w:pPr>
            <w:r w:rsidRPr="006E62B3">
              <w:rPr>
                <w:rFonts w:ascii="Arial" w:hAnsi="Arial" w:cs="Arial"/>
                <w:bCs/>
                <w:sz w:val="20"/>
                <w:szCs w:val="20"/>
              </w:rPr>
              <w:t xml:space="preserve">Ref </w:t>
            </w:r>
          </w:p>
        </w:tc>
        <w:tc>
          <w:tcPr>
            <w:tcW w:w="1134" w:type="dxa"/>
            <w:tcBorders>
              <w:top w:val="nil"/>
            </w:tcBorders>
            <w:shd w:val="clear" w:color="auto" w:fill="D9D9D9"/>
          </w:tcPr>
          <w:p w:rsidR="00433CAF" w:rsidRPr="006E62B3" w:rsidRDefault="00433CAF" w:rsidP="004D50B7">
            <w:pPr>
              <w:jc w:val="center"/>
              <w:rPr>
                <w:rFonts w:ascii="Arial" w:hAnsi="Arial" w:cs="Arial"/>
                <w:b/>
                <w:bCs/>
                <w:sz w:val="20"/>
                <w:szCs w:val="20"/>
              </w:rPr>
            </w:pPr>
            <w:r w:rsidRPr="006E62B3">
              <w:rPr>
                <w:rFonts w:ascii="Arial" w:hAnsi="Arial" w:cs="Arial"/>
                <w:b/>
                <w:bCs/>
                <w:sz w:val="20"/>
                <w:szCs w:val="20"/>
              </w:rPr>
              <w:t>Standard</w:t>
            </w:r>
          </w:p>
        </w:tc>
        <w:tc>
          <w:tcPr>
            <w:tcW w:w="4819" w:type="dxa"/>
            <w:tcBorders>
              <w:top w:val="nil"/>
            </w:tcBorders>
            <w:shd w:val="clear" w:color="auto" w:fill="D9D9D9"/>
          </w:tcPr>
          <w:p w:rsidR="00433CAF" w:rsidRPr="006E62B3" w:rsidRDefault="00433CAF" w:rsidP="004D50B7">
            <w:pPr>
              <w:jc w:val="center"/>
              <w:rPr>
                <w:rFonts w:ascii="Arial" w:hAnsi="Arial" w:cs="Arial"/>
                <w:b/>
                <w:bCs/>
                <w:sz w:val="20"/>
                <w:szCs w:val="20"/>
              </w:rPr>
            </w:pPr>
            <w:r w:rsidRPr="006E62B3">
              <w:rPr>
                <w:rFonts w:ascii="Arial" w:hAnsi="Arial" w:cs="Arial"/>
                <w:b/>
                <w:bCs/>
                <w:sz w:val="20"/>
                <w:szCs w:val="20"/>
              </w:rPr>
              <w:t>Key Actions</w:t>
            </w:r>
          </w:p>
        </w:tc>
        <w:tc>
          <w:tcPr>
            <w:tcW w:w="1276" w:type="dxa"/>
            <w:tcBorders>
              <w:top w:val="nil"/>
            </w:tcBorders>
            <w:shd w:val="clear" w:color="auto" w:fill="D9D9D9"/>
          </w:tcPr>
          <w:p w:rsidR="00433CAF" w:rsidRPr="006E62B3" w:rsidRDefault="00433CAF" w:rsidP="004D50B7">
            <w:pPr>
              <w:jc w:val="center"/>
              <w:rPr>
                <w:rFonts w:ascii="Arial" w:hAnsi="Arial" w:cs="Arial"/>
                <w:b/>
                <w:bCs/>
                <w:sz w:val="20"/>
                <w:szCs w:val="20"/>
              </w:rPr>
            </w:pPr>
            <w:r w:rsidRPr="006E62B3">
              <w:rPr>
                <w:rFonts w:ascii="Arial" w:hAnsi="Arial" w:cs="Arial"/>
                <w:b/>
                <w:bCs/>
                <w:sz w:val="20"/>
                <w:szCs w:val="20"/>
              </w:rPr>
              <w:t>Lead Officer</w:t>
            </w:r>
          </w:p>
        </w:tc>
        <w:tc>
          <w:tcPr>
            <w:tcW w:w="1701" w:type="dxa"/>
            <w:tcBorders>
              <w:top w:val="nil"/>
            </w:tcBorders>
            <w:shd w:val="clear" w:color="auto" w:fill="D9D9D9"/>
          </w:tcPr>
          <w:p w:rsidR="00433CAF" w:rsidRPr="006E62B3" w:rsidRDefault="00433CAF" w:rsidP="004D50B7">
            <w:pPr>
              <w:jc w:val="center"/>
              <w:rPr>
                <w:rFonts w:ascii="Arial" w:hAnsi="Arial" w:cs="Arial"/>
                <w:b/>
                <w:bCs/>
                <w:sz w:val="20"/>
                <w:szCs w:val="20"/>
              </w:rPr>
            </w:pPr>
            <w:r w:rsidRPr="006E62B3">
              <w:rPr>
                <w:rFonts w:ascii="Arial" w:hAnsi="Arial" w:cs="Arial"/>
                <w:b/>
                <w:bCs/>
                <w:sz w:val="20"/>
                <w:szCs w:val="20"/>
              </w:rPr>
              <w:t>Deadline</w:t>
            </w:r>
          </w:p>
          <w:p w:rsidR="00433CAF" w:rsidRPr="006E62B3" w:rsidRDefault="00433CAF" w:rsidP="004D50B7">
            <w:pPr>
              <w:jc w:val="center"/>
              <w:rPr>
                <w:rFonts w:ascii="Arial" w:hAnsi="Arial" w:cs="Arial"/>
                <w:b/>
                <w:bCs/>
                <w:sz w:val="20"/>
                <w:szCs w:val="20"/>
              </w:rPr>
            </w:pPr>
            <w:r w:rsidRPr="006E62B3">
              <w:rPr>
                <w:rFonts w:ascii="Arial" w:hAnsi="Arial" w:cs="Arial"/>
                <w:b/>
                <w:bCs/>
                <w:sz w:val="20"/>
                <w:szCs w:val="20"/>
              </w:rPr>
              <w:t>for action</w:t>
            </w:r>
          </w:p>
        </w:tc>
        <w:tc>
          <w:tcPr>
            <w:tcW w:w="3827" w:type="dxa"/>
            <w:tcBorders>
              <w:top w:val="nil"/>
            </w:tcBorders>
            <w:shd w:val="clear" w:color="auto" w:fill="D9D9D9"/>
          </w:tcPr>
          <w:p w:rsidR="00433CAF" w:rsidRPr="006E62B3" w:rsidRDefault="00433CAF" w:rsidP="004D50B7">
            <w:pPr>
              <w:ind w:firstLine="385"/>
              <w:jc w:val="center"/>
              <w:rPr>
                <w:rFonts w:ascii="Arial" w:hAnsi="Arial" w:cs="Arial"/>
                <w:b/>
                <w:bCs/>
                <w:sz w:val="20"/>
                <w:szCs w:val="20"/>
              </w:rPr>
            </w:pPr>
            <w:r w:rsidRPr="006E62B3">
              <w:rPr>
                <w:rFonts w:ascii="Arial" w:hAnsi="Arial" w:cs="Arial"/>
                <w:b/>
                <w:bCs/>
                <w:sz w:val="20"/>
                <w:szCs w:val="20"/>
              </w:rPr>
              <w:t>Progress Update</w:t>
            </w:r>
          </w:p>
          <w:p w:rsidR="00433CAF" w:rsidRPr="006E62B3" w:rsidRDefault="00433CAF" w:rsidP="004D50B7">
            <w:pPr>
              <w:rPr>
                <w:rFonts w:ascii="Arial" w:hAnsi="Arial" w:cs="Arial"/>
                <w:b/>
                <w:color w:val="008000"/>
                <w:sz w:val="20"/>
                <w:szCs w:val="20"/>
              </w:rPr>
            </w:pPr>
          </w:p>
          <w:p w:rsidR="00433CAF" w:rsidRPr="006E62B3" w:rsidRDefault="00433CAF" w:rsidP="004D50B7">
            <w:pPr>
              <w:jc w:val="center"/>
              <w:rPr>
                <w:rFonts w:ascii="Arial" w:hAnsi="Arial" w:cs="Arial"/>
                <w:b/>
                <w:sz w:val="20"/>
                <w:szCs w:val="20"/>
              </w:rPr>
            </w:pPr>
            <w:r w:rsidRPr="006E62B3">
              <w:rPr>
                <w:rFonts w:ascii="Arial" w:hAnsi="Arial" w:cs="Arial"/>
                <w:b/>
                <w:sz w:val="20"/>
                <w:szCs w:val="20"/>
              </w:rPr>
              <w:t>Please provide supporting evidence</w:t>
            </w:r>
          </w:p>
          <w:p w:rsidR="00433CAF" w:rsidRPr="006E62B3" w:rsidRDefault="00433CAF" w:rsidP="004D50B7">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512" w:type="dxa"/>
            <w:tcBorders>
              <w:top w:val="nil"/>
              <w:bottom w:val="single" w:sz="4" w:space="0" w:color="auto"/>
            </w:tcBorders>
            <w:shd w:val="clear" w:color="auto" w:fill="D9D9D9"/>
          </w:tcPr>
          <w:p w:rsidR="00433CAF" w:rsidRPr="006E62B3" w:rsidRDefault="00433CAF" w:rsidP="004D50B7">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433CAF" w:rsidRPr="006E62B3" w:rsidTr="004D50B7">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433CAF" w:rsidRPr="006E62B3" w:rsidRDefault="00433CAF" w:rsidP="004D50B7">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433CAF" w:rsidRPr="006E62B3" w:rsidRDefault="00433CAF" w:rsidP="004D50B7">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433CAF" w:rsidRPr="006E62B3" w:rsidRDefault="00433CAF" w:rsidP="004D50B7">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433CAF" w:rsidRPr="006E62B3" w:rsidRDefault="00433CAF" w:rsidP="004D50B7">
                  <w:pPr>
                    <w:jc w:val="center"/>
                    <w:rPr>
                      <w:rFonts w:ascii="Arial" w:hAnsi="Arial" w:cs="Arial"/>
                      <w:b/>
                      <w:color w:val="000000"/>
                      <w:sz w:val="20"/>
                      <w:szCs w:val="20"/>
                    </w:rPr>
                  </w:pPr>
                  <w:r w:rsidRPr="006E62B3">
                    <w:rPr>
                      <w:rFonts w:ascii="Arial" w:hAnsi="Arial" w:cs="Arial"/>
                      <w:b/>
                      <w:color w:val="000000"/>
                      <w:sz w:val="20"/>
                      <w:szCs w:val="20"/>
                    </w:rPr>
                    <w:t>4</w:t>
                  </w:r>
                </w:p>
              </w:tc>
            </w:tr>
          </w:tbl>
          <w:p w:rsidR="00433CAF" w:rsidRPr="006E62B3" w:rsidRDefault="00433CAF" w:rsidP="004D50B7">
            <w:pPr>
              <w:rPr>
                <w:rFonts w:ascii="Arial" w:hAnsi="Arial" w:cs="Arial"/>
                <w:b/>
                <w:bCs/>
                <w:sz w:val="20"/>
                <w:szCs w:val="20"/>
              </w:rPr>
            </w:pPr>
          </w:p>
        </w:tc>
      </w:tr>
      <w:tr w:rsidR="00433CAF" w:rsidRPr="003C43B6" w:rsidTr="00433CAF">
        <w:tc>
          <w:tcPr>
            <w:tcW w:w="959" w:type="dxa"/>
            <w:tcBorders>
              <w:bottom w:val="single" w:sz="4" w:space="0" w:color="auto"/>
            </w:tcBorders>
            <w:shd w:val="clear" w:color="auto" w:fill="auto"/>
          </w:tcPr>
          <w:p w:rsidR="00433CAF" w:rsidRPr="00DA3157" w:rsidRDefault="00433CAF" w:rsidP="00433CAF">
            <w:pPr>
              <w:pStyle w:val="ListParagraph"/>
              <w:numPr>
                <w:ilvl w:val="0"/>
                <w:numId w:val="21"/>
              </w:numPr>
              <w:rPr>
                <w:rFonts w:asciiTheme="minorHAnsi" w:hAnsiTheme="minorHAnsi" w:cstheme="minorHAnsi"/>
              </w:rPr>
            </w:pPr>
          </w:p>
        </w:tc>
        <w:tc>
          <w:tcPr>
            <w:tcW w:w="1134" w:type="dxa"/>
            <w:tcBorders>
              <w:bottom w:val="single" w:sz="4" w:space="0" w:color="auto"/>
            </w:tcBorders>
            <w:shd w:val="clear" w:color="auto" w:fill="auto"/>
          </w:tcPr>
          <w:p w:rsidR="00433CAF" w:rsidRDefault="00433CAF" w:rsidP="00433CAF">
            <w:r w:rsidRPr="00713C48">
              <w:rPr>
                <w:rFonts w:asciiTheme="minorHAnsi" w:hAnsiTheme="minorHAnsi" w:cstheme="minorHAnsi"/>
                <w:b/>
                <w:bCs/>
              </w:rPr>
              <w:t>Indicator 10</w:t>
            </w:r>
          </w:p>
        </w:tc>
        <w:tc>
          <w:tcPr>
            <w:tcW w:w="4819" w:type="dxa"/>
            <w:tcBorders>
              <w:bottom w:val="single" w:sz="4" w:space="0" w:color="auto"/>
            </w:tcBorders>
            <w:shd w:val="clear" w:color="auto" w:fill="auto"/>
          </w:tcPr>
          <w:p w:rsidR="00433CAF" w:rsidRPr="003C43B6" w:rsidRDefault="00433CAF" w:rsidP="00433CAF">
            <w:pPr>
              <w:jc w:val="both"/>
              <w:rPr>
                <w:rFonts w:asciiTheme="minorHAnsi" w:hAnsiTheme="minorHAnsi" w:cstheme="minorHAnsi"/>
              </w:rPr>
            </w:pPr>
            <w:r w:rsidRPr="00646242">
              <w:rPr>
                <w:rFonts w:asciiTheme="minorHAnsi" w:hAnsiTheme="minorHAnsi" w:cstheme="minorHAnsi"/>
              </w:rPr>
              <w:t xml:space="preserve">Continue to monitor the diversity of the Board </w:t>
            </w:r>
          </w:p>
        </w:tc>
        <w:tc>
          <w:tcPr>
            <w:tcW w:w="1276" w:type="dxa"/>
            <w:tcBorders>
              <w:bottom w:val="single" w:sz="4" w:space="0" w:color="auto"/>
            </w:tcBorders>
            <w:shd w:val="clear" w:color="auto" w:fill="auto"/>
          </w:tcPr>
          <w:p w:rsidR="00433CAF" w:rsidRPr="003C43B6" w:rsidRDefault="00433CAF" w:rsidP="00433CAF">
            <w:pPr>
              <w:rPr>
                <w:rFonts w:asciiTheme="minorHAnsi" w:hAnsiTheme="minorHAnsi" w:cstheme="minorHAnsi"/>
              </w:rPr>
            </w:pPr>
            <w:r w:rsidRPr="00646242">
              <w:rPr>
                <w:rFonts w:asciiTheme="minorHAnsi" w:hAnsiTheme="minorHAnsi" w:cstheme="minorHAnsi"/>
              </w:rPr>
              <w:t>Director of W</w:t>
            </w:r>
            <w:r>
              <w:rPr>
                <w:rFonts w:asciiTheme="minorHAnsi" w:hAnsiTheme="minorHAnsi" w:cstheme="minorHAnsi"/>
              </w:rPr>
              <w:t xml:space="preserve"> and </w:t>
            </w:r>
            <w:r w:rsidRPr="00646242">
              <w:rPr>
                <w:rFonts w:asciiTheme="minorHAnsi" w:hAnsiTheme="minorHAnsi" w:cstheme="minorHAnsi"/>
              </w:rPr>
              <w:t>OD</w:t>
            </w:r>
          </w:p>
        </w:tc>
        <w:tc>
          <w:tcPr>
            <w:tcW w:w="1701" w:type="dxa"/>
            <w:tcBorders>
              <w:bottom w:val="single" w:sz="4" w:space="0" w:color="auto"/>
            </w:tcBorders>
            <w:shd w:val="clear" w:color="auto" w:fill="auto"/>
          </w:tcPr>
          <w:p w:rsidR="00433CAF" w:rsidRPr="003C43B6" w:rsidRDefault="00433CAF" w:rsidP="00433CAF">
            <w:pPr>
              <w:rPr>
                <w:rFonts w:asciiTheme="minorHAnsi" w:hAnsiTheme="minorHAnsi" w:cstheme="minorHAnsi"/>
              </w:rPr>
            </w:pPr>
            <w:r>
              <w:rPr>
                <w:rFonts w:asciiTheme="minorHAnsi" w:hAnsiTheme="minorHAnsi" w:cstheme="minorHAnsi"/>
              </w:rPr>
              <w:t xml:space="preserve">Continuous </w:t>
            </w:r>
          </w:p>
        </w:tc>
        <w:tc>
          <w:tcPr>
            <w:tcW w:w="3827" w:type="dxa"/>
            <w:tcBorders>
              <w:bottom w:val="single" w:sz="4" w:space="0" w:color="auto"/>
            </w:tcBorders>
            <w:shd w:val="clear" w:color="auto" w:fill="auto"/>
          </w:tcPr>
          <w:p w:rsidR="00433CAF" w:rsidRPr="003C43B6" w:rsidRDefault="00433CAF" w:rsidP="00433CAF">
            <w:pPr>
              <w:rPr>
                <w:rFonts w:asciiTheme="minorHAnsi" w:hAnsiTheme="minorHAnsi" w:cstheme="minorHAnsi"/>
              </w:rPr>
            </w:pPr>
            <w:r>
              <w:rPr>
                <w:rFonts w:asciiTheme="minorHAnsi" w:hAnsiTheme="minorHAnsi" w:cstheme="minorHAnsi"/>
              </w:rPr>
              <w:t>CEO</w:t>
            </w:r>
          </w:p>
        </w:tc>
        <w:tc>
          <w:tcPr>
            <w:tcW w:w="1512" w:type="dxa"/>
            <w:tcBorders>
              <w:bottom w:val="single" w:sz="4" w:space="0" w:color="auto"/>
            </w:tcBorders>
            <w:shd w:val="clear" w:color="auto" w:fill="D6E3BC" w:themeFill="accent3" w:themeFillTint="66"/>
          </w:tcPr>
          <w:p w:rsidR="00433CAF" w:rsidRPr="003C43B6" w:rsidRDefault="00433CAF" w:rsidP="00433CAF">
            <w:pPr>
              <w:spacing w:before="60" w:after="60"/>
              <w:rPr>
                <w:rFonts w:asciiTheme="minorHAnsi" w:hAnsiTheme="minorHAnsi" w:cstheme="minorHAnsi"/>
              </w:rPr>
            </w:pPr>
          </w:p>
        </w:tc>
      </w:tr>
      <w:tr w:rsidR="00433CAF" w:rsidRPr="003C43B6" w:rsidTr="004D50B7">
        <w:tc>
          <w:tcPr>
            <w:tcW w:w="959" w:type="dxa"/>
            <w:tcBorders>
              <w:bottom w:val="single" w:sz="4" w:space="0" w:color="auto"/>
            </w:tcBorders>
            <w:shd w:val="clear" w:color="auto" w:fill="auto"/>
          </w:tcPr>
          <w:p w:rsidR="00433CAF" w:rsidRPr="00DA3157" w:rsidRDefault="00433CAF" w:rsidP="00433CAF">
            <w:pPr>
              <w:pStyle w:val="ListParagraph"/>
              <w:numPr>
                <w:ilvl w:val="0"/>
                <w:numId w:val="21"/>
              </w:numPr>
              <w:rPr>
                <w:rFonts w:asciiTheme="minorHAnsi" w:hAnsiTheme="minorHAnsi" w:cstheme="minorHAnsi"/>
              </w:rPr>
            </w:pPr>
          </w:p>
        </w:tc>
        <w:tc>
          <w:tcPr>
            <w:tcW w:w="1134" w:type="dxa"/>
            <w:tcBorders>
              <w:bottom w:val="single" w:sz="4" w:space="0" w:color="auto"/>
            </w:tcBorders>
            <w:shd w:val="clear" w:color="auto" w:fill="auto"/>
          </w:tcPr>
          <w:p w:rsidR="00433CAF" w:rsidRPr="006B7E61" w:rsidRDefault="00433CAF" w:rsidP="00433CAF">
            <w:pPr>
              <w:rPr>
                <w:rFonts w:asciiTheme="minorHAnsi" w:hAnsiTheme="minorHAnsi" w:cstheme="minorHAnsi"/>
                <w:b/>
              </w:rPr>
            </w:pPr>
            <w:r w:rsidRPr="00713C48">
              <w:rPr>
                <w:rFonts w:asciiTheme="minorHAnsi" w:hAnsiTheme="minorHAnsi" w:cstheme="minorHAnsi"/>
                <w:b/>
                <w:bCs/>
              </w:rPr>
              <w:t>Indicator 10</w:t>
            </w:r>
          </w:p>
        </w:tc>
        <w:tc>
          <w:tcPr>
            <w:tcW w:w="4819" w:type="dxa"/>
            <w:tcBorders>
              <w:bottom w:val="single" w:sz="4" w:space="0" w:color="auto"/>
            </w:tcBorders>
            <w:shd w:val="clear" w:color="auto" w:fill="auto"/>
          </w:tcPr>
          <w:p w:rsidR="00433CAF" w:rsidRPr="003C43B6" w:rsidRDefault="00433CAF" w:rsidP="00433CAF">
            <w:pPr>
              <w:jc w:val="both"/>
              <w:rPr>
                <w:rFonts w:asciiTheme="minorHAnsi" w:hAnsiTheme="minorHAnsi" w:cstheme="minorHAnsi"/>
              </w:rPr>
            </w:pPr>
            <w:r w:rsidRPr="00646242">
              <w:rPr>
                <w:rFonts w:asciiTheme="minorHAnsi" w:hAnsiTheme="minorHAnsi" w:cstheme="minorHAnsi"/>
              </w:rPr>
              <w:t xml:space="preserve">Continue to ensure that any Board recruitment draws a diverse set of candidates </w:t>
            </w:r>
          </w:p>
        </w:tc>
        <w:tc>
          <w:tcPr>
            <w:tcW w:w="1276" w:type="dxa"/>
            <w:tcBorders>
              <w:bottom w:val="single" w:sz="4" w:space="0" w:color="auto"/>
            </w:tcBorders>
            <w:shd w:val="clear" w:color="auto" w:fill="auto"/>
          </w:tcPr>
          <w:p w:rsidR="00433CAF" w:rsidRPr="003C43B6" w:rsidRDefault="00433CAF" w:rsidP="00433CAF">
            <w:pPr>
              <w:rPr>
                <w:rFonts w:asciiTheme="minorHAnsi" w:hAnsiTheme="minorHAnsi" w:cstheme="minorHAnsi"/>
              </w:rPr>
            </w:pPr>
            <w:r w:rsidRPr="00646242">
              <w:rPr>
                <w:rFonts w:asciiTheme="minorHAnsi" w:hAnsiTheme="minorHAnsi" w:cstheme="minorHAnsi"/>
              </w:rPr>
              <w:t>Director of W</w:t>
            </w:r>
            <w:r>
              <w:rPr>
                <w:rFonts w:asciiTheme="minorHAnsi" w:hAnsiTheme="minorHAnsi" w:cstheme="minorHAnsi"/>
              </w:rPr>
              <w:t xml:space="preserve"> and </w:t>
            </w:r>
            <w:r w:rsidRPr="00646242">
              <w:rPr>
                <w:rFonts w:asciiTheme="minorHAnsi" w:hAnsiTheme="minorHAnsi" w:cstheme="minorHAnsi"/>
              </w:rPr>
              <w:t>OD</w:t>
            </w:r>
          </w:p>
        </w:tc>
        <w:tc>
          <w:tcPr>
            <w:tcW w:w="1701" w:type="dxa"/>
            <w:tcBorders>
              <w:bottom w:val="single" w:sz="4" w:space="0" w:color="auto"/>
            </w:tcBorders>
            <w:shd w:val="clear" w:color="auto" w:fill="auto"/>
          </w:tcPr>
          <w:p w:rsidR="00433CAF" w:rsidRPr="003C43B6" w:rsidRDefault="00433CAF" w:rsidP="00433CAF">
            <w:pPr>
              <w:rPr>
                <w:rFonts w:asciiTheme="minorHAnsi" w:hAnsiTheme="minorHAnsi" w:cstheme="minorHAnsi"/>
              </w:rPr>
            </w:pPr>
            <w:r w:rsidRPr="00926CE7">
              <w:rPr>
                <w:rFonts w:asciiTheme="minorHAnsi" w:hAnsiTheme="minorHAnsi" w:cstheme="minorHAnsi"/>
              </w:rPr>
              <w:t xml:space="preserve">Continuous </w:t>
            </w:r>
          </w:p>
        </w:tc>
        <w:tc>
          <w:tcPr>
            <w:tcW w:w="3827" w:type="dxa"/>
            <w:tcBorders>
              <w:bottom w:val="single" w:sz="4" w:space="0" w:color="auto"/>
            </w:tcBorders>
            <w:shd w:val="clear" w:color="auto" w:fill="auto"/>
          </w:tcPr>
          <w:p w:rsidR="00433CAF" w:rsidRPr="003C43B6" w:rsidRDefault="00433CAF" w:rsidP="00433CAF">
            <w:pPr>
              <w:rPr>
                <w:rFonts w:asciiTheme="minorHAnsi" w:hAnsiTheme="minorHAnsi" w:cstheme="minorHAnsi"/>
              </w:rPr>
            </w:pPr>
            <w:r w:rsidRPr="00EA1A0D">
              <w:rPr>
                <w:rFonts w:asciiTheme="minorHAnsi" w:hAnsiTheme="minorHAnsi" w:cstheme="minorHAnsi"/>
              </w:rPr>
              <w:t>CEO</w:t>
            </w:r>
          </w:p>
        </w:tc>
        <w:tc>
          <w:tcPr>
            <w:tcW w:w="1512" w:type="dxa"/>
            <w:tcBorders>
              <w:bottom w:val="single" w:sz="4" w:space="0" w:color="auto"/>
            </w:tcBorders>
            <w:shd w:val="clear" w:color="auto" w:fill="D6E3BC" w:themeFill="accent3" w:themeFillTint="66"/>
          </w:tcPr>
          <w:p w:rsidR="00433CAF" w:rsidRPr="003C43B6" w:rsidRDefault="00433CAF" w:rsidP="00433CAF">
            <w:pPr>
              <w:spacing w:before="60" w:after="60"/>
              <w:rPr>
                <w:rFonts w:asciiTheme="minorHAnsi" w:hAnsiTheme="minorHAnsi" w:cstheme="minorHAnsi"/>
              </w:rPr>
            </w:pPr>
          </w:p>
        </w:tc>
      </w:tr>
      <w:tr w:rsidR="00433CAF" w:rsidRPr="003C43B6" w:rsidTr="004D50B7">
        <w:tc>
          <w:tcPr>
            <w:tcW w:w="959" w:type="dxa"/>
            <w:tcBorders>
              <w:bottom w:val="single" w:sz="4" w:space="0" w:color="auto"/>
            </w:tcBorders>
            <w:shd w:val="clear" w:color="auto" w:fill="auto"/>
          </w:tcPr>
          <w:p w:rsidR="00433CAF" w:rsidRPr="00DA3157" w:rsidRDefault="00433CAF" w:rsidP="00433CAF">
            <w:pPr>
              <w:pStyle w:val="ListParagraph"/>
              <w:numPr>
                <w:ilvl w:val="0"/>
                <w:numId w:val="21"/>
              </w:numPr>
              <w:rPr>
                <w:rFonts w:asciiTheme="minorHAnsi" w:hAnsiTheme="minorHAnsi" w:cstheme="minorHAnsi"/>
              </w:rPr>
            </w:pPr>
          </w:p>
        </w:tc>
        <w:tc>
          <w:tcPr>
            <w:tcW w:w="1134" w:type="dxa"/>
            <w:tcBorders>
              <w:bottom w:val="single" w:sz="4" w:space="0" w:color="auto"/>
            </w:tcBorders>
            <w:shd w:val="clear" w:color="auto" w:fill="auto"/>
          </w:tcPr>
          <w:p w:rsidR="00433CAF" w:rsidRPr="006B7E61" w:rsidRDefault="00433CAF" w:rsidP="00433CAF">
            <w:pPr>
              <w:rPr>
                <w:rFonts w:asciiTheme="minorHAnsi" w:hAnsiTheme="minorHAnsi" w:cstheme="minorHAnsi"/>
                <w:b/>
              </w:rPr>
            </w:pPr>
            <w:r w:rsidRPr="00713C48">
              <w:rPr>
                <w:rFonts w:asciiTheme="minorHAnsi" w:hAnsiTheme="minorHAnsi" w:cstheme="minorHAnsi"/>
                <w:b/>
                <w:bCs/>
              </w:rPr>
              <w:t>Indicator 10</w:t>
            </w:r>
          </w:p>
        </w:tc>
        <w:tc>
          <w:tcPr>
            <w:tcW w:w="4819" w:type="dxa"/>
            <w:tcBorders>
              <w:bottom w:val="single" w:sz="4" w:space="0" w:color="auto"/>
            </w:tcBorders>
            <w:shd w:val="clear" w:color="auto" w:fill="auto"/>
          </w:tcPr>
          <w:p w:rsidR="00433CAF" w:rsidRPr="003C43B6" w:rsidRDefault="00433CAF" w:rsidP="00433CAF">
            <w:pPr>
              <w:jc w:val="both"/>
              <w:rPr>
                <w:rFonts w:asciiTheme="minorHAnsi" w:hAnsiTheme="minorHAnsi" w:cstheme="minorHAnsi"/>
              </w:rPr>
            </w:pPr>
            <w:r w:rsidRPr="00646242">
              <w:rPr>
                <w:rFonts w:asciiTheme="minorHAnsi" w:hAnsiTheme="minorHAnsi" w:cstheme="minorHAnsi"/>
              </w:rPr>
              <w:t xml:space="preserve">Encourage Board Members to self-report. </w:t>
            </w:r>
          </w:p>
        </w:tc>
        <w:tc>
          <w:tcPr>
            <w:tcW w:w="1276" w:type="dxa"/>
            <w:tcBorders>
              <w:bottom w:val="single" w:sz="4" w:space="0" w:color="auto"/>
            </w:tcBorders>
            <w:shd w:val="clear" w:color="auto" w:fill="auto"/>
          </w:tcPr>
          <w:p w:rsidR="00433CAF" w:rsidRPr="003C43B6" w:rsidRDefault="00433CAF" w:rsidP="00433CAF">
            <w:pPr>
              <w:rPr>
                <w:rFonts w:asciiTheme="minorHAnsi" w:hAnsiTheme="minorHAnsi" w:cstheme="minorHAnsi"/>
              </w:rPr>
            </w:pPr>
            <w:r w:rsidRPr="00646242">
              <w:rPr>
                <w:rFonts w:asciiTheme="minorHAnsi" w:hAnsiTheme="minorHAnsi" w:cstheme="minorHAnsi"/>
              </w:rPr>
              <w:t>Director of W</w:t>
            </w:r>
            <w:r>
              <w:rPr>
                <w:rFonts w:asciiTheme="minorHAnsi" w:hAnsiTheme="minorHAnsi" w:cstheme="minorHAnsi"/>
              </w:rPr>
              <w:t xml:space="preserve"> and </w:t>
            </w:r>
            <w:r w:rsidRPr="00646242">
              <w:rPr>
                <w:rFonts w:asciiTheme="minorHAnsi" w:hAnsiTheme="minorHAnsi" w:cstheme="minorHAnsi"/>
              </w:rPr>
              <w:t>OD</w:t>
            </w:r>
          </w:p>
        </w:tc>
        <w:tc>
          <w:tcPr>
            <w:tcW w:w="1701" w:type="dxa"/>
            <w:tcBorders>
              <w:bottom w:val="single" w:sz="4" w:space="0" w:color="auto"/>
            </w:tcBorders>
            <w:shd w:val="clear" w:color="auto" w:fill="auto"/>
          </w:tcPr>
          <w:p w:rsidR="00433CAF" w:rsidRPr="003C43B6" w:rsidRDefault="00433CAF" w:rsidP="00433CAF">
            <w:pPr>
              <w:rPr>
                <w:rFonts w:asciiTheme="minorHAnsi" w:hAnsiTheme="minorHAnsi" w:cstheme="minorHAnsi"/>
              </w:rPr>
            </w:pPr>
            <w:r w:rsidRPr="00926CE7">
              <w:rPr>
                <w:rFonts w:asciiTheme="minorHAnsi" w:hAnsiTheme="minorHAnsi" w:cstheme="minorHAnsi"/>
              </w:rPr>
              <w:t xml:space="preserve">Continuous </w:t>
            </w:r>
          </w:p>
        </w:tc>
        <w:tc>
          <w:tcPr>
            <w:tcW w:w="3827" w:type="dxa"/>
            <w:tcBorders>
              <w:bottom w:val="single" w:sz="4" w:space="0" w:color="auto"/>
            </w:tcBorders>
            <w:shd w:val="clear" w:color="auto" w:fill="auto"/>
          </w:tcPr>
          <w:p w:rsidR="00433CAF" w:rsidRPr="003C43B6" w:rsidRDefault="00433CAF" w:rsidP="00433CAF">
            <w:pPr>
              <w:rPr>
                <w:rFonts w:asciiTheme="minorHAnsi" w:hAnsiTheme="minorHAnsi" w:cstheme="minorHAnsi"/>
              </w:rPr>
            </w:pPr>
            <w:r w:rsidRPr="00EA1A0D">
              <w:rPr>
                <w:rFonts w:asciiTheme="minorHAnsi" w:hAnsiTheme="minorHAnsi" w:cstheme="minorHAnsi"/>
              </w:rPr>
              <w:t>CEO</w:t>
            </w:r>
          </w:p>
        </w:tc>
        <w:tc>
          <w:tcPr>
            <w:tcW w:w="1512" w:type="dxa"/>
            <w:tcBorders>
              <w:top w:val="single" w:sz="4" w:space="0" w:color="auto"/>
              <w:bottom w:val="single" w:sz="4" w:space="0" w:color="auto"/>
            </w:tcBorders>
            <w:shd w:val="clear" w:color="auto" w:fill="D6E3BC" w:themeFill="accent3" w:themeFillTint="66"/>
          </w:tcPr>
          <w:p w:rsidR="00433CAF" w:rsidRPr="003C43B6" w:rsidRDefault="00433CAF" w:rsidP="00433CAF">
            <w:pPr>
              <w:spacing w:before="60" w:after="60"/>
              <w:rPr>
                <w:rFonts w:asciiTheme="minorHAnsi" w:hAnsiTheme="minorHAnsi" w:cstheme="minorHAnsi"/>
              </w:rPr>
            </w:pPr>
          </w:p>
        </w:tc>
      </w:tr>
      <w:tr w:rsidR="00433CAF" w:rsidRPr="003C43B6" w:rsidTr="004D50B7">
        <w:tc>
          <w:tcPr>
            <w:tcW w:w="15228" w:type="dxa"/>
            <w:gridSpan w:val="7"/>
            <w:tcBorders>
              <w:bottom w:val="single" w:sz="4" w:space="0" w:color="auto"/>
            </w:tcBorders>
            <w:shd w:val="clear" w:color="auto" w:fill="FBD4B4" w:themeFill="accent6" w:themeFillTint="66"/>
          </w:tcPr>
          <w:p w:rsidR="00433CAF" w:rsidRPr="003C43B6" w:rsidRDefault="00433CAF" w:rsidP="004D50B7">
            <w:pPr>
              <w:spacing w:before="60" w:after="60"/>
              <w:rPr>
                <w:rFonts w:asciiTheme="minorHAnsi" w:hAnsiTheme="minorHAnsi" w:cstheme="minorHAnsi"/>
              </w:rPr>
            </w:pPr>
            <w:r w:rsidRPr="00646242">
              <w:rPr>
                <w:rFonts w:asciiTheme="minorHAnsi" w:hAnsiTheme="minorHAnsi" w:cstheme="minorHAnsi"/>
              </w:rPr>
              <w:t>Target</w:t>
            </w:r>
            <w:r w:rsidRPr="0063009B">
              <w:rPr>
                <w:rFonts w:asciiTheme="minorHAnsi" w:hAnsiTheme="minorHAnsi" w:cstheme="minorHAnsi"/>
              </w:rPr>
              <w:t>: to increase percentage difference</w:t>
            </w:r>
            <w:r w:rsidRPr="00646242">
              <w:rPr>
                <w:rFonts w:asciiTheme="minorHAnsi" w:hAnsiTheme="minorHAnsi" w:cstheme="minorHAnsi"/>
              </w:rPr>
              <w:t xml:space="preserve"> between the </w:t>
            </w:r>
            <w:proofErr w:type="gramStart"/>
            <w:r w:rsidRPr="00646242">
              <w:rPr>
                <w:rFonts w:asciiTheme="minorHAnsi" w:hAnsiTheme="minorHAnsi" w:cstheme="minorHAnsi"/>
              </w:rPr>
              <w:t>organisation’s</w:t>
            </w:r>
            <w:proofErr w:type="gramEnd"/>
            <w:r w:rsidRPr="00646242">
              <w:rPr>
                <w:rFonts w:asciiTheme="minorHAnsi" w:hAnsiTheme="minorHAnsi" w:cstheme="minorHAnsi"/>
              </w:rPr>
              <w:t xml:space="preserve"> Board voting membership and its organisation’s overall workforce, disaggregated.</w:t>
            </w:r>
          </w:p>
        </w:tc>
      </w:tr>
    </w:tbl>
    <w:p w:rsidR="0085122B" w:rsidRDefault="0085122B">
      <w:pPr>
        <w:rPr>
          <w:rFonts w:ascii="Arial" w:hAnsi="Arial" w:cs="Arial"/>
          <w:sz w:val="20"/>
          <w:szCs w:val="20"/>
        </w:rPr>
      </w:pPr>
    </w:p>
    <w:p w:rsidR="007C29E9" w:rsidRDefault="007C29E9"/>
    <w:p w:rsidR="00371C1B" w:rsidRDefault="00371C1B"/>
    <w:p w:rsidR="004B01A0" w:rsidRDefault="00433CAF">
      <w:pPr>
        <w:sectPr w:rsidR="004B01A0" w:rsidSect="00A71B53">
          <w:headerReference w:type="first" r:id="rId8"/>
          <w:pgSz w:w="16838" w:h="11906" w:orient="landscape"/>
          <w:pgMar w:top="1440" w:right="1440" w:bottom="1440" w:left="1440" w:header="709" w:footer="709" w:gutter="0"/>
          <w:cols w:space="708"/>
          <w:docGrid w:linePitch="360"/>
        </w:sectPr>
      </w:pPr>
      <w:r>
        <w:rPr>
          <w:rFonts w:ascii="Arial" w:hAnsi="Arial" w:cs="Arial"/>
          <w:b/>
          <w:bCs/>
          <w:noProof/>
          <w:sz w:val="18"/>
          <w:szCs w:val="18"/>
          <w:lang w:eastAsia="en-GB"/>
        </w:rPr>
        <mc:AlternateContent>
          <mc:Choice Requires="wps">
            <w:drawing>
              <wp:anchor distT="0" distB="0" distL="114300" distR="114300" simplePos="0" relativeHeight="251669504" behindDoc="0" locked="0" layoutInCell="1" allowOverlap="1" wp14:anchorId="72D87A8E" wp14:editId="75E28E19">
                <wp:simplePos x="0" y="0"/>
                <wp:positionH relativeFrom="margin">
                  <wp:posOffset>-628650</wp:posOffset>
                </wp:positionH>
                <wp:positionV relativeFrom="paragraph">
                  <wp:posOffset>38100</wp:posOffset>
                </wp:positionV>
                <wp:extent cx="9715500" cy="571500"/>
                <wp:effectExtent l="0" t="0" r="19050" b="1905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0" cy="571500"/>
                        </a:xfrm>
                        <a:prstGeom prst="rect">
                          <a:avLst/>
                        </a:prstGeom>
                        <a:solidFill>
                          <a:srgbClr val="DDDDDD"/>
                        </a:solidFill>
                        <a:ln w="9525">
                          <a:solidFill>
                            <a:srgbClr val="000000"/>
                          </a:solidFill>
                          <a:miter lim="800000"/>
                          <a:headEnd/>
                          <a:tailEnd/>
                        </a:ln>
                      </wps:spPr>
                      <wps:txbx>
                        <w:txbxContent>
                          <w:p w:rsidR="00FF70F9" w:rsidRPr="00C73D0E" w:rsidRDefault="00FF70F9" w:rsidP="00433CAF">
                            <w:pPr>
                              <w:rPr>
                                <w:rFonts w:ascii="Arial" w:hAnsi="Arial" w:cs="Arial"/>
                                <w:b/>
                                <w:bCs/>
                                <w:sz w:val="20"/>
                                <w:szCs w:val="20"/>
                              </w:rPr>
                            </w:pPr>
                            <w:r w:rsidRPr="00C73D0E">
                              <w:rPr>
                                <w:rFonts w:ascii="Arial" w:hAnsi="Arial" w:cs="Arial"/>
                                <w:b/>
                                <w:bCs/>
                                <w:sz w:val="20"/>
                                <w:szCs w:val="20"/>
                              </w:rPr>
                              <w:t>Action Plan Sign Off</w:t>
                            </w:r>
                          </w:p>
                          <w:p w:rsidR="00FF70F9" w:rsidRPr="00C73D0E" w:rsidRDefault="00FF70F9" w:rsidP="00433CAF">
                            <w:pPr>
                              <w:rPr>
                                <w:rFonts w:ascii="Arial" w:hAnsi="Arial" w:cs="Arial"/>
                                <w:b/>
                                <w:bCs/>
                                <w:sz w:val="20"/>
                                <w:szCs w:val="20"/>
                              </w:rPr>
                            </w:pPr>
                          </w:p>
                          <w:p w:rsidR="00FF70F9" w:rsidRPr="005D1410" w:rsidRDefault="00FF70F9" w:rsidP="00433CAF">
                            <w:r>
                              <w:rPr>
                                <w:rFonts w:ascii="Arial" w:hAnsi="Arial" w:cs="Arial"/>
                                <w:b/>
                                <w:bCs/>
                                <w:sz w:val="20"/>
                                <w:szCs w:val="20"/>
                              </w:rPr>
                              <w:t xml:space="preserve">Name: </w:t>
                            </w:r>
                            <w:r w:rsidRPr="00122760">
                              <w:rPr>
                                <w:rFonts w:ascii="Arial" w:hAnsi="Arial" w:cs="Arial"/>
                                <w:sz w:val="20"/>
                                <w:szCs w:val="20"/>
                              </w:rPr>
                              <w:t>…</w:t>
                            </w:r>
                            <w:r>
                              <w:rPr>
                                <w:rFonts w:ascii="Arial" w:hAnsi="Arial" w:cs="Arial"/>
                                <w:sz w:val="20"/>
                                <w:szCs w:val="20"/>
                              </w:rPr>
                              <w:t xml:space="preserve"> …………………………</w:t>
                            </w:r>
                            <w:r w:rsidRPr="00C73D0E">
                              <w:rPr>
                                <w:rFonts w:ascii="Arial" w:hAnsi="Arial" w:cs="Arial"/>
                                <w:b/>
                                <w:bCs/>
                                <w:sz w:val="20"/>
                                <w:szCs w:val="20"/>
                              </w:rPr>
                              <w:t xml:space="preserve">  Date</w:t>
                            </w:r>
                            <w:r>
                              <w:rPr>
                                <w:rFonts w:ascii="Arial" w:hAnsi="Arial" w:cs="Arial"/>
                                <w:sz w:val="20"/>
                                <w:szCs w:val="20"/>
                              </w:rPr>
                              <w:t xml:space="preserve">: </w:t>
                            </w:r>
                            <w:r w:rsidRPr="003507B0">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9.5pt;margin-top:3pt;width:765pt;height: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" fillcolor="#ddd">
                <v:textbox>
                  <w:txbxContent>
                    <w:p w:rsidR="00FF70F9" w:rsidRPr="00C73D0E" w:rsidRDefault="00FF70F9" w:rsidP="00433CAF">
                      <w:pPr>
                        <w:rPr>
                          <w:rFonts w:ascii="Arial" w:hAnsi="Arial" w:cs="Arial"/>
                          <w:b/>
                          <w:bCs/>
                          <w:sz w:val="20"/>
                          <w:szCs w:val="20"/>
                        </w:rPr>
                      </w:pPr>
                      <w:r w:rsidRPr="00C73D0E">
                        <w:rPr>
                          <w:rFonts w:ascii="Arial" w:hAnsi="Arial" w:cs="Arial"/>
                          <w:b/>
                          <w:bCs/>
                          <w:sz w:val="20"/>
                          <w:szCs w:val="20"/>
                        </w:rPr>
                        <w:t>Action Plan Sign Off</w:t>
                      </w:r>
                    </w:p>
                    <w:p w:rsidR="00FF70F9" w:rsidRPr="00C73D0E" w:rsidRDefault="00FF70F9" w:rsidP="00433CAF">
                      <w:pPr>
                        <w:rPr>
                          <w:rFonts w:ascii="Arial" w:hAnsi="Arial" w:cs="Arial"/>
                          <w:b/>
                          <w:bCs/>
                          <w:sz w:val="20"/>
                          <w:szCs w:val="20"/>
                        </w:rPr>
                      </w:pPr>
                    </w:p>
                    <w:p w:rsidR="00FF70F9" w:rsidRPr="005D1410" w:rsidRDefault="00FF70F9" w:rsidP="00433CAF">
                      <w:r>
                        <w:rPr>
                          <w:rFonts w:ascii="Arial" w:hAnsi="Arial" w:cs="Arial"/>
                          <w:b/>
                          <w:bCs/>
                          <w:sz w:val="20"/>
                          <w:szCs w:val="20"/>
                        </w:rPr>
                        <w:t xml:space="preserve">Name: </w:t>
                      </w:r>
                      <w:r w:rsidRPr="00122760">
                        <w:rPr>
                          <w:rFonts w:ascii="Arial" w:hAnsi="Arial" w:cs="Arial"/>
                          <w:sz w:val="20"/>
                          <w:szCs w:val="20"/>
                        </w:rPr>
                        <w:t>…</w:t>
                      </w:r>
                      <w:r>
                        <w:rPr>
                          <w:rFonts w:ascii="Arial" w:hAnsi="Arial" w:cs="Arial"/>
                          <w:sz w:val="20"/>
                          <w:szCs w:val="20"/>
                        </w:rPr>
                        <w:t xml:space="preserve"> …………………………</w:t>
                      </w:r>
                      <w:r w:rsidRPr="00C73D0E">
                        <w:rPr>
                          <w:rFonts w:ascii="Arial" w:hAnsi="Arial" w:cs="Arial"/>
                          <w:b/>
                          <w:bCs/>
                          <w:sz w:val="20"/>
                          <w:szCs w:val="20"/>
                        </w:rPr>
                        <w:t xml:space="preserve">  Date</w:t>
                      </w:r>
                      <w:r>
                        <w:rPr>
                          <w:rFonts w:ascii="Arial" w:hAnsi="Arial" w:cs="Arial"/>
                          <w:sz w:val="20"/>
                          <w:szCs w:val="20"/>
                        </w:rPr>
                        <w:t xml:space="preserve">: </w:t>
                      </w:r>
                      <w:r w:rsidRPr="003507B0">
                        <w:rPr>
                          <w:rFonts w:ascii="Arial" w:hAnsi="Arial" w:cs="Arial"/>
                          <w:sz w:val="20"/>
                          <w:szCs w:val="20"/>
                        </w:rPr>
                        <w:t>…………………………….</w:t>
                      </w:r>
                    </w:p>
                  </w:txbxContent>
                </v:textbox>
                <w10:wrap anchorx="margin"/>
              </v:shape>
            </w:pict>
          </mc:Fallback>
        </mc:AlternateContent>
      </w:r>
    </w:p>
    <w:p w:rsidR="0085122B" w:rsidRDefault="0085122B" w:rsidP="00F85275">
      <w:bookmarkStart w:id="0" w:name="_GoBack"/>
      <w:bookmarkEnd w:id="0"/>
    </w:p>
    <w:sectPr w:rsidR="0085122B" w:rsidSect="00F8527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541" w:rsidRDefault="00112541" w:rsidP="00250DD7">
      <w:pPr>
        <w:spacing w:line="240" w:lineRule="auto"/>
      </w:pPr>
      <w:r>
        <w:separator/>
      </w:r>
    </w:p>
  </w:endnote>
  <w:endnote w:type="continuationSeparator" w:id="0">
    <w:p w:rsidR="00112541" w:rsidRDefault="00112541" w:rsidP="00250D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541" w:rsidRDefault="00112541" w:rsidP="00250DD7">
      <w:pPr>
        <w:spacing w:line="240" w:lineRule="auto"/>
      </w:pPr>
      <w:r>
        <w:separator/>
      </w:r>
    </w:p>
  </w:footnote>
  <w:footnote w:type="continuationSeparator" w:id="0">
    <w:p w:rsidR="00112541" w:rsidRDefault="00112541" w:rsidP="00250D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0F9" w:rsidRPr="007545D5" w:rsidRDefault="00FF70F9" w:rsidP="007C29E9">
    <w:pPr>
      <w:pStyle w:val="Header"/>
    </w:pPr>
    <w:r>
      <w:rPr>
        <w:b/>
        <w:i/>
        <w:noProof/>
        <w:sz w:val="44"/>
        <w:lang w:eastAsia="en-GB"/>
      </w:rPr>
      <w:drawing>
        <wp:anchor distT="0" distB="0" distL="114300" distR="114300" simplePos="0" relativeHeight="251662336" behindDoc="0" locked="0" layoutInCell="1" allowOverlap="1" wp14:anchorId="510676AD" wp14:editId="00039F25">
          <wp:simplePos x="0" y="0"/>
          <wp:positionH relativeFrom="column">
            <wp:posOffset>5598276</wp:posOffset>
          </wp:positionH>
          <wp:positionV relativeFrom="paragraph">
            <wp:posOffset>-222250</wp:posOffset>
          </wp:positionV>
          <wp:extent cx="924078" cy="51435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39" cy="51777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5712"/>
    <w:multiLevelType w:val="hybridMultilevel"/>
    <w:tmpl w:val="3F005A8C"/>
    <w:lvl w:ilvl="0" w:tplc="58A424C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C21E5"/>
    <w:multiLevelType w:val="hybridMultilevel"/>
    <w:tmpl w:val="2780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680DD5"/>
    <w:multiLevelType w:val="hybridMultilevel"/>
    <w:tmpl w:val="BC465DC8"/>
    <w:lvl w:ilvl="0" w:tplc="B6FC567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03589"/>
    <w:multiLevelType w:val="hybridMultilevel"/>
    <w:tmpl w:val="B2169EAE"/>
    <w:lvl w:ilvl="0" w:tplc="BB183026">
      <w:start w:val="1"/>
      <w:numFmt w:val="decimal"/>
      <w:lvlText w:val="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4542F3"/>
    <w:multiLevelType w:val="hybridMultilevel"/>
    <w:tmpl w:val="B636C92A"/>
    <w:lvl w:ilvl="0" w:tplc="FDF07AAC">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0D94D30"/>
    <w:multiLevelType w:val="hybridMultilevel"/>
    <w:tmpl w:val="76C27AD2"/>
    <w:lvl w:ilvl="0" w:tplc="5CFED7F6">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5E11E7"/>
    <w:multiLevelType w:val="hybridMultilevel"/>
    <w:tmpl w:val="ADBCADB0"/>
    <w:lvl w:ilvl="0" w:tplc="4F445D7A">
      <w:start w:val="1"/>
      <w:numFmt w:val="decimal"/>
      <w:lvlText w:val="9b.%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3F94C5B"/>
    <w:multiLevelType w:val="hybridMultilevel"/>
    <w:tmpl w:val="FB4A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E37595"/>
    <w:multiLevelType w:val="hybridMultilevel"/>
    <w:tmpl w:val="64324F38"/>
    <w:lvl w:ilvl="0" w:tplc="2362E50A">
      <w:start w:val="1"/>
      <w:numFmt w:val="decimal"/>
      <w:lvlText w:val="9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FC3C95"/>
    <w:multiLevelType w:val="hybridMultilevel"/>
    <w:tmpl w:val="B636C92A"/>
    <w:lvl w:ilvl="0" w:tplc="FDF07AAC">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2EC1CEF"/>
    <w:multiLevelType w:val="hybridMultilevel"/>
    <w:tmpl w:val="BC465DC8"/>
    <w:lvl w:ilvl="0" w:tplc="B6FC567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5A5D2E"/>
    <w:multiLevelType w:val="hybridMultilevel"/>
    <w:tmpl w:val="100CF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B0125B"/>
    <w:multiLevelType w:val="hybridMultilevel"/>
    <w:tmpl w:val="BC465DC8"/>
    <w:lvl w:ilvl="0" w:tplc="B6FC567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0C559E"/>
    <w:multiLevelType w:val="hybridMultilevel"/>
    <w:tmpl w:val="4F64FE24"/>
    <w:lvl w:ilvl="0" w:tplc="689A5F52">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4755DAD"/>
    <w:multiLevelType w:val="hybridMultilevel"/>
    <w:tmpl w:val="76C27AD2"/>
    <w:lvl w:ilvl="0" w:tplc="5CFED7F6">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6E315C5"/>
    <w:multiLevelType w:val="hybridMultilevel"/>
    <w:tmpl w:val="4F64FE24"/>
    <w:lvl w:ilvl="0" w:tplc="689A5F52">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7A81659"/>
    <w:multiLevelType w:val="hybridMultilevel"/>
    <w:tmpl w:val="57F8417E"/>
    <w:lvl w:ilvl="0" w:tplc="12BABA52">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C2D69DA"/>
    <w:multiLevelType w:val="hybridMultilevel"/>
    <w:tmpl w:val="57F8417E"/>
    <w:lvl w:ilvl="0" w:tplc="12BABA52">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63F46AC"/>
    <w:multiLevelType w:val="hybridMultilevel"/>
    <w:tmpl w:val="D36C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77410B4"/>
    <w:multiLevelType w:val="hybridMultilevel"/>
    <w:tmpl w:val="FA66C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F4274BA"/>
    <w:multiLevelType w:val="hybridMultilevel"/>
    <w:tmpl w:val="64324F38"/>
    <w:lvl w:ilvl="0" w:tplc="2362E50A">
      <w:start w:val="1"/>
      <w:numFmt w:val="decimal"/>
      <w:lvlText w:val="9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CDE1D02"/>
    <w:multiLevelType w:val="hybridMultilevel"/>
    <w:tmpl w:val="64324F38"/>
    <w:lvl w:ilvl="0" w:tplc="2362E50A">
      <w:start w:val="1"/>
      <w:numFmt w:val="decimal"/>
      <w:lvlText w:val="9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7"/>
  </w:num>
  <w:num w:numId="3">
    <w:abstractNumId w:val="11"/>
  </w:num>
  <w:num w:numId="4">
    <w:abstractNumId w:val="0"/>
  </w:num>
  <w:num w:numId="5">
    <w:abstractNumId w:val="2"/>
  </w:num>
  <w:num w:numId="6">
    <w:abstractNumId w:val="18"/>
  </w:num>
  <w:num w:numId="7">
    <w:abstractNumId w:val="15"/>
  </w:num>
  <w:num w:numId="8">
    <w:abstractNumId w:val="13"/>
  </w:num>
  <w:num w:numId="9">
    <w:abstractNumId w:val="9"/>
  </w:num>
  <w:num w:numId="10">
    <w:abstractNumId w:val="4"/>
  </w:num>
  <w:num w:numId="11">
    <w:abstractNumId w:val="10"/>
  </w:num>
  <w:num w:numId="12">
    <w:abstractNumId w:val="12"/>
  </w:num>
  <w:num w:numId="13">
    <w:abstractNumId w:val="5"/>
  </w:num>
  <w:num w:numId="14">
    <w:abstractNumId w:val="14"/>
  </w:num>
  <w:num w:numId="15">
    <w:abstractNumId w:val="17"/>
  </w:num>
  <w:num w:numId="16">
    <w:abstractNumId w:val="16"/>
  </w:num>
  <w:num w:numId="17">
    <w:abstractNumId w:val="8"/>
  </w:num>
  <w:num w:numId="18">
    <w:abstractNumId w:val="21"/>
  </w:num>
  <w:num w:numId="19">
    <w:abstractNumId w:val="6"/>
  </w:num>
  <w:num w:numId="20">
    <w:abstractNumId w:val="20"/>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C9E"/>
    <w:rsid w:val="0005018A"/>
    <w:rsid w:val="00112541"/>
    <w:rsid w:val="00220C9E"/>
    <w:rsid w:val="00223750"/>
    <w:rsid w:val="00250DD7"/>
    <w:rsid w:val="00263F57"/>
    <w:rsid w:val="00264DD2"/>
    <w:rsid w:val="002D7839"/>
    <w:rsid w:val="003206A0"/>
    <w:rsid w:val="00371C1B"/>
    <w:rsid w:val="004153DC"/>
    <w:rsid w:val="00433CAF"/>
    <w:rsid w:val="00480021"/>
    <w:rsid w:val="004A3A9A"/>
    <w:rsid w:val="004B01A0"/>
    <w:rsid w:val="004D50B7"/>
    <w:rsid w:val="005F78B8"/>
    <w:rsid w:val="007C29E9"/>
    <w:rsid w:val="0081552B"/>
    <w:rsid w:val="0085122B"/>
    <w:rsid w:val="00883436"/>
    <w:rsid w:val="008E7555"/>
    <w:rsid w:val="00931BDE"/>
    <w:rsid w:val="00A71B53"/>
    <w:rsid w:val="00AC3969"/>
    <w:rsid w:val="00CD4B1E"/>
    <w:rsid w:val="00DA60C3"/>
    <w:rsid w:val="00DD0BC5"/>
    <w:rsid w:val="00E45535"/>
    <w:rsid w:val="00F438DE"/>
    <w:rsid w:val="00F85275"/>
    <w:rsid w:val="00FF7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C9E"/>
    <w:pPr>
      <w:spacing w:after="0"/>
    </w:pPr>
    <w:rPr>
      <w:rFonts w:ascii="Calibri" w:eastAsia="Calibri" w:hAnsi="Calibri" w:cs="Times New Roman"/>
    </w:rPr>
  </w:style>
  <w:style w:type="paragraph" w:styleId="Heading2">
    <w:name w:val="heading 2"/>
    <w:basedOn w:val="Normal"/>
    <w:next w:val="Normal"/>
    <w:link w:val="Heading2Char"/>
    <w:qFormat/>
    <w:rsid w:val="00220C9E"/>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C9E"/>
    <w:pPr>
      <w:tabs>
        <w:tab w:val="center" w:pos="4513"/>
        <w:tab w:val="right" w:pos="9026"/>
      </w:tabs>
      <w:spacing w:line="240" w:lineRule="auto"/>
    </w:pPr>
  </w:style>
  <w:style w:type="character" w:customStyle="1" w:styleId="HeaderChar">
    <w:name w:val="Header Char"/>
    <w:basedOn w:val="DefaultParagraphFont"/>
    <w:link w:val="Header"/>
    <w:uiPriority w:val="99"/>
    <w:rsid w:val="00220C9E"/>
    <w:rPr>
      <w:rFonts w:ascii="Calibri" w:eastAsia="Calibri" w:hAnsi="Calibri" w:cs="Times New Roman"/>
    </w:rPr>
  </w:style>
  <w:style w:type="paragraph" w:styleId="Footer">
    <w:name w:val="footer"/>
    <w:basedOn w:val="Normal"/>
    <w:link w:val="FooterChar"/>
    <w:uiPriority w:val="99"/>
    <w:unhideWhenUsed/>
    <w:rsid w:val="00220C9E"/>
    <w:pPr>
      <w:tabs>
        <w:tab w:val="center" w:pos="4513"/>
        <w:tab w:val="right" w:pos="9026"/>
      </w:tabs>
      <w:spacing w:line="240" w:lineRule="auto"/>
    </w:pPr>
  </w:style>
  <w:style w:type="character" w:customStyle="1" w:styleId="FooterChar">
    <w:name w:val="Footer Char"/>
    <w:basedOn w:val="DefaultParagraphFont"/>
    <w:link w:val="Footer"/>
    <w:uiPriority w:val="99"/>
    <w:rsid w:val="00220C9E"/>
    <w:rPr>
      <w:rFonts w:ascii="Calibri" w:eastAsia="Calibri" w:hAnsi="Calibri" w:cs="Times New Roman"/>
    </w:rPr>
  </w:style>
  <w:style w:type="paragraph" w:styleId="ListParagraph">
    <w:name w:val="List Paragraph"/>
    <w:basedOn w:val="Normal"/>
    <w:uiPriority w:val="34"/>
    <w:qFormat/>
    <w:rsid w:val="00220C9E"/>
    <w:pPr>
      <w:ind w:left="720"/>
      <w:contextualSpacing/>
    </w:pPr>
  </w:style>
  <w:style w:type="paragraph" w:customStyle="1" w:styleId="Default">
    <w:name w:val="Default"/>
    <w:rsid w:val="00220C9E"/>
    <w:pPr>
      <w:autoSpaceDE w:val="0"/>
      <w:autoSpaceDN w:val="0"/>
      <w:adjustRightInd w:val="0"/>
      <w:spacing w:after="0" w:line="240" w:lineRule="auto"/>
    </w:pPr>
    <w:rPr>
      <w:rFonts w:ascii="Arial" w:eastAsia="Calibri" w:hAnsi="Arial" w:cs="Arial"/>
      <w:color w:val="000000"/>
      <w:sz w:val="24"/>
      <w:szCs w:val="24"/>
      <w:lang w:eastAsia="en-GB"/>
    </w:rPr>
  </w:style>
  <w:style w:type="table" w:customStyle="1" w:styleId="TableGrid2">
    <w:name w:val="Table Grid2"/>
    <w:basedOn w:val="TableNormal"/>
    <w:next w:val="TableGrid"/>
    <w:uiPriority w:val="59"/>
    <w:rsid w:val="00220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
    <w:name w:val="Free Form"/>
    <w:rsid w:val="00220C9E"/>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bdr w:val="nil"/>
      <w:lang w:eastAsia="en-GB"/>
    </w:rPr>
  </w:style>
  <w:style w:type="table" w:styleId="TableGrid">
    <w:name w:val="Table Grid"/>
    <w:basedOn w:val="TableNormal"/>
    <w:uiPriority w:val="59"/>
    <w:rsid w:val="00220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20C9E"/>
    <w:rPr>
      <w:rFonts w:ascii="Arial" w:eastAsia="Times New Roman" w:hAnsi="Arial" w:cs="Arial"/>
      <w:b/>
      <w:bCs/>
      <w:i/>
      <w:iCs/>
      <w:sz w:val="28"/>
      <w:szCs w:val="28"/>
      <w:lang w:eastAsia="en-GB"/>
    </w:rPr>
  </w:style>
  <w:style w:type="paragraph" w:customStyle="1" w:styleId="Pa1">
    <w:name w:val="Pa1"/>
    <w:basedOn w:val="Normal"/>
    <w:rsid w:val="00220C9E"/>
    <w:pPr>
      <w:spacing w:line="241" w:lineRule="exact"/>
    </w:pPr>
    <w:rPr>
      <w:rFonts w:ascii="Times New Roman" w:eastAsia="Times New Roman" w:hAnsi="Times New Roman"/>
      <w:color w:val="000000"/>
      <w:kern w:val="28"/>
      <w:sz w:val="20"/>
      <w:szCs w:val="20"/>
      <w:lang w:eastAsia="en-GB"/>
    </w:rPr>
  </w:style>
  <w:style w:type="paragraph" w:customStyle="1" w:styleId="DefaultText">
    <w:name w:val="Default Text"/>
    <w:basedOn w:val="Normal"/>
    <w:rsid w:val="00220C9E"/>
    <w:pPr>
      <w:overflowPunct w:val="0"/>
      <w:autoSpaceDE w:val="0"/>
      <w:autoSpaceDN w:val="0"/>
      <w:adjustRightInd w:val="0"/>
      <w:spacing w:line="240" w:lineRule="auto"/>
      <w:textAlignment w:val="baseline"/>
    </w:pPr>
    <w:rPr>
      <w:rFonts w:ascii="Arial" w:eastAsia="Times New Roman" w:hAnsi="Arial" w:cs="Arial"/>
      <w:sz w:val="24"/>
      <w:szCs w:val="20"/>
      <w:lang w:val="en-US"/>
    </w:rPr>
  </w:style>
  <w:style w:type="paragraph" w:customStyle="1" w:styleId="LPLheading3">
    <w:name w:val="LPL heading 3"/>
    <w:basedOn w:val="Normal"/>
    <w:next w:val="Normal"/>
    <w:rsid w:val="004B01A0"/>
    <w:pPr>
      <w:keepNext/>
      <w:spacing w:before="120" w:after="60" w:line="240" w:lineRule="auto"/>
      <w:jc w:val="both"/>
    </w:pPr>
    <w:rPr>
      <w:rFonts w:ascii="Arial" w:eastAsia="Times New Roman" w:hAnsi="Arial"/>
      <w:b/>
      <w:bCs/>
      <w:sz w:val="28"/>
      <w:szCs w:val="20"/>
      <w:lang w:eastAsia="en-GB"/>
    </w:rPr>
  </w:style>
  <w:style w:type="paragraph" w:customStyle="1" w:styleId="LPLTable">
    <w:name w:val="LPL Table"/>
    <w:basedOn w:val="Normal"/>
    <w:rsid w:val="004B01A0"/>
    <w:pPr>
      <w:spacing w:before="60" w:after="60" w:line="240" w:lineRule="auto"/>
    </w:pPr>
    <w:rPr>
      <w:rFonts w:ascii="Arial" w:eastAsia="Times New Roman" w:hAnsi="Arial" w:cs="Arial"/>
      <w:sz w:val="20"/>
      <w:szCs w:val="20"/>
      <w:lang w:eastAsia="en-GB"/>
    </w:rPr>
  </w:style>
  <w:style w:type="paragraph" w:styleId="NoSpacing">
    <w:name w:val="No Spacing"/>
    <w:uiPriority w:val="1"/>
    <w:qFormat/>
    <w:rsid w:val="004D50B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438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8D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C9E"/>
    <w:pPr>
      <w:spacing w:after="0"/>
    </w:pPr>
    <w:rPr>
      <w:rFonts w:ascii="Calibri" w:eastAsia="Calibri" w:hAnsi="Calibri" w:cs="Times New Roman"/>
    </w:rPr>
  </w:style>
  <w:style w:type="paragraph" w:styleId="Heading2">
    <w:name w:val="heading 2"/>
    <w:basedOn w:val="Normal"/>
    <w:next w:val="Normal"/>
    <w:link w:val="Heading2Char"/>
    <w:qFormat/>
    <w:rsid w:val="00220C9E"/>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C9E"/>
    <w:pPr>
      <w:tabs>
        <w:tab w:val="center" w:pos="4513"/>
        <w:tab w:val="right" w:pos="9026"/>
      </w:tabs>
      <w:spacing w:line="240" w:lineRule="auto"/>
    </w:pPr>
  </w:style>
  <w:style w:type="character" w:customStyle="1" w:styleId="HeaderChar">
    <w:name w:val="Header Char"/>
    <w:basedOn w:val="DefaultParagraphFont"/>
    <w:link w:val="Header"/>
    <w:uiPriority w:val="99"/>
    <w:rsid w:val="00220C9E"/>
    <w:rPr>
      <w:rFonts w:ascii="Calibri" w:eastAsia="Calibri" w:hAnsi="Calibri" w:cs="Times New Roman"/>
    </w:rPr>
  </w:style>
  <w:style w:type="paragraph" w:styleId="Footer">
    <w:name w:val="footer"/>
    <w:basedOn w:val="Normal"/>
    <w:link w:val="FooterChar"/>
    <w:uiPriority w:val="99"/>
    <w:unhideWhenUsed/>
    <w:rsid w:val="00220C9E"/>
    <w:pPr>
      <w:tabs>
        <w:tab w:val="center" w:pos="4513"/>
        <w:tab w:val="right" w:pos="9026"/>
      </w:tabs>
      <w:spacing w:line="240" w:lineRule="auto"/>
    </w:pPr>
  </w:style>
  <w:style w:type="character" w:customStyle="1" w:styleId="FooterChar">
    <w:name w:val="Footer Char"/>
    <w:basedOn w:val="DefaultParagraphFont"/>
    <w:link w:val="Footer"/>
    <w:uiPriority w:val="99"/>
    <w:rsid w:val="00220C9E"/>
    <w:rPr>
      <w:rFonts w:ascii="Calibri" w:eastAsia="Calibri" w:hAnsi="Calibri" w:cs="Times New Roman"/>
    </w:rPr>
  </w:style>
  <w:style w:type="paragraph" w:styleId="ListParagraph">
    <w:name w:val="List Paragraph"/>
    <w:basedOn w:val="Normal"/>
    <w:uiPriority w:val="34"/>
    <w:qFormat/>
    <w:rsid w:val="00220C9E"/>
    <w:pPr>
      <w:ind w:left="720"/>
      <w:contextualSpacing/>
    </w:pPr>
  </w:style>
  <w:style w:type="paragraph" w:customStyle="1" w:styleId="Default">
    <w:name w:val="Default"/>
    <w:rsid w:val="00220C9E"/>
    <w:pPr>
      <w:autoSpaceDE w:val="0"/>
      <w:autoSpaceDN w:val="0"/>
      <w:adjustRightInd w:val="0"/>
      <w:spacing w:after="0" w:line="240" w:lineRule="auto"/>
    </w:pPr>
    <w:rPr>
      <w:rFonts w:ascii="Arial" w:eastAsia="Calibri" w:hAnsi="Arial" w:cs="Arial"/>
      <w:color w:val="000000"/>
      <w:sz w:val="24"/>
      <w:szCs w:val="24"/>
      <w:lang w:eastAsia="en-GB"/>
    </w:rPr>
  </w:style>
  <w:style w:type="table" w:customStyle="1" w:styleId="TableGrid2">
    <w:name w:val="Table Grid2"/>
    <w:basedOn w:val="TableNormal"/>
    <w:next w:val="TableGrid"/>
    <w:uiPriority w:val="59"/>
    <w:rsid w:val="00220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
    <w:name w:val="Free Form"/>
    <w:rsid w:val="00220C9E"/>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bdr w:val="nil"/>
      <w:lang w:eastAsia="en-GB"/>
    </w:rPr>
  </w:style>
  <w:style w:type="table" w:styleId="TableGrid">
    <w:name w:val="Table Grid"/>
    <w:basedOn w:val="TableNormal"/>
    <w:uiPriority w:val="59"/>
    <w:rsid w:val="00220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20C9E"/>
    <w:rPr>
      <w:rFonts w:ascii="Arial" w:eastAsia="Times New Roman" w:hAnsi="Arial" w:cs="Arial"/>
      <w:b/>
      <w:bCs/>
      <w:i/>
      <w:iCs/>
      <w:sz w:val="28"/>
      <w:szCs w:val="28"/>
      <w:lang w:eastAsia="en-GB"/>
    </w:rPr>
  </w:style>
  <w:style w:type="paragraph" w:customStyle="1" w:styleId="Pa1">
    <w:name w:val="Pa1"/>
    <w:basedOn w:val="Normal"/>
    <w:rsid w:val="00220C9E"/>
    <w:pPr>
      <w:spacing w:line="241" w:lineRule="exact"/>
    </w:pPr>
    <w:rPr>
      <w:rFonts w:ascii="Times New Roman" w:eastAsia="Times New Roman" w:hAnsi="Times New Roman"/>
      <w:color w:val="000000"/>
      <w:kern w:val="28"/>
      <w:sz w:val="20"/>
      <w:szCs w:val="20"/>
      <w:lang w:eastAsia="en-GB"/>
    </w:rPr>
  </w:style>
  <w:style w:type="paragraph" w:customStyle="1" w:styleId="DefaultText">
    <w:name w:val="Default Text"/>
    <w:basedOn w:val="Normal"/>
    <w:rsid w:val="00220C9E"/>
    <w:pPr>
      <w:overflowPunct w:val="0"/>
      <w:autoSpaceDE w:val="0"/>
      <w:autoSpaceDN w:val="0"/>
      <w:adjustRightInd w:val="0"/>
      <w:spacing w:line="240" w:lineRule="auto"/>
      <w:textAlignment w:val="baseline"/>
    </w:pPr>
    <w:rPr>
      <w:rFonts w:ascii="Arial" w:eastAsia="Times New Roman" w:hAnsi="Arial" w:cs="Arial"/>
      <w:sz w:val="24"/>
      <w:szCs w:val="20"/>
      <w:lang w:val="en-US"/>
    </w:rPr>
  </w:style>
  <w:style w:type="paragraph" w:customStyle="1" w:styleId="LPLheading3">
    <w:name w:val="LPL heading 3"/>
    <w:basedOn w:val="Normal"/>
    <w:next w:val="Normal"/>
    <w:rsid w:val="004B01A0"/>
    <w:pPr>
      <w:keepNext/>
      <w:spacing w:before="120" w:after="60" w:line="240" w:lineRule="auto"/>
      <w:jc w:val="both"/>
    </w:pPr>
    <w:rPr>
      <w:rFonts w:ascii="Arial" w:eastAsia="Times New Roman" w:hAnsi="Arial"/>
      <w:b/>
      <w:bCs/>
      <w:sz w:val="28"/>
      <w:szCs w:val="20"/>
      <w:lang w:eastAsia="en-GB"/>
    </w:rPr>
  </w:style>
  <w:style w:type="paragraph" w:customStyle="1" w:styleId="LPLTable">
    <w:name w:val="LPL Table"/>
    <w:basedOn w:val="Normal"/>
    <w:rsid w:val="004B01A0"/>
    <w:pPr>
      <w:spacing w:before="60" w:after="60" w:line="240" w:lineRule="auto"/>
    </w:pPr>
    <w:rPr>
      <w:rFonts w:ascii="Arial" w:eastAsia="Times New Roman" w:hAnsi="Arial" w:cs="Arial"/>
      <w:sz w:val="20"/>
      <w:szCs w:val="20"/>
      <w:lang w:eastAsia="en-GB"/>
    </w:rPr>
  </w:style>
  <w:style w:type="paragraph" w:styleId="NoSpacing">
    <w:name w:val="No Spacing"/>
    <w:uiPriority w:val="1"/>
    <w:qFormat/>
    <w:rsid w:val="004D50B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438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8D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3184</Words>
  <Characters>18150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Stockport NHS Foundation Trust</Company>
  <LinksUpToDate>false</LinksUpToDate>
  <CharactersWithSpaces>21292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Annela Hussain</dc:creator>
  <cp:lastModifiedBy>Annela Hussain</cp:lastModifiedBy>
  <cp:revision>2</cp:revision>
  <cp:lastPrinted>2019-09-19T08:59:00Z</cp:lastPrinted>
  <dcterms:created xsi:type="dcterms:W3CDTF">2019-09-26T09:53:00Z</dcterms:created>
  <dcterms:modified xsi:type="dcterms:W3CDTF">2019-09-26T09:53:00Z</dcterms:modified>
</cp:coreProperties>
</file>